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08E36" w14:textId="77777777" w:rsidR="00E5156D" w:rsidRDefault="00E5156D"/>
    <w:sectPr w:rsidR="00E515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04"/>
    <w:rsid w:val="0051478B"/>
    <w:rsid w:val="005A02E3"/>
    <w:rsid w:val="007148D8"/>
    <w:rsid w:val="00BD4130"/>
    <w:rsid w:val="00D072AD"/>
    <w:rsid w:val="00E5156D"/>
    <w:rsid w:val="00FD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D7A9B"/>
  <w15:chartTrackingRefBased/>
  <w15:docId w15:val="{4572AD79-47BB-40DB-A978-85975C9D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C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C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C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C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C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C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C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C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C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C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>Purdue University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Sue Dietrich</dc:creator>
  <cp:keywords/>
  <dc:description/>
  <cp:lastModifiedBy>Bonnie Sue Dietrich</cp:lastModifiedBy>
  <cp:revision>3</cp:revision>
  <dcterms:created xsi:type="dcterms:W3CDTF">2026-09-17T18:51:00Z</dcterms:created>
  <dcterms:modified xsi:type="dcterms:W3CDTF">2026-09-17T19:09:00Z</dcterms:modified>
</cp:coreProperties>
</file>