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38" w:rsidRPr="00BC6D67" w:rsidRDefault="00BC6D67" w:rsidP="0098077E">
      <w:pPr>
        <w:pStyle w:val="PlainText"/>
        <w:rPr>
          <w:rFonts w:ascii="Times New Roman" w:hAnsi="Times New Roman"/>
          <w:b/>
          <w:sz w:val="28"/>
          <w:szCs w:val="28"/>
        </w:rPr>
      </w:pPr>
      <w:r w:rsidRPr="00BC6D67">
        <w:rPr>
          <w:rFonts w:ascii="Times New Roman" w:hAnsi="Times New Roman"/>
          <w:b/>
          <w:sz w:val="28"/>
          <w:szCs w:val="28"/>
        </w:rPr>
        <w:t>Pest List Working Group</w:t>
      </w:r>
      <w:r w:rsidR="001040BC">
        <w:rPr>
          <w:rFonts w:ascii="Times New Roman" w:hAnsi="Times New Roman"/>
          <w:b/>
          <w:sz w:val="28"/>
          <w:szCs w:val="28"/>
        </w:rPr>
        <w:t xml:space="preserve"> (PLWG)</w:t>
      </w:r>
    </w:p>
    <w:p w:rsidR="00BC6D67" w:rsidRPr="00BC6D67" w:rsidRDefault="00BC6D67" w:rsidP="0098077E">
      <w:pPr>
        <w:pStyle w:val="PlainText"/>
        <w:rPr>
          <w:rFonts w:ascii="Times New Roman" w:hAnsi="Times New Roman"/>
          <w:b/>
          <w:sz w:val="28"/>
          <w:szCs w:val="28"/>
        </w:rPr>
      </w:pPr>
      <w:r w:rsidRPr="00BC6D67">
        <w:rPr>
          <w:rFonts w:ascii="Times New Roman" w:hAnsi="Times New Roman"/>
          <w:b/>
          <w:sz w:val="28"/>
          <w:szCs w:val="28"/>
        </w:rPr>
        <w:t>Issues for the 2013 Guidelines</w:t>
      </w:r>
    </w:p>
    <w:p w:rsidR="00BC6D67" w:rsidRDefault="00BC6D67" w:rsidP="0098077E">
      <w:pPr>
        <w:pStyle w:val="PlainText"/>
        <w:rPr>
          <w:rFonts w:ascii="Times New Roman" w:hAnsi="Times New Roman"/>
          <w:sz w:val="24"/>
          <w:szCs w:val="24"/>
        </w:rPr>
      </w:pPr>
    </w:p>
    <w:p w:rsidR="00A57959" w:rsidRDefault="00A57959" w:rsidP="0098077E">
      <w:pPr>
        <w:pStyle w:val="PlainText"/>
        <w:rPr>
          <w:rFonts w:ascii="Times New Roman" w:hAnsi="Times New Roman"/>
          <w:b/>
          <w:sz w:val="24"/>
          <w:szCs w:val="24"/>
        </w:rPr>
      </w:pPr>
      <w:r w:rsidRPr="00A57959">
        <w:rPr>
          <w:rFonts w:ascii="Times New Roman" w:hAnsi="Times New Roman"/>
          <w:b/>
          <w:sz w:val="24"/>
          <w:szCs w:val="24"/>
        </w:rPr>
        <w:t>Summary</w:t>
      </w:r>
    </w:p>
    <w:p w:rsidR="006A352A" w:rsidRPr="006A352A" w:rsidRDefault="006A352A" w:rsidP="0098077E">
      <w:pPr>
        <w:pStyle w:val="PlainText"/>
        <w:rPr>
          <w:rFonts w:ascii="Times New Roman" w:hAnsi="Times New Roman"/>
          <w:sz w:val="24"/>
          <w:szCs w:val="24"/>
        </w:rPr>
      </w:pPr>
      <w:r w:rsidRPr="006A352A">
        <w:rPr>
          <w:rFonts w:ascii="Times New Roman" w:hAnsi="Times New Roman"/>
          <w:sz w:val="24"/>
          <w:szCs w:val="24"/>
        </w:rPr>
        <w:t>*Note: items in gray were discussed on the last PLWG but require further information/discussion by the PLWG.  Please consider them as an FYI at this point.</w:t>
      </w:r>
    </w:p>
    <w:p w:rsidR="00A57959" w:rsidRDefault="00A57959" w:rsidP="0098077E">
      <w:pPr>
        <w:pStyle w:val="PlainText"/>
        <w:rPr>
          <w:rFonts w:ascii="Times New Roman" w:hAnsi="Times New Roman"/>
          <w:b/>
          <w:sz w:val="24"/>
          <w:szCs w:val="24"/>
        </w:rPr>
      </w:pPr>
    </w:p>
    <w:tbl>
      <w:tblPr>
        <w:tblStyle w:val="TableGrid"/>
        <w:tblW w:w="10188" w:type="dxa"/>
        <w:tblLook w:val="04A0"/>
      </w:tblPr>
      <w:tblGrid>
        <w:gridCol w:w="3618"/>
        <w:gridCol w:w="6570"/>
      </w:tblGrid>
      <w:tr w:rsidR="00A57959" w:rsidTr="00BC6D67">
        <w:tc>
          <w:tcPr>
            <w:tcW w:w="3618" w:type="dxa"/>
          </w:tcPr>
          <w:p w:rsidR="00A57959" w:rsidRPr="0067716A" w:rsidRDefault="00A57959" w:rsidP="0098077E">
            <w:pPr>
              <w:pStyle w:val="PlainText"/>
              <w:rPr>
                <w:rFonts w:ascii="Times New Roman" w:hAnsi="Times New Roman"/>
                <w:b/>
                <w:sz w:val="24"/>
                <w:szCs w:val="24"/>
              </w:rPr>
            </w:pPr>
            <w:r w:rsidRPr="0067716A">
              <w:rPr>
                <w:rFonts w:ascii="Times New Roman" w:hAnsi="Times New Roman"/>
                <w:b/>
                <w:sz w:val="24"/>
                <w:szCs w:val="24"/>
              </w:rPr>
              <w:t>Pest</w:t>
            </w:r>
          </w:p>
        </w:tc>
        <w:tc>
          <w:tcPr>
            <w:tcW w:w="6570" w:type="dxa"/>
          </w:tcPr>
          <w:p w:rsidR="00A57959" w:rsidRPr="0067716A" w:rsidRDefault="00A57959" w:rsidP="0098077E">
            <w:pPr>
              <w:pStyle w:val="PlainText"/>
              <w:rPr>
                <w:rFonts w:ascii="Times New Roman" w:hAnsi="Times New Roman"/>
                <w:b/>
                <w:sz w:val="24"/>
                <w:szCs w:val="24"/>
              </w:rPr>
            </w:pPr>
            <w:r w:rsidRPr="0067716A">
              <w:rPr>
                <w:rFonts w:ascii="Times New Roman" w:hAnsi="Times New Roman"/>
                <w:b/>
                <w:sz w:val="24"/>
                <w:szCs w:val="24"/>
              </w:rPr>
              <w:t>Proposed Action</w:t>
            </w:r>
          </w:p>
        </w:tc>
      </w:tr>
      <w:tr w:rsidR="00A57959" w:rsidTr="00F11FF2">
        <w:tc>
          <w:tcPr>
            <w:tcW w:w="3618" w:type="dxa"/>
            <w:tcBorders>
              <w:bottom w:val="single" w:sz="4" w:space="0" w:color="auto"/>
            </w:tcBorders>
          </w:tcPr>
          <w:p w:rsidR="00BC6D67" w:rsidRDefault="00A57959" w:rsidP="0098077E">
            <w:pPr>
              <w:pStyle w:val="PlainText"/>
              <w:rPr>
                <w:rFonts w:ascii="Times New Roman" w:hAnsi="Times New Roman"/>
                <w:sz w:val="24"/>
                <w:szCs w:val="24"/>
              </w:rPr>
            </w:pPr>
            <w:r w:rsidRPr="0067716A">
              <w:rPr>
                <w:rFonts w:ascii="Times New Roman" w:hAnsi="Times New Roman"/>
                <w:sz w:val="24"/>
                <w:szCs w:val="24"/>
              </w:rPr>
              <w:t>1.</w:t>
            </w:r>
            <w:r w:rsidRPr="0067716A">
              <w:rPr>
                <w:rFonts w:ascii="Times New Roman" w:hAnsi="Times New Roman"/>
                <w:i/>
                <w:sz w:val="24"/>
                <w:szCs w:val="24"/>
              </w:rPr>
              <w:t xml:space="preserve"> Urocerus gigas gigas</w:t>
            </w:r>
            <w:r w:rsidRPr="0067716A">
              <w:rPr>
                <w:rFonts w:ascii="Times New Roman" w:hAnsi="Times New Roman"/>
                <w:sz w:val="24"/>
                <w:szCs w:val="24"/>
              </w:rPr>
              <w:t xml:space="preserve">  </w:t>
            </w:r>
          </w:p>
          <w:p w:rsidR="00A57959" w:rsidRDefault="00A57959" w:rsidP="0098077E">
            <w:pPr>
              <w:pStyle w:val="PlainText"/>
              <w:rPr>
                <w:rFonts w:ascii="Times New Roman" w:hAnsi="Times New Roman"/>
                <w:sz w:val="24"/>
                <w:szCs w:val="24"/>
              </w:rPr>
            </w:pPr>
            <w:r w:rsidRPr="0067716A">
              <w:rPr>
                <w:rFonts w:ascii="Times New Roman" w:hAnsi="Times New Roman"/>
                <w:sz w:val="24"/>
                <w:szCs w:val="24"/>
              </w:rPr>
              <w:t>(Giant woodwasp)</w:t>
            </w:r>
          </w:p>
          <w:p w:rsidR="00BC6D67" w:rsidRPr="0067716A" w:rsidRDefault="00BC6D67" w:rsidP="0098077E">
            <w:pPr>
              <w:pStyle w:val="PlainText"/>
              <w:rPr>
                <w:rFonts w:ascii="Times New Roman" w:hAnsi="Times New Roman"/>
                <w:sz w:val="24"/>
                <w:szCs w:val="24"/>
              </w:rPr>
            </w:pPr>
          </w:p>
        </w:tc>
        <w:tc>
          <w:tcPr>
            <w:tcW w:w="6570" w:type="dxa"/>
            <w:tcBorders>
              <w:bottom w:val="single" w:sz="4" w:space="0" w:color="auto"/>
            </w:tcBorders>
          </w:tcPr>
          <w:p w:rsidR="00A57959" w:rsidRPr="0067716A" w:rsidRDefault="00A57959" w:rsidP="0098077E">
            <w:pPr>
              <w:pStyle w:val="PlainText"/>
              <w:rPr>
                <w:rFonts w:ascii="Times New Roman" w:hAnsi="Times New Roman"/>
                <w:sz w:val="24"/>
                <w:szCs w:val="24"/>
              </w:rPr>
            </w:pPr>
            <w:r w:rsidRPr="0067716A">
              <w:rPr>
                <w:rFonts w:ascii="Times New Roman" w:hAnsi="Times New Roman"/>
                <w:sz w:val="24"/>
                <w:szCs w:val="24"/>
              </w:rPr>
              <w:t>Remove from the Pine Reference.</w:t>
            </w:r>
          </w:p>
        </w:tc>
      </w:tr>
      <w:tr w:rsidR="00A57959" w:rsidTr="00F11FF2">
        <w:tc>
          <w:tcPr>
            <w:tcW w:w="3618" w:type="dxa"/>
            <w:shd w:val="pct15" w:color="auto" w:fill="auto"/>
          </w:tcPr>
          <w:p w:rsidR="00BC6D67" w:rsidRDefault="00A57959" w:rsidP="0098077E">
            <w:pPr>
              <w:pStyle w:val="PlainText"/>
              <w:rPr>
                <w:rFonts w:ascii="Times New Roman" w:hAnsi="Times New Roman"/>
                <w:bCs/>
                <w:i/>
                <w:iCs/>
                <w:color w:val="000000"/>
                <w:sz w:val="24"/>
                <w:szCs w:val="24"/>
              </w:rPr>
            </w:pPr>
            <w:r w:rsidRPr="0067716A">
              <w:rPr>
                <w:rFonts w:ascii="Times New Roman" w:hAnsi="Times New Roman"/>
                <w:sz w:val="24"/>
                <w:szCs w:val="24"/>
              </w:rPr>
              <w:t xml:space="preserve">2. </w:t>
            </w:r>
            <w:r w:rsidRPr="0067716A">
              <w:rPr>
                <w:rFonts w:ascii="Times New Roman" w:hAnsi="Times New Roman"/>
                <w:i/>
                <w:sz w:val="24"/>
                <w:szCs w:val="24"/>
              </w:rPr>
              <w:t xml:space="preserve">Unaspis </w:t>
            </w:r>
            <w:r w:rsidRPr="0067716A">
              <w:rPr>
                <w:rFonts w:ascii="Times New Roman" w:hAnsi="Times New Roman"/>
                <w:bCs/>
                <w:i/>
                <w:iCs/>
                <w:sz w:val="24"/>
                <w:szCs w:val="24"/>
              </w:rPr>
              <w:t>yanonensis</w:t>
            </w:r>
            <w:r w:rsidRPr="0067716A">
              <w:rPr>
                <w:rFonts w:ascii="Times New Roman" w:hAnsi="Times New Roman"/>
                <w:bCs/>
                <w:i/>
                <w:iCs/>
                <w:color w:val="000000"/>
                <w:sz w:val="24"/>
                <w:szCs w:val="24"/>
              </w:rPr>
              <w:t xml:space="preserve"> </w:t>
            </w:r>
          </w:p>
          <w:p w:rsidR="00A57959" w:rsidRDefault="00A57959" w:rsidP="0098077E">
            <w:pPr>
              <w:pStyle w:val="PlainText"/>
              <w:rPr>
                <w:rFonts w:ascii="Times New Roman" w:hAnsi="Times New Roman"/>
                <w:bCs/>
                <w:iCs/>
                <w:color w:val="000000"/>
                <w:sz w:val="24"/>
                <w:szCs w:val="24"/>
              </w:rPr>
            </w:pPr>
            <w:r w:rsidRPr="0067716A">
              <w:rPr>
                <w:rFonts w:ascii="Times New Roman" w:hAnsi="Times New Roman"/>
                <w:bCs/>
                <w:iCs/>
                <w:color w:val="000000"/>
                <w:sz w:val="24"/>
                <w:szCs w:val="24"/>
              </w:rPr>
              <w:t>(Arrowhead Scale)</w:t>
            </w:r>
          </w:p>
          <w:p w:rsidR="00BC6D67" w:rsidRPr="0067716A" w:rsidRDefault="00BC6D67" w:rsidP="0098077E">
            <w:pPr>
              <w:pStyle w:val="PlainText"/>
              <w:rPr>
                <w:rFonts w:ascii="Times New Roman" w:hAnsi="Times New Roman"/>
                <w:sz w:val="24"/>
                <w:szCs w:val="24"/>
              </w:rPr>
            </w:pPr>
          </w:p>
        </w:tc>
        <w:tc>
          <w:tcPr>
            <w:tcW w:w="6570" w:type="dxa"/>
            <w:shd w:val="pct15" w:color="auto" w:fill="auto"/>
          </w:tcPr>
          <w:p w:rsidR="00A57959" w:rsidRPr="0067716A" w:rsidRDefault="0013023C" w:rsidP="0098077E">
            <w:pPr>
              <w:pStyle w:val="PlainText"/>
              <w:rPr>
                <w:rFonts w:ascii="Times New Roman" w:hAnsi="Times New Roman"/>
                <w:sz w:val="24"/>
                <w:szCs w:val="24"/>
              </w:rPr>
            </w:pPr>
            <w:r w:rsidRPr="00173F49">
              <w:rPr>
                <w:rFonts w:ascii="Times New Roman" w:hAnsi="Times New Roman"/>
                <w:sz w:val="24"/>
                <w:szCs w:val="24"/>
              </w:rPr>
              <w:t>Refer back to the PLWG</w:t>
            </w:r>
            <w:r>
              <w:rPr>
                <w:rFonts w:ascii="Times New Roman" w:hAnsi="Times New Roman"/>
                <w:sz w:val="24"/>
                <w:szCs w:val="24"/>
              </w:rPr>
              <w:t xml:space="preserve"> for further discussion.</w:t>
            </w:r>
          </w:p>
        </w:tc>
      </w:tr>
      <w:tr w:rsidR="00A57959" w:rsidTr="00BC6D67">
        <w:tc>
          <w:tcPr>
            <w:tcW w:w="3618" w:type="dxa"/>
          </w:tcPr>
          <w:p w:rsidR="00A57959" w:rsidRPr="0067716A" w:rsidRDefault="00A57959" w:rsidP="0098077E">
            <w:pPr>
              <w:pStyle w:val="PlainText"/>
              <w:rPr>
                <w:rFonts w:ascii="Times New Roman" w:hAnsi="Times New Roman"/>
                <w:i/>
                <w:iCs/>
                <w:sz w:val="24"/>
                <w:szCs w:val="24"/>
              </w:rPr>
            </w:pPr>
            <w:r w:rsidRPr="0067716A">
              <w:rPr>
                <w:rFonts w:ascii="Times New Roman" w:hAnsi="Times New Roman"/>
                <w:sz w:val="24"/>
                <w:szCs w:val="24"/>
              </w:rPr>
              <w:t xml:space="preserve">3. </w:t>
            </w:r>
            <w:r w:rsidRPr="0067716A">
              <w:rPr>
                <w:rFonts w:ascii="Times New Roman" w:hAnsi="Times New Roman"/>
                <w:i/>
                <w:iCs/>
                <w:sz w:val="24"/>
                <w:szCs w:val="24"/>
              </w:rPr>
              <w:t>Leucoptera malifoliella</w:t>
            </w:r>
          </w:p>
          <w:p w:rsidR="00A57959" w:rsidRPr="0067716A" w:rsidRDefault="00A57959" w:rsidP="0098077E">
            <w:pPr>
              <w:pStyle w:val="PlainText"/>
              <w:rPr>
                <w:rFonts w:ascii="Times New Roman" w:hAnsi="Times New Roman"/>
                <w:sz w:val="24"/>
                <w:szCs w:val="24"/>
              </w:rPr>
            </w:pPr>
            <w:r w:rsidRPr="0067716A">
              <w:rPr>
                <w:rFonts w:ascii="Times New Roman" w:hAnsi="Times New Roman"/>
                <w:bCs/>
                <w:sz w:val="24"/>
                <w:szCs w:val="24"/>
              </w:rPr>
              <w:t>(Pear leaf blister moth)</w:t>
            </w:r>
          </w:p>
        </w:tc>
        <w:tc>
          <w:tcPr>
            <w:tcW w:w="6570" w:type="dxa"/>
          </w:tcPr>
          <w:p w:rsidR="00A57959" w:rsidRPr="0067716A" w:rsidRDefault="00A57959" w:rsidP="00A57959">
            <w:pPr>
              <w:autoSpaceDE w:val="0"/>
              <w:autoSpaceDN w:val="0"/>
              <w:adjustRightInd w:val="0"/>
              <w:rPr>
                <w:rFonts w:ascii="Times New Roman" w:hAnsi="Times New Roman"/>
                <w:sz w:val="24"/>
                <w:szCs w:val="24"/>
              </w:rPr>
            </w:pPr>
            <w:r w:rsidRPr="0067716A">
              <w:rPr>
                <w:rFonts w:ascii="Times New Roman" w:hAnsi="Times New Roman"/>
                <w:sz w:val="24"/>
                <w:szCs w:val="24"/>
              </w:rPr>
              <w:t>1. Keep the pest on the list.  It is an important pest with trade implications.</w:t>
            </w:r>
          </w:p>
          <w:p w:rsidR="00A57959" w:rsidRDefault="00A57959" w:rsidP="00A57959">
            <w:pPr>
              <w:autoSpaceDE w:val="0"/>
              <w:autoSpaceDN w:val="0"/>
              <w:adjustRightInd w:val="0"/>
              <w:rPr>
                <w:rFonts w:ascii="Times New Roman" w:hAnsi="Times New Roman"/>
                <w:sz w:val="24"/>
                <w:szCs w:val="24"/>
              </w:rPr>
            </w:pPr>
            <w:r w:rsidRPr="0067716A">
              <w:rPr>
                <w:rFonts w:ascii="Times New Roman" w:hAnsi="Times New Roman"/>
                <w:sz w:val="24"/>
                <w:szCs w:val="24"/>
              </w:rPr>
              <w:t>2. Try to improve the survey method.</w:t>
            </w:r>
          </w:p>
          <w:p w:rsidR="00BC6D67" w:rsidRPr="0067716A" w:rsidRDefault="00BC6D67" w:rsidP="00A57959">
            <w:pPr>
              <w:autoSpaceDE w:val="0"/>
              <w:autoSpaceDN w:val="0"/>
              <w:adjustRightInd w:val="0"/>
              <w:rPr>
                <w:rFonts w:ascii="Times New Roman" w:hAnsi="Times New Roman"/>
                <w:sz w:val="24"/>
                <w:szCs w:val="24"/>
              </w:rPr>
            </w:pPr>
          </w:p>
        </w:tc>
      </w:tr>
      <w:tr w:rsidR="00A57959" w:rsidTr="00F11FF2">
        <w:tc>
          <w:tcPr>
            <w:tcW w:w="3618" w:type="dxa"/>
            <w:tcBorders>
              <w:bottom w:val="single" w:sz="4" w:space="0" w:color="auto"/>
            </w:tcBorders>
          </w:tcPr>
          <w:p w:rsidR="00A57959" w:rsidRPr="0067716A" w:rsidRDefault="00A57959" w:rsidP="0098077E">
            <w:pPr>
              <w:pStyle w:val="PlainText"/>
              <w:rPr>
                <w:rFonts w:ascii="Times New Roman" w:hAnsi="Times New Roman"/>
                <w:sz w:val="24"/>
                <w:szCs w:val="24"/>
              </w:rPr>
            </w:pPr>
            <w:r w:rsidRPr="0067716A">
              <w:rPr>
                <w:rFonts w:ascii="Times New Roman" w:hAnsi="Times New Roman"/>
                <w:sz w:val="24"/>
                <w:szCs w:val="24"/>
              </w:rPr>
              <w:t>4.</w:t>
            </w:r>
            <w:r w:rsidRPr="0067716A">
              <w:rPr>
                <w:rFonts w:ascii="Times New Roman" w:hAnsi="Times New Roman"/>
                <w:i/>
                <w:sz w:val="24"/>
                <w:szCs w:val="24"/>
              </w:rPr>
              <w:t xml:space="preserve"> Copitarsia</w:t>
            </w:r>
            <w:r w:rsidRPr="0067716A">
              <w:rPr>
                <w:rFonts w:ascii="Times New Roman" w:hAnsi="Times New Roman"/>
                <w:sz w:val="24"/>
                <w:szCs w:val="24"/>
              </w:rPr>
              <w:t xml:space="preserve"> spp.  </w:t>
            </w:r>
          </w:p>
          <w:p w:rsidR="00A57959" w:rsidRPr="0067716A" w:rsidRDefault="00A57959" w:rsidP="0098077E">
            <w:pPr>
              <w:pStyle w:val="PlainText"/>
              <w:rPr>
                <w:rFonts w:ascii="Times New Roman" w:hAnsi="Times New Roman"/>
                <w:sz w:val="24"/>
                <w:szCs w:val="24"/>
              </w:rPr>
            </w:pPr>
            <w:r w:rsidRPr="0067716A">
              <w:rPr>
                <w:rFonts w:ascii="Times New Roman" w:hAnsi="Times New Roman"/>
                <w:sz w:val="24"/>
                <w:szCs w:val="24"/>
              </w:rPr>
              <w:t>(Noctuid moth)</w:t>
            </w:r>
          </w:p>
        </w:tc>
        <w:tc>
          <w:tcPr>
            <w:tcW w:w="6570" w:type="dxa"/>
            <w:tcBorders>
              <w:bottom w:val="single" w:sz="4" w:space="0" w:color="auto"/>
            </w:tcBorders>
          </w:tcPr>
          <w:p w:rsidR="00BC6D67" w:rsidRDefault="00A57959" w:rsidP="00A57959">
            <w:pPr>
              <w:autoSpaceDE w:val="0"/>
              <w:autoSpaceDN w:val="0"/>
              <w:adjustRightInd w:val="0"/>
              <w:rPr>
                <w:rFonts w:ascii="Times New Roman" w:hAnsi="Times New Roman"/>
                <w:sz w:val="24"/>
                <w:szCs w:val="24"/>
              </w:rPr>
            </w:pPr>
            <w:r w:rsidRPr="0067716A">
              <w:rPr>
                <w:rFonts w:ascii="Times New Roman" w:hAnsi="Times New Roman"/>
                <w:sz w:val="24"/>
                <w:szCs w:val="24"/>
              </w:rPr>
              <w:t xml:space="preserve">Remove from Grape and Small Grains Survey Manuals.  </w:t>
            </w:r>
            <w:r w:rsidR="00581592">
              <w:rPr>
                <w:rFonts w:ascii="Times New Roman" w:hAnsi="Times New Roman"/>
                <w:sz w:val="24"/>
                <w:szCs w:val="24"/>
              </w:rPr>
              <w:t>Pest will only be available for survey through Discretionary funding.</w:t>
            </w:r>
          </w:p>
          <w:p w:rsidR="00581592" w:rsidRPr="0067716A" w:rsidRDefault="00581592" w:rsidP="00A57959">
            <w:pPr>
              <w:autoSpaceDE w:val="0"/>
              <w:autoSpaceDN w:val="0"/>
              <w:adjustRightInd w:val="0"/>
              <w:rPr>
                <w:rFonts w:ascii="Times New Roman" w:hAnsi="Times New Roman"/>
                <w:sz w:val="24"/>
                <w:szCs w:val="24"/>
              </w:rPr>
            </w:pPr>
          </w:p>
        </w:tc>
      </w:tr>
      <w:tr w:rsidR="00A57959" w:rsidTr="00F11FF2">
        <w:tc>
          <w:tcPr>
            <w:tcW w:w="3618" w:type="dxa"/>
            <w:shd w:val="pct15" w:color="auto" w:fill="auto"/>
          </w:tcPr>
          <w:p w:rsidR="00A57959" w:rsidRPr="0067716A" w:rsidRDefault="00A57959" w:rsidP="00A57959">
            <w:pPr>
              <w:pStyle w:val="PlainText"/>
              <w:rPr>
                <w:rFonts w:ascii="Times New Roman" w:hAnsi="Times New Roman"/>
                <w:i/>
                <w:color w:val="000000" w:themeColor="text1"/>
                <w:sz w:val="24"/>
                <w:szCs w:val="24"/>
              </w:rPr>
            </w:pPr>
            <w:r w:rsidRPr="0067716A">
              <w:rPr>
                <w:rFonts w:ascii="Times New Roman" w:hAnsi="Times New Roman"/>
                <w:color w:val="000000" w:themeColor="text1"/>
                <w:sz w:val="24"/>
                <w:szCs w:val="24"/>
              </w:rPr>
              <w:t xml:space="preserve">5. </w:t>
            </w:r>
            <w:r w:rsidRPr="0067716A">
              <w:rPr>
                <w:rFonts w:ascii="Times New Roman" w:hAnsi="Times New Roman"/>
                <w:i/>
                <w:color w:val="000000" w:themeColor="text1"/>
                <w:sz w:val="24"/>
                <w:szCs w:val="24"/>
              </w:rPr>
              <w:t>Planoccocus minor</w:t>
            </w:r>
          </w:p>
          <w:p w:rsidR="00A57959" w:rsidRDefault="00A57959" w:rsidP="00A57959">
            <w:pPr>
              <w:autoSpaceDE w:val="0"/>
              <w:autoSpaceDN w:val="0"/>
              <w:adjustRightInd w:val="0"/>
              <w:rPr>
                <w:rFonts w:ascii="Times New Roman" w:hAnsi="Times New Roman"/>
                <w:color w:val="000000" w:themeColor="text1"/>
                <w:sz w:val="24"/>
                <w:szCs w:val="24"/>
              </w:rPr>
            </w:pPr>
            <w:r w:rsidRPr="0067716A">
              <w:rPr>
                <w:rFonts w:ascii="Times New Roman" w:hAnsi="Times New Roman"/>
                <w:color w:val="000000" w:themeColor="text1"/>
                <w:sz w:val="24"/>
                <w:szCs w:val="24"/>
              </w:rPr>
              <w:t>(Passionvine mealybug)</w:t>
            </w:r>
          </w:p>
          <w:p w:rsidR="00BC6D67" w:rsidRPr="0067716A" w:rsidRDefault="00BC6D67" w:rsidP="00A57959">
            <w:pPr>
              <w:autoSpaceDE w:val="0"/>
              <w:autoSpaceDN w:val="0"/>
              <w:adjustRightInd w:val="0"/>
              <w:rPr>
                <w:rFonts w:ascii="Times New Roman" w:hAnsi="Times New Roman"/>
                <w:sz w:val="24"/>
                <w:szCs w:val="24"/>
              </w:rPr>
            </w:pPr>
          </w:p>
        </w:tc>
        <w:tc>
          <w:tcPr>
            <w:tcW w:w="6570" w:type="dxa"/>
            <w:shd w:val="pct15" w:color="auto" w:fill="auto"/>
          </w:tcPr>
          <w:p w:rsidR="00A57959" w:rsidRDefault="00A57959" w:rsidP="00F11FF2">
            <w:pPr>
              <w:pStyle w:val="PlainText"/>
              <w:rPr>
                <w:rFonts w:ascii="Times New Roman" w:hAnsi="Times New Roman"/>
                <w:sz w:val="24"/>
                <w:szCs w:val="24"/>
              </w:rPr>
            </w:pPr>
            <w:r w:rsidRPr="0067716A">
              <w:rPr>
                <w:rFonts w:ascii="Times New Roman" w:hAnsi="Times New Roman"/>
                <w:sz w:val="24"/>
                <w:szCs w:val="24"/>
              </w:rPr>
              <w:t>Wait for NPAG’s revised report</w:t>
            </w:r>
            <w:r w:rsidR="009857D4">
              <w:rPr>
                <w:rFonts w:ascii="Times New Roman" w:hAnsi="Times New Roman"/>
                <w:sz w:val="24"/>
                <w:szCs w:val="24"/>
              </w:rPr>
              <w:t xml:space="preserve">.  The report has been completed and is waiting for NPB’s approval.  </w:t>
            </w:r>
            <w:r w:rsidR="009B0E7A">
              <w:rPr>
                <w:rFonts w:ascii="Times New Roman" w:hAnsi="Times New Roman"/>
                <w:sz w:val="24"/>
                <w:szCs w:val="24"/>
              </w:rPr>
              <w:t>The report should be finalized by April, in time to make a decision for the 2013 Guidelines.</w:t>
            </w:r>
          </w:p>
          <w:p w:rsidR="009B0E7A" w:rsidRPr="0067716A" w:rsidRDefault="009B0E7A" w:rsidP="00F11FF2">
            <w:pPr>
              <w:pStyle w:val="PlainText"/>
              <w:rPr>
                <w:rFonts w:ascii="Times New Roman" w:hAnsi="Times New Roman"/>
                <w:sz w:val="24"/>
                <w:szCs w:val="24"/>
              </w:rPr>
            </w:pPr>
          </w:p>
        </w:tc>
      </w:tr>
      <w:tr w:rsidR="00A57959" w:rsidTr="00F11FF2">
        <w:tc>
          <w:tcPr>
            <w:tcW w:w="3618" w:type="dxa"/>
            <w:tcBorders>
              <w:bottom w:val="single" w:sz="4" w:space="0" w:color="auto"/>
            </w:tcBorders>
          </w:tcPr>
          <w:p w:rsidR="00A57959" w:rsidRPr="0067716A" w:rsidRDefault="00A57959" w:rsidP="0098077E">
            <w:pPr>
              <w:pStyle w:val="PlainText"/>
              <w:rPr>
                <w:rFonts w:ascii="Times New Roman" w:eastAsia="Calibri" w:hAnsi="Times New Roman"/>
                <w:i/>
                <w:iCs/>
                <w:sz w:val="24"/>
                <w:szCs w:val="24"/>
              </w:rPr>
            </w:pPr>
            <w:r w:rsidRPr="0067716A">
              <w:rPr>
                <w:rFonts w:ascii="Times New Roman" w:hAnsi="Times New Roman"/>
                <w:color w:val="000000" w:themeColor="text1"/>
                <w:sz w:val="24"/>
                <w:szCs w:val="24"/>
              </w:rPr>
              <w:t xml:space="preserve">6. </w:t>
            </w:r>
            <w:r w:rsidRPr="0067716A">
              <w:rPr>
                <w:rFonts w:ascii="Times New Roman" w:eastAsia="Calibri" w:hAnsi="Times New Roman"/>
                <w:i/>
                <w:iCs/>
                <w:sz w:val="24"/>
                <w:szCs w:val="24"/>
              </w:rPr>
              <w:t>Hylurgops palliatus</w:t>
            </w:r>
          </w:p>
          <w:p w:rsidR="00A57959" w:rsidRPr="0067716A" w:rsidRDefault="00A57959" w:rsidP="0098077E">
            <w:pPr>
              <w:pStyle w:val="PlainText"/>
              <w:rPr>
                <w:rFonts w:ascii="Times New Roman" w:hAnsi="Times New Roman"/>
                <w:sz w:val="24"/>
                <w:szCs w:val="24"/>
              </w:rPr>
            </w:pPr>
            <w:r w:rsidRPr="0067716A">
              <w:rPr>
                <w:rFonts w:ascii="Times New Roman" w:eastAsia="Calibri" w:hAnsi="Times New Roman"/>
                <w:sz w:val="24"/>
                <w:szCs w:val="24"/>
              </w:rPr>
              <w:t>(</w:t>
            </w:r>
            <w:r w:rsidRPr="0067716A">
              <w:rPr>
                <w:rFonts w:ascii="Times New Roman" w:hAnsi="Times New Roman"/>
                <w:bCs/>
                <w:sz w:val="24"/>
                <w:szCs w:val="24"/>
              </w:rPr>
              <w:t>Lesser Spruce Shoot Beetle)</w:t>
            </w:r>
          </w:p>
        </w:tc>
        <w:tc>
          <w:tcPr>
            <w:tcW w:w="6570" w:type="dxa"/>
            <w:tcBorders>
              <w:bottom w:val="single" w:sz="4" w:space="0" w:color="auto"/>
            </w:tcBorders>
          </w:tcPr>
          <w:p w:rsidR="00A57959" w:rsidRDefault="00A57959" w:rsidP="0098077E">
            <w:pPr>
              <w:pStyle w:val="PlainText"/>
              <w:rPr>
                <w:rFonts w:ascii="Times New Roman" w:hAnsi="Times New Roman"/>
                <w:sz w:val="24"/>
                <w:szCs w:val="24"/>
              </w:rPr>
            </w:pPr>
            <w:r w:rsidRPr="0067716A">
              <w:rPr>
                <w:rFonts w:ascii="Times New Roman" w:hAnsi="Times New Roman"/>
                <w:sz w:val="24"/>
                <w:szCs w:val="24"/>
              </w:rPr>
              <w:t>Remove from the EWB/BB manual.  Add to Additional Pests of Concern List.</w:t>
            </w:r>
          </w:p>
          <w:p w:rsidR="00BC6D67" w:rsidRPr="0067716A" w:rsidRDefault="00BC6D67" w:rsidP="0098077E">
            <w:pPr>
              <w:pStyle w:val="PlainText"/>
              <w:rPr>
                <w:rFonts w:ascii="Times New Roman" w:hAnsi="Times New Roman"/>
                <w:sz w:val="24"/>
                <w:szCs w:val="24"/>
              </w:rPr>
            </w:pPr>
          </w:p>
        </w:tc>
      </w:tr>
      <w:tr w:rsidR="00A57959" w:rsidTr="00F11FF2">
        <w:tc>
          <w:tcPr>
            <w:tcW w:w="3618" w:type="dxa"/>
            <w:shd w:val="pct15" w:color="auto" w:fill="auto"/>
          </w:tcPr>
          <w:p w:rsidR="0067716A" w:rsidRDefault="00A57959" w:rsidP="00A57959">
            <w:pPr>
              <w:rPr>
                <w:rFonts w:ascii="Times New Roman" w:hAnsi="Times New Roman"/>
                <w:i/>
                <w:iCs/>
                <w:sz w:val="24"/>
                <w:szCs w:val="24"/>
              </w:rPr>
            </w:pPr>
            <w:r w:rsidRPr="0067716A">
              <w:rPr>
                <w:rFonts w:ascii="Times New Roman" w:hAnsi="Times New Roman"/>
                <w:sz w:val="24"/>
                <w:szCs w:val="24"/>
              </w:rPr>
              <w:t xml:space="preserve">7. </w:t>
            </w:r>
            <w:r w:rsidRPr="0067716A">
              <w:rPr>
                <w:rFonts w:ascii="Times New Roman" w:hAnsi="Times New Roman"/>
                <w:i/>
                <w:iCs/>
                <w:sz w:val="24"/>
                <w:szCs w:val="24"/>
              </w:rPr>
              <w:t>Curculio elephas</w:t>
            </w:r>
          </w:p>
          <w:p w:rsidR="00A57959" w:rsidRPr="0067716A" w:rsidRDefault="00A57959" w:rsidP="0067716A">
            <w:pPr>
              <w:rPr>
                <w:rFonts w:ascii="Times New Roman" w:hAnsi="Times New Roman"/>
                <w:sz w:val="24"/>
                <w:szCs w:val="24"/>
              </w:rPr>
            </w:pPr>
            <w:r w:rsidRPr="0067716A">
              <w:rPr>
                <w:rFonts w:ascii="Times New Roman" w:hAnsi="Times New Roman"/>
                <w:i/>
                <w:iCs/>
                <w:sz w:val="24"/>
                <w:szCs w:val="24"/>
              </w:rPr>
              <w:t xml:space="preserve"> </w:t>
            </w:r>
            <w:r w:rsidRPr="0067716A">
              <w:rPr>
                <w:rFonts w:ascii="Times New Roman" w:hAnsi="Times New Roman"/>
                <w:iCs/>
                <w:sz w:val="24"/>
                <w:szCs w:val="24"/>
              </w:rPr>
              <w:t>(</w:t>
            </w:r>
            <w:r w:rsidRPr="0067716A">
              <w:rPr>
                <w:rFonts w:ascii="Times New Roman" w:hAnsi="Times New Roman"/>
                <w:color w:val="000000"/>
                <w:sz w:val="24"/>
                <w:szCs w:val="24"/>
              </w:rPr>
              <w:t>Chestnut weevil)</w:t>
            </w:r>
            <w:r w:rsidRPr="0067716A">
              <w:rPr>
                <w:rFonts w:ascii="Times New Roman" w:hAnsi="Times New Roman"/>
                <w:color w:val="FF0000"/>
                <w:sz w:val="24"/>
                <w:szCs w:val="24"/>
              </w:rPr>
              <w:t xml:space="preserve"> </w:t>
            </w:r>
          </w:p>
        </w:tc>
        <w:tc>
          <w:tcPr>
            <w:tcW w:w="6570" w:type="dxa"/>
            <w:shd w:val="pct15" w:color="auto" w:fill="auto"/>
          </w:tcPr>
          <w:p w:rsidR="007311A7" w:rsidRDefault="007311A7" w:rsidP="007311A7">
            <w:pPr>
              <w:tabs>
                <w:tab w:val="left" w:pos="1440"/>
              </w:tabs>
              <w:rPr>
                <w:rFonts w:ascii="Times New Roman" w:hAnsi="Times New Roman"/>
                <w:sz w:val="24"/>
                <w:szCs w:val="24"/>
              </w:rPr>
            </w:pPr>
            <w:r>
              <w:rPr>
                <w:rFonts w:ascii="Times New Roman" w:hAnsi="Times New Roman"/>
                <w:sz w:val="24"/>
                <w:szCs w:val="24"/>
              </w:rPr>
              <w:t xml:space="preserve">1. Lisa will investigate the oak host aspect.  </w:t>
            </w:r>
          </w:p>
          <w:p w:rsidR="009C7B5A" w:rsidRDefault="007311A7" w:rsidP="007311A7">
            <w:pPr>
              <w:pStyle w:val="PlainText"/>
              <w:rPr>
                <w:rFonts w:ascii="Times New Roman" w:hAnsi="Times New Roman"/>
                <w:sz w:val="24"/>
                <w:szCs w:val="24"/>
              </w:rPr>
            </w:pPr>
            <w:r>
              <w:rPr>
                <w:rFonts w:ascii="Times New Roman" w:hAnsi="Times New Roman"/>
                <w:sz w:val="24"/>
                <w:szCs w:val="24"/>
              </w:rPr>
              <w:t xml:space="preserve">2. </w:t>
            </w:r>
            <w:r w:rsidRPr="00173F49">
              <w:rPr>
                <w:rFonts w:ascii="Times New Roman" w:hAnsi="Times New Roman"/>
                <w:sz w:val="24"/>
                <w:szCs w:val="24"/>
              </w:rPr>
              <w:t>Refer back to the PLWG</w:t>
            </w:r>
            <w:r>
              <w:rPr>
                <w:rFonts w:ascii="Times New Roman" w:hAnsi="Times New Roman"/>
                <w:sz w:val="24"/>
                <w:szCs w:val="24"/>
              </w:rPr>
              <w:t xml:space="preserve"> for further discussion.  </w:t>
            </w:r>
          </w:p>
          <w:p w:rsidR="007311A7" w:rsidRPr="0067716A" w:rsidRDefault="007311A7" w:rsidP="007311A7">
            <w:pPr>
              <w:pStyle w:val="PlainText"/>
              <w:rPr>
                <w:rFonts w:ascii="Times New Roman" w:hAnsi="Times New Roman"/>
                <w:sz w:val="24"/>
                <w:szCs w:val="24"/>
              </w:rPr>
            </w:pPr>
          </w:p>
        </w:tc>
      </w:tr>
      <w:tr w:rsidR="00AD279B" w:rsidTr="00BC6D67">
        <w:tc>
          <w:tcPr>
            <w:tcW w:w="3618" w:type="dxa"/>
          </w:tcPr>
          <w:p w:rsidR="0067716A" w:rsidRDefault="00995FD8" w:rsidP="00995FD8">
            <w:pPr>
              <w:tabs>
                <w:tab w:val="left" w:pos="0"/>
              </w:tabs>
              <w:autoSpaceDE w:val="0"/>
              <w:autoSpaceDN w:val="0"/>
              <w:adjustRightInd w:val="0"/>
              <w:rPr>
                <w:rFonts w:ascii="Times New Roman" w:eastAsia="Calibri" w:hAnsi="Times New Roman"/>
                <w:i/>
                <w:sz w:val="24"/>
                <w:szCs w:val="24"/>
              </w:rPr>
            </w:pPr>
            <w:r w:rsidRPr="0067716A">
              <w:rPr>
                <w:rFonts w:ascii="Times New Roman" w:eastAsia="Calibri" w:hAnsi="Times New Roman"/>
                <w:sz w:val="24"/>
                <w:szCs w:val="24"/>
              </w:rPr>
              <w:t xml:space="preserve">8. </w:t>
            </w:r>
            <w:r w:rsidRPr="0067716A">
              <w:rPr>
                <w:rFonts w:ascii="Times New Roman" w:eastAsia="Calibri" w:hAnsi="Times New Roman"/>
                <w:i/>
                <w:sz w:val="24"/>
                <w:szCs w:val="24"/>
              </w:rPr>
              <w:t xml:space="preserve">Sirex noctilio </w:t>
            </w:r>
          </w:p>
          <w:p w:rsidR="00AD279B" w:rsidRPr="0067716A" w:rsidRDefault="00995FD8" w:rsidP="00995FD8">
            <w:pPr>
              <w:tabs>
                <w:tab w:val="left" w:pos="0"/>
              </w:tabs>
              <w:autoSpaceDE w:val="0"/>
              <w:autoSpaceDN w:val="0"/>
              <w:adjustRightInd w:val="0"/>
              <w:rPr>
                <w:rFonts w:ascii="Times New Roman" w:hAnsi="Times New Roman"/>
                <w:sz w:val="24"/>
                <w:szCs w:val="24"/>
              </w:rPr>
            </w:pPr>
            <w:r w:rsidRPr="0067716A">
              <w:rPr>
                <w:rFonts w:ascii="Times New Roman" w:eastAsia="Calibri" w:hAnsi="Times New Roman"/>
                <w:sz w:val="24"/>
                <w:szCs w:val="24"/>
              </w:rPr>
              <w:t xml:space="preserve">(Sirex woodwasp) </w:t>
            </w:r>
          </w:p>
        </w:tc>
        <w:tc>
          <w:tcPr>
            <w:tcW w:w="6570" w:type="dxa"/>
          </w:tcPr>
          <w:p w:rsidR="00AD279B" w:rsidRDefault="00995FD8" w:rsidP="0098077E">
            <w:pPr>
              <w:pStyle w:val="PlainText"/>
              <w:rPr>
                <w:rFonts w:ascii="Times New Roman" w:hAnsi="Times New Roman"/>
                <w:sz w:val="24"/>
                <w:szCs w:val="24"/>
              </w:rPr>
            </w:pPr>
            <w:r w:rsidRPr="0067716A">
              <w:rPr>
                <w:rFonts w:ascii="Times New Roman" w:hAnsi="Times New Roman"/>
                <w:sz w:val="24"/>
                <w:szCs w:val="24"/>
              </w:rPr>
              <w:t xml:space="preserve">Keep in the EWB/BB manual for 2012.  For 2013, </w:t>
            </w:r>
            <w:r w:rsidR="009B0E7A">
              <w:rPr>
                <w:rFonts w:ascii="Times New Roman" w:hAnsi="Times New Roman"/>
                <w:sz w:val="24"/>
                <w:szCs w:val="24"/>
              </w:rPr>
              <w:t xml:space="preserve">remove from the manual.  Pest will only be available </w:t>
            </w:r>
            <w:r w:rsidR="00C97594">
              <w:rPr>
                <w:rFonts w:ascii="Times New Roman" w:hAnsi="Times New Roman"/>
                <w:sz w:val="24"/>
                <w:szCs w:val="24"/>
              </w:rPr>
              <w:t xml:space="preserve">for survey </w:t>
            </w:r>
            <w:r w:rsidR="009B0E7A">
              <w:rPr>
                <w:rFonts w:ascii="Times New Roman" w:hAnsi="Times New Roman"/>
                <w:sz w:val="24"/>
                <w:szCs w:val="24"/>
              </w:rPr>
              <w:t>through Discretionary funding.</w:t>
            </w:r>
          </w:p>
          <w:p w:rsidR="00BC6D67" w:rsidRPr="0067716A" w:rsidRDefault="00BC6D67" w:rsidP="0098077E">
            <w:pPr>
              <w:pStyle w:val="PlainText"/>
              <w:rPr>
                <w:rFonts w:ascii="Times New Roman" w:hAnsi="Times New Roman"/>
                <w:sz w:val="24"/>
                <w:szCs w:val="24"/>
              </w:rPr>
            </w:pPr>
          </w:p>
        </w:tc>
      </w:tr>
      <w:tr w:rsidR="00AD279B" w:rsidTr="00CB5624">
        <w:tc>
          <w:tcPr>
            <w:tcW w:w="3618" w:type="dxa"/>
            <w:tcBorders>
              <w:bottom w:val="single" w:sz="4" w:space="0" w:color="auto"/>
            </w:tcBorders>
          </w:tcPr>
          <w:p w:rsidR="00AD279B" w:rsidRPr="0067716A" w:rsidRDefault="00995FD8" w:rsidP="00BC6D67">
            <w:pPr>
              <w:rPr>
                <w:rFonts w:ascii="Times New Roman" w:hAnsi="Times New Roman"/>
                <w:sz w:val="24"/>
                <w:szCs w:val="24"/>
              </w:rPr>
            </w:pPr>
            <w:r w:rsidRPr="0067716A">
              <w:rPr>
                <w:rFonts w:ascii="Times New Roman" w:hAnsi="Times New Roman"/>
                <w:sz w:val="24"/>
                <w:szCs w:val="24"/>
              </w:rPr>
              <w:t xml:space="preserve">9. Grape manual </w:t>
            </w:r>
            <w:r w:rsidR="00BC6D67">
              <w:rPr>
                <w:rFonts w:ascii="Times New Roman" w:hAnsi="Times New Roman"/>
                <w:sz w:val="24"/>
                <w:szCs w:val="24"/>
              </w:rPr>
              <w:t xml:space="preserve">pest </w:t>
            </w:r>
            <w:r w:rsidRPr="0067716A">
              <w:rPr>
                <w:rFonts w:ascii="Times New Roman" w:hAnsi="Times New Roman"/>
                <w:sz w:val="24"/>
                <w:szCs w:val="24"/>
              </w:rPr>
              <w:t>additions</w:t>
            </w:r>
          </w:p>
        </w:tc>
        <w:tc>
          <w:tcPr>
            <w:tcW w:w="6570" w:type="dxa"/>
            <w:tcBorders>
              <w:bottom w:val="single" w:sz="4" w:space="0" w:color="auto"/>
            </w:tcBorders>
          </w:tcPr>
          <w:p w:rsidR="00AD279B" w:rsidRDefault="00995FD8" w:rsidP="0098077E">
            <w:pPr>
              <w:pStyle w:val="PlainText"/>
              <w:rPr>
                <w:rFonts w:ascii="Times New Roman" w:hAnsi="Times New Roman"/>
                <w:sz w:val="24"/>
                <w:szCs w:val="24"/>
              </w:rPr>
            </w:pPr>
            <w:r w:rsidRPr="0067716A">
              <w:rPr>
                <w:rFonts w:ascii="Times New Roman" w:hAnsi="Times New Roman"/>
                <w:sz w:val="24"/>
                <w:szCs w:val="24"/>
              </w:rPr>
              <w:t>Run the three verified pests of grape through the Pre-assessment.</w:t>
            </w:r>
          </w:p>
          <w:p w:rsidR="00BC6D67" w:rsidRPr="0067716A" w:rsidRDefault="00BC6D67" w:rsidP="0098077E">
            <w:pPr>
              <w:pStyle w:val="PlainText"/>
              <w:rPr>
                <w:rFonts w:ascii="Times New Roman" w:hAnsi="Times New Roman"/>
                <w:sz w:val="24"/>
                <w:szCs w:val="24"/>
              </w:rPr>
            </w:pPr>
          </w:p>
        </w:tc>
      </w:tr>
      <w:tr w:rsidR="00AD279B" w:rsidTr="00CB5624">
        <w:tc>
          <w:tcPr>
            <w:tcW w:w="3618" w:type="dxa"/>
            <w:shd w:val="clear" w:color="auto" w:fill="auto"/>
          </w:tcPr>
          <w:p w:rsidR="00AD279B" w:rsidRDefault="00995FD8" w:rsidP="00A57959">
            <w:pPr>
              <w:rPr>
                <w:rFonts w:ascii="Times New Roman" w:hAnsi="Times New Roman"/>
                <w:i/>
                <w:sz w:val="24"/>
                <w:szCs w:val="24"/>
              </w:rPr>
            </w:pPr>
            <w:r w:rsidRPr="0067716A">
              <w:rPr>
                <w:rFonts w:ascii="Times New Roman" w:hAnsi="Times New Roman"/>
                <w:sz w:val="24"/>
                <w:szCs w:val="24"/>
              </w:rPr>
              <w:t xml:space="preserve">10. </w:t>
            </w:r>
            <w:r w:rsidR="00F92C0D" w:rsidRPr="0067716A">
              <w:rPr>
                <w:rFonts w:ascii="Times New Roman" w:hAnsi="Times New Roman"/>
                <w:i/>
                <w:sz w:val="24"/>
                <w:szCs w:val="24"/>
              </w:rPr>
              <w:t>Monilia polystroma</w:t>
            </w:r>
          </w:p>
          <w:p w:rsidR="00196911" w:rsidRPr="00196911" w:rsidRDefault="00196911" w:rsidP="00A57959">
            <w:pPr>
              <w:rPr>
                <w:rFonts w:ascii="Times New Roman" w:hAnsi="Times New Roman"/>
                <w:sz w:val="24"/>
                <w:szCs w:val="24"/>
              </w:rPr>
            </w:pPr>
            <w:r w:rsidRPr="00196911">
              <w:rPr>
                <w:rFonts w:ascii="Times New Roman" w:hAnsi="Times New Roman"/>
                <w:sz w:val="24"/>
                <w:szCs w:val="24"/>
              </w:rPr>
              <w:t>(Asiatic brown rot)</w:t>
            </w:r>
          </w:p>
        </w:tc>
        <w:tc>
          <w:tcPr>
            <w:tcW w:w="6570" w:type="dxa"/>
            <w:shd w:val="clear" w:color="auto" w:fill="auto"/>
          </w:tcPr>
          <w:p w:rsidR="00BC6D67" w:rsidRDefault="00156A64" w:rsidP="00156A64">
            <w:pPr>
              <w:pStyle w:val="PlainText"/>
              <w:rPr>
                <w:rFonts w:ascii="Times New Roman" w:hAnsi="Times New Roman"/>
                <w:sz w:val="24"/>
                <w:szCs w:val="24"/>
              </w:rPr>
            </w:pPr>
            <w:r>
              <w:rPr>
                <w:rFonts w:ascii="Times New Roman" w:hAnsi="Times New Roman"/>
                <w:sz w:val="24"/>
                <w:szCs w:val="24"/>
              </w:rPr>
              <w:t xml:space="preserve">1. </w:t>
            </w:r>
            <w:r w:rsidR="00F92C0D" w:rsidRPr="0067716A">
              <w:rPr>
                <w:rFonts w:ascii="Times New Roman" w:hAnsi="Times New Roman"/>
                <w:sz w:val="24"/>
                <w:szCs w:val="24"/>
              </w:rPr>
              <w:t xml:space="preserve">Wait </w:t>
            </w:r>
            <w:r w:rsidR="00CB5624">
              <w:rPr>
                <w:rFonts w:ascii="Times New Roman" w:hAnsi="Times New Roman"/>
                <w:sz w:val="24"/>
                <w:szCs w:val="24"/>
              </w:rPr>
              <w:t>for</w:t>
            </w:r>
            <w:r w:rsidR="00F92C0D" w:rsidRPr="0067716A">
              <w:rPr>
                <w:rFonts w:ascii="Times New Roman" w:hAnsi="Times New Roman"/>
                <w:sz w:val="24"/>
                <w:szCs w:val="24"/>
              </w:rPr>
              <w:t xml:space="preserve"> CPHST Beltsville to validate the multiplex-PCR</w:t>
            </w:r>
            <w:r w:rsidR="00CE6D3A">
              <w:rPr>
                <w:rFonts w:ascii="Times New Roman" w:hAnsi="Times New Roman"/>
                <w:sz w:val="24"/>
                <w:szCs w:val="24"/>
              </w:rPr>
              <w:t xml:space="preserve"> that will distin</w:t>
            </w:r>
            <w:r w:rsidR="00FB4B9C">
              <w:rPr>
                <w:rFonts w:ascii="Times New Roman" w:hAnsi="Times New Roman"/>
                <w:sz w:val="24"/>
                <w:szCs w:val="24"/>
              </w:rPr>
              <w:t>guish all four brown rot fungi</w:t>
            </w:r>
            <w:r w:rsidR="00CB5624">
              <w:rPr>
                <w:rFonts w:ascii="Times New Roman" w:hAnsi="Times New Roman"/>
                <w:sz w:val="24"/>
                <w:szCs w:val="24"/>
              </w:rPr>
              <w:t xml:space="preserve"> before adding </w:t>
            </w:r>
            <w:r w:rsidRPr="00156A64">
              <w:rPr>
                <w:rFonts w:ascii="Times New Roman" w:hAnsi="Times New Roman"/>
                <w:i/>
                <w:sz w:val="24"/>
                <w:szCs w:val="24"/>
              </w:rPr>
              <w:t>Monilia polystroma</w:t>
            </w:r>
            <w:r>
              <w:rPr>
                <w:rFonts w:ascii="Times New Roman" w:hAnsi="Times New Roman"/>
                <w:sz w:val="24"/>
                <w:szCs w:val="24"/>
              </w:rPr>
              <w:t xml:space="preserve"> </w:t>
            </w:r>
            <w:r w:rsidR="00CB5624">
              <w:rPr>
                <w:rFonts w:ascii="Times New Roman" w:hAnsi="Times New Roman"/>
                <w:sz w:val="24"/>
                <w:szCs w:val="24"/>
              </w:rPr>
              <w:t>to stone fruit survey. CPHST-level conversations occurring about thi</w:t>
            </w:r>
            <w:r>
              <w:rPr>
                <w:rFonts w:ascii="Times New Roman" w:hAnsi="Times New Roman"/>
                <w:sz w:val="24"/>
                <w:szCs w:val="24"/>
              </w:rPr>
              <w:t>s pest and other CAPS priority pests</w:t>
            </w:r>
            <w:r w:rsidR="00CB5624">
              <w:rPr>
                <w:rFonts w:ascii="Times New Roman" w:hAnsi="Times New Roman"/>
                <w:sz w:val="24"/>
                <w:szCs w:val="24"/>
              </w:rPr>
              <w:t xml:space="preserve"> in February. </w:t>
            </w:r>
          </w:p>
          <w:p w:rsidR="00156A64" w:rsidRDefault="00156A64" w:rsidP="00156A64">
            <w:pPr>
              <w:pStyle w:val="PlainText"/>
              <w:rPr>
                <w:rFonts w:ascii="Times New Roman" w:hAnsi="Times New Roman"/>
                <w:sz w:val="24"/>
                <w:szCs w:val="24"/>
              </w:rPr>
            </w:pPr>
            <w:r>
              <w:rPr>
                <w:rFonts w:ascii="Times New Roman" w:hAnsi="Times New Roman"/>
                <w:sz w:val="24"/>
                <w:szCs w:val="24"/>
              </w:rPr>
              <w:t xml:space="preserve">2. Run </w:t>
            </w:r>
            <w:r w:rsidRPr="00156A64">
              <w:rPr>
                <w:rFonts w:ascii="Times New Roman" w:hAnsi="Times New Roman"/>
                <w:i/>
                <w:sz w:val="24"/>
                <w:szCs w:val="24"/>
              </w:rPr>
              <w:t>Monilinia fructigena</w:t>
            </w:r>
            <w:r>
              <w:rPr>
                <w:rFonts w:ascii="Times New Roman" w:hAnsi="Times New Roman"/>
                <w:sz w:val="24"/>
                <w:szCs w:val="24"/>
              </w:rPr>
              <w:t xml:space="preserve"> through the Pre-assessment for possible inclusion on the AHP.</w:t>
            </w:r>
          </w:p>
          <w:p w:rsidR="00156A64" w:rsidRPr="0067716A" w:rsidRDefault="00156A64" w:rsidP="00156A64">
            <w:pPr>
              <w:pStyle w:val="PlainText"/>
              <w:rPr>
                <w:rFonts w:ascii="Times New Roman" w:hAnsi="Times New Roman"/>
                <w:sz w:val="24"/>
                <w:szCs w:val="24"/>
              </w:rPr>
            </w:pPr>
          </w:p>
        </w:tc>
      </w:tr>
      <w:tr w:rsidR="00AD279B" w:rsidTr="00BC6D67">
        <w:tc>
          <w:tcPr>
            <w:tcW w:w="3618" w:type="dxa"/>
          </w:tcPr>
          <w:p w:rsidR="00AD279B" w:rsidRPr="0067716A" w:rsidRDefault="003964F8" w:rsidP="00AA68B8">
            <w:pPr>
              <w:autoSpaceDE w:val="0"/>
              <w:autoSpaceDN w:val="0"/>
              <w:adjustRightInd w:val="0"/>
              <w:rPr>
                <w:rFonts w:ascii="Times New Roman" w:hAnsi="Times New Roman"/>
                <w:sz w:val="24"/>
                <w:szCs w:val="24"/>
              </w:rPr>
            </w:pPr>
            <w:r w:rsidRPr="0067716A">
              <w:rPr>
                <w:rStyle w:val="st1"/>
                <w:rFonts w:ascii="Times New Roman" w:hAnsi="Times New Roman"/>
                <w:bCs/>
                <w:color w:val="000000"/>
                <w:sz w:val="24"/>
                <w:szCs w:val="24"/>
              </w:rPr>
              <w:lastRenderedPageBreak/>
              <w:t>11.</w:t>
            </w:r>
            <w:r w:rsidRPr="0067716A">
              <w:rPr>
                <w:rStyle w:val="st1"/>
                <w:rFonts w:ascii="Times New Roman" w:hAnsi="Times New Roman"/>
                <w:bCs/>
                <w:i/>
                <w:color w:val="000000"/>
                <w:sz w:val="24"/>
                <w:szCs w:val="24"/>
              </w:rPr>
              <w:t xml:space="preserve"> Geosmithia morbida</w:t>
            </w:r>
            <w:r w:rsidRPr="0067716A">
              <w:rPr>
                <w:rFonts w:ascii="Times New Roman" w:hAnsi="Times New Roman"/>
                <w:sz w:val="24"/>
                <w:szCs w:val="24"/>
              </w:rPr>
              <w:t xml:space="preserve"> </w:t>
            </w:r>
            <w:r w:rsidR="0067716A">
              <w:rPr>
                <w:rFonts w:ascii="Times New Roman" w:hAnsi="Times New Roman"/>
                <w:sz w:val="24"/>
                <w:szCs w:val="24"/>
              </w:rPr>
              <w:t>(</w:t>
            </w:r>
            <w:r w:rsidRPr="0067716A">
              <w:rPr>
                <w:rFonts w:ascii="Times New Roman" w:hAnsi="Times New Roman"/>
                <w:sz w:val="24"/>
                <w:szCs w:val="24"/>
              </w:rPr>
              <w:t>Thousand Cankers disease</w:t>
            </w:r>
            <w:r w:rsidR="0067716A">
              <w:rPr>
                <w:rFonts w:ascii="Times New Roman" w:hAnsi="Times New Roman"/>
                <w:sz w:val="24"/>
                <w:szCs w:val="24"/>
              </w:rPr>
              <w:t>)</w:t>
            </w:r>
          </w:p>
        </w:tc>
        <w:tc>
          <w:tcPr>
            <w:tcW w:w="6570" w:type="dxa"/>
          </w:tcPr>
          <w:p w:rsidR="00AD279B" w:rsidRDefault="003964F8" w:rsidP="0098077E">
            <w:pPr>
              <w:pStyle w:val="PlainText"/>
              <w:rPr>
                <w:rFonts w:ascii="Times New Roman" w:hAnsi="Times New Roman"/>
                <w:sz w:val="24"/>
                <w:szCs w:val="24"/>
              </w:rPr>
            </w:pPr>
            <w:r w:rsidRPr="0067716A">
              <w:rPr>
                <w:rFonts w:ascii="Times New Roman" w:hAnsi="Times New Roman"/>
                <w:sz w:val="24"/>
                <w:szCs w:val="24"/>
              </w:rPr>
              <w:t xml:space="preserve">Remove both </w:t>
            </w:r>
            <w:r w:rsidRPr="0067716A">
              <w:rPr>
                <w:rStyle w:val="st1"/>
                <w:rFonts w:ascii="Times New Roman" w:hAnsi="Times New Roman"/>
                <w:bCs/>
                <w:i/>
                <w:sz w:val="24"/>
                <w:szCs w:val="24"/>
              </w:rPr>
              <w:t xml:space="preserve">Geosmithia morbida </w:t>
            </w:r>
            <w:r w:rsidRPr="0067716A">
              <w:rPr>
                <w:rStyle w:val="st1"/>
                <w:rFonts w:ascii="Times New Roman" w:hAnsi="Times New Roman"/>
                <w:bCs/>
                <w:sz w:val="24"/>
                <w:szCs w:val="24"/>
              </w:rPr>
              <w:t xml:space="preserve">and </w:t>
            </w:r>
            <w:r w:rsidRPr="0067716A">
              <w:rPr>
                <w:rFonts w:ascii="Times New Roman" w:hAnsi="Times New Roman"/>
                <w:sz w:val="24"/>
                <w:szCs w:val="24"/>
              </w:rPr>
              <w:t xml:space="preserve">Walnut Twig Beetle from the Additional Pests of Concern List.  </w:t>
            </w:r>
            <w:r w:rsidR="00C97594">
              <w:rPr>
                <w:rFonts w:ascii="Times New Roman" w:hAnsi="Times New Roman"/>
                <w:sz w:val="24"/>
                <w:szCs w:val="24"/>
              </w:rPr>
              <w:t>Pests will only be available for survey through Discretionary funding.</w:t>
            </w:r>
          </w:p>
          <w:p w:rsidR="00BC6D67" w:rsidRPr="0067716A" w:rsidRDefault="00BC6D67" w:rsidP="0098077E">
            <w:pPr>
              <w:pStyle w:val="PlainText"/>
              <w:rPr>
                <w:rFonts w:ascii="Times New Roman" w:hAnsi="Times New Roman"/>
                <w:sz w:val="24"/>
                <w:szCs w:val="24"/>
              </w:rPr>
            </w:pPr>
          </w:p>
        </w:tc>
      </w:tr>
      <w:tr w:rsidR="00AD279B" w:rsidTr="00BC6D67">
        <w:tc>
          <w:tcPr>
            <w:tcW w:w="3618" w:type="dxa"/>
          </w:tcPr>
          <w:p w:rsidR="00AA68B8" w:rsidRPr="0067716A" w:rsidRDefault="00AA68B8" w:rsidP="00AA68B8">
            <w:pPr>
              <w:autoSpaceDE w:val="0"/>
              <w:autoSpaceDN w:val="0"/>
              <w:adjustRightInd w:val="0"/>
              <w:rPr>
                <w:rFonts w:ascii="Times New Roman" w:hAnsi="Times New Roman"/>
                <w:sz w:val="24"/>
                <w:szCs w:val="24"/>
              </w:rPr>
            </w:pPr>
            <w:r w:rsidRPr="0067716A">
              <w:rPr>
                <w:rFonts w:ascii="Times New Roman" w:hAnsi="Times New Roman"/>
                <w:sz w:val="24"/>
                <w:szCs w:val="24"/>
              </w:rPr>
              <w:t>12. Citrus disease support</w:t>
            </w:r>
          </w:p>
          <w:p w:rsidR="00AD279B" w:rsidRDefault="00AA68B8" w:rsidP="00BC6D67">
            <w:pPr>
              <w:autoSpaceDE w:val="0"/>
              <w:autoSpaceDN w:val="0"/>
              <w:adjustRightInd w:val="0"/>
              <w:rPr>
                <w:rStyle w:val="Emphasis"/>
                <w:rFonts w:ascii="Times New Roman" w:hAnsi="Times New Roman"/>
                <w:i w:val="0"/>
                <w:color w:val="000000"/>
                <w:sz w:val="24"/>
                <w:szCs w:val="24"/>
              </w:rPr>
            </w:pPr>
            <w:r w:rsidRPr="0067716A">
              <w:rPr>
                <w:rFonts w:ascii="Times New Roman" w:hAnsi="Times New Roman"/>
                <w:sz w:val="24"/>
                <w:szCs w:val="24"/>
              </w:rPr>
              <w:t xml:space="preserve">A.  </w:t>
            </w:r>
            <w:r w:rsidRPr="0067716A">
              <w:rPr>
                <w:rStyle w:val="Emphasis"/>
                <w:rFonts w:ascii="Times New Roman" w:hAnsi="Times New Roman"/>
                <w:color w:val="000000"/>
                <w:sz w:val="24"/>
                <w:szCs w:val="24"/>
              </w:rPr>
              <w:t>Phoma tracheiphila</w:t>
            </w:r>
            <w:r w:rsidR="00BC6D67">
              <w:rPr>
                <w:rStyle w:val="Emphasis"/>
                <w:rFonts w:ascii="Times New Roman" w:hAnsi="Times New Roman"/>
                <w:color w:val="000000"/>
                <w:sz w:val="24"/>
                <w:szCs w:val="24"/>
              </w:rPr>
              <w:t xml:space="preserve"> </w:t>
            </w:r>
            <w:r w:rsidR="0067716A" w:rsidRPr="0067716A">
              <w:rPr>
                <w:rStyle w:val="Emphasis"/>
                <w:rFonts w:ascii="Times New Roman" w:hAnsi="Times New Roman"/>
                <w:i w:val="0"/>
                <w:color w:val="000000"/>
                <w:sz w:val="24"/>
                <w:szCs w:val="24"/>
              </w:rPr>
              <w:t>(</w:t>
            </w:r>
            <w:r w:rsidRPr="0067716A">
              <w:rPr>
                <w:rStyle w:val="Emphasis"/>
                <w:rFonts w:ascii="Times New Roman" w:hAnsi="Times New Roman"/>
                <w:i w:val="0"/>
                <w:color w:val="000000"/>
                <w:sz w:val="24"/>
                <w:szCs w:val="24"/>
              </w:rPr>
              <w:t>Mal Secco</w:t>
            </w:r>
            <w:r w:rsidR="0067716A" w:rsidRPr="0067716A">
              <w:rPr>
                <w:rStyle w:val="Emphasis"/>
                <w:rFonts w:ascii="Times New Roman" w:hAnsi="Times New Roman"/>
                <w:i w:val="0"/>
                <w:color w:val="000000"/>
                <w:sz w:val="24"/>
                <w:szCs w:val="24"/>
              </w:rPr>
              <w:t>)</w:t>
            </w:r>
          </w:p>
          <w:p w:rsidR="002B13FB" w:rsidRPr="0067716A" w:rsidRDefault="002B13FB" w:rsidP="00BC6D67">
            <w:pPr>
              <w:autoSpaceDE w:val="0"/>
              <w:autoSpaceDN w:val="0"/>
              <w:adjustRightInd w:val="0"/>
              <w:rPr>
                <w:rFonts w:ascii="Times New Roman" w:hAnsi="Times New Roman"/>
                <w:i/>
                <w:sz w:val="24"/>
                <w:szCs w:val="24"/>
              </w:rPr>
            </w:pPr>
          </w:p>
        </w:tc>
        <w:tc>
          <w:tcPr>
            <w:tcW w:w="6570" w:type="dxa"/>
          </w:tcPr>
          <w:p w:rsidR="00AA68B8" w:rsidRPr="0067716A" w:rsidRDefault="00AA68B8" w:rsidP="00AA68B8">
            <w:pPr>
              <w:pStyle w:val="PlainText"/>
              <w:rPr>
                <w:rFonts w:ascii="Times New Roman" w:hAnsi="Times New Roman"/>
                <w:sz w:val="24"/>
                <w:szCs w:val="24"/>
              </w:rPr>
            </w:pPr>
            <w:r w:rsidRPr="0067716A">
              <w:rPr>
                <w:rFonts w:ascii="Times New Roman" w:hAnsi="Times New Roman"/>
                <w:sz w:val="24"/>
                <w:szCs w:val="24"/>
              </w:rPr>
              <w:t>Take off the Additional Pests of Concern List.</w:t>
            </w:r>
          </w:p>
          <w:p w:rsidR="00AD279B" w:rsidRPr="0067716A" w:rsidRDefault="00AD279B" w:rsidP="0098077E">
            <w:pPr>
              <w:pStyle w:val="PlainText"/>
              <w:rPr>
                <w:rFonts w:ascii="Times New Roman" w:hAnsi="Times New Roman"/>
                <w:sz w:val="24"/>
                <w:szCs w:val="24"/>
              </w:rPr>
            </w:pPr>
          </w:p>
        </w:tc>
      </w:tr>
      <w:tr w:rsidR="00F92C0D" w:rsidTr="00BC6D67">
        <w:tc>
          <w:tcPr>
            <w:tcW w:w="3618" w:type="dxa"/>
          </w:tcPr>
          <w:p w:rsidR="00F92C0D" w:rsidRDefault="00AA68B8" w:rsidP="00A57959">
            <w:pPr>
              <w:rPr>
                <w:rFonts w:ascii="Times New Roman" w:hAnsi="Times New Roman"/>
                <w:sz w:val="24"/>
                <w:szCs w:val="24"/>
              </w:rPr>
            </w:pPr>
            <w:r w:rsidRPr="0067716A">
              <w:rPr>
                <w:rFonts w:ascii="Times New Roman" w:hAnsi="Times New Roman"/>
                <w:sz w:val="24"/>
                <w:szCs w:val="24"/>
              </w:rPr>
              <w:t xml:space="preserve">B. Link new citrus diagnostics on CAPS Approved Methods site? </w:t>
            </w:r>
          </w:p>
          <w:p w:rsidR="00BC6D67" w:rsidRPr="0067716A" w:rsidRDefault="00BC6D67" w:rsidP="00A57959">
            <w:pPr>
              <w:rPr>
                <w:rFonts w:ascii="Times New Roman" w:hAnsi="Times New Roman"/>
                <w:sz w:val="24"/>
                <w:szCs w:val="24"/>
              </w:rPr>
            </w:pPr>
          </w:p>
        </w:tc>
        <w:tc>
          <w:tcPr>
            <w:tcW w:w="6570" w:type="dxa"/>
          </w:tcPr>
          <w:p w:rsidR="00F92C0D" w:rsidRPr="0067716A" w:rsidRDefault="00AA68B8" w:rsidP="0098077E">
            <w:pPr>
              <w:pStyle w:val="PlainText"/>
              <w:rPr>
                <w:rFonts w:ascii="Times New Roman" w:hAnsi="Times New Roman"/>
                <w:sz w:val="24"/>
                <w:szCs w:val="24"/>
              </w:rPr>
            </w:pPr>
            <w:r w:rsidRPr="0067716A">
              <w:rPr>
                <w:rFonts w:ascii="Times New Roman" w:hAnsi="Times New Roman"/>
                <w:sz w:val="24"/>
                <w:szCs w:val="24"/>
              </w:rPr>
              <w:t>Yes.</w:t>
            </w:r>
          </w:p>
        </w:tc>
      </w:tr>
      <w:tr w:rsidR="00F92C0D" w:rsidTr="00BC6D67">
        <w:tc>
          <w:tcPr>
            <w:tcW w:w="3618" w:type="dxa"/>
          </w:tcPr>
          <w:p w:rsidR="00F92C0D" w:rsidRPr="0067716A" w:rsidRDefault="004F0661" w:rsidP="004F0661">
            <w:pPr>
              <w:rPr>
                <w:rFonts w:ascii="Times New Roman" w:hAnsi="Times New Roman"/>
                <w:sz w:val="24"/>
                <w:szCs w:val="24"/>
              </w:rPr>
            </w:pPr>
            <w:r w:rsidRPr="0067716A">
              <w:rPr>
                <w:rFonts w:ascii="Times New Roman" w:hAnsi="Times New Roman"/>
                <w:sz w:val="24"/>
                <w:szCs w:val="24"/>
              </w:rPr>
              <w:t>13. Torradoviruses</w:t>
            </w:r>
          </w:p>
        </w:tc>
        <w:tc>
          <w:tcPr>
            <w:tcW w:w="6570" w:type="dxa"/>
          </w:tcPr>
          <w:p w:rsidR="00F92C0D" w:rsidRDefault="004F0661" w:rsidP="00CE6D3A">
            <w:pPr>
              <w:pStyle w:val="PlainText"/>
              <w:rPr>
                <w:rFonts w:ascii="Times New Roman" w:hAnsi="Times New Roman"/>
                <w:sz w:val="24"/>
                <w:szCs w:val="24"/>
              </w:rPr>
            </w:pPr>
            <w:r w:rsidRPr="0067716A">
              <w:rPr>
                <w:rFonts w:ascii="Times New Roman" w:hAnsi="Times New Roman"/>
                <w:sz w:val="24"/>
                <w:szCs w:val="24"/>
              </w:rPr>
              <w:t>Don’t do anything until we can screen for them.  Take off of the Additional Pests of Concern List.  Add to CPHST methods development list.</w:t>
            </w:r>
            <w:r w:rsidR="00CE6D3A">
              <w:rPr>
                <w:rFonts w:ascii="Times New Roman" w:hAnsi="Times New Roman"/>
                <w:sz w:val="24"/>
                <w:szCs w:val="24"/>
              </w:rPr>
              <w:t xml:space="preserve"> The OPIS virus group is looking at tomato torradovirus</w:t>
            </w:r>
            <w:r w:rsidR="00156A64">
              <w:rPr>
                <w:rFonts w:ascii="Times New Roman" w:hAnsi="Times New Roman"/>
                <w:sz w:val="24"/>
                <w:szCs w:val="24"/>
              </w:rPr>
              <w:t xml:space="preserve"> (no update available)</w:t>
            </w:r>
            <w:r w:rsidR="00CE6D3A">
              <w:rPr>
                <w:rFonts w:ascii="Times New Roman" w:hAnsi="Times New Roman"/>
                <w:sz w:val="24"/>
                <w:szCs w:val="24"/>
              </w:rPr>
              <w:t>.</w:t>
            </w:r>
          </w:p>
          <w:p w:rsidR="00BC6D67" w:rsidRPr="0067716A" w:rsidRDefault="00BC6D67" w:rsidP="00CE6D3A">
            <w:pPr>
              <w:pStyle w:val="PlainText"/>
              <w:rPr>
                <w:rFonts w:ascii="Times New Roman" w:hAnsi="Times New Roman"/>
                <w:sz w:val="24"/>
                <w:szCs w:val="24"/>
              </w:rPr>
            </w:pPr>
          </w:p>
        </w:tc>
      </w:tr>
    </w:tbl>
    <w:p w:rsidR="0067716A" w:rsidRDefault="0067716A" w:rsidP="0098077E">
      <w:pPr>
        <w:pStyle w:val="PlainText"/>
        <w:rPr>
          <w:rFonts w:ascii="Times New Roman" w:hAnsi="Times New Roman"/>
          <w:b/>
          <w:sz w:val="26"/>
          <w:szCs w:val="26"/>
        </w:rPr>
      </w:pPr>
    </w:p>
    <w:p w:rsidR="00851F8C" w:rsidRPr="00CF2B27" w:rsidRDefault="0098077E" w:rsidP="0098077E">
      <w:pPr>
        <w:pStyle w:val="PlainText"/>
        <w:rPr>
          <w:rFonts w:ascii="Times New Roman" w:hAnsi="Times New Roman"/>
          <w:b/>
          <w:sz w:val="26"/>
          <w:szCs w:val="26"/>
        </w:rPr>
      </w:pPr>
      <w:r w:rsidRPr="00CF2B27">
        <w:rPr>
          <w:rFonts w:ascii="Times New Roman" w:hAnsi="Times New Roman"/>
          <w:b/>
          <w:sz w:val="26"/>
          <w:szCs w:val="26"/>
        </w:rPr>
        <w:t xml:space="preserve">1. </w:t>
      </w:r>
      <w:r w:rsidRPr="00CF2B27">
        <w:rPr>
          <w:rFonts w:ascii="Times New Roman" w:hAnsi="Times New Roman"/>
          <w:b/>
          <w:i/>
          <w:sz w:val="26"/>
          <w:szCs w:val="26"/>
        </w:rPr>
        <w:t>Urocerus gigas gigas</w:t>
      </w:r>
      <w:r w:rsidRPr="00CF2B27">
        <w:rPr>
          <w:rFonts w:ascii="Times New Roman" w:hAnsi="Times New Roman"/>
          <w:b/>
          <w:sz w:val="26"/>
          <w:szCs w:val="26"/>
        </w:rPr>
        <w:t xml:space="preserve"> </w:t>
      </w:r>
      <w:r w:rsidR="00C241BB" w:rsidRPr="00CF2B27">
        <w:rPr>
          <w:rFonts w:ascii="Times New Roman" w:hAnsi="Times New Roman"/>
          <w:b/>
          <w:sz w:val="26"/>
          <w:szCs w:val="26"/>
        </w:rPr>
        <w:t xml:space="preserve"> (Giant woodwasp)</w:t>
      </w:r>
    </w:p>
    <w:p w:rsidR="00F71FD2" w:rsidRPr="00CF2B27" w:rsidRDefault="00F71FD2" w:rsidP="00F71FD2">
      <w:pPr>
        <w:pStyle w:val="Default"/>
        <w:rPr>
          <w:rFonts w:ascii="Times New Roman" w:hAnsi="Times New Roman" w:cs="Times New Roman"/>
        </w:rPr>
      </w:pPr>
      <w:r w:rsidRPr="00CF2B27">
        <w:rPr>
          <w:rFonts w:ascii="Times New Roman" w:hAnsi="Times New Roman" w:cs="Times New Roman"/>
        </w:rPr>
        <w:t xml:space="preserve">Hymenoptera: Siricidae </w:t>
      </w:r>
    </w:p>
    <w:p w:rsidR="006F4B7C" w:rsidRDefault="00D46609" w:rsidP="0098077E">
      <w:pPr>
        <w:pStyle w:val="PlainText"/>
        <w:rPr>
          <w:rFonts w:ascii="Times New Roman" w:hAnsi="Times New Roman"/>
          <w:sz w:val="24"/>
          <w:szCs w:val="24"/>
        </w:rPr>
      </w:pPr>
      <w:r w:rsidRPr="00CF2B27">
        <w:rPr>
          <w:rFonts w:ascii="Times New Roman" w:hAnsi="Times New Roman"/>
          <w:sz w:val="24"/>
          <w:szCs w:val="24"/>
        </w:rPr>
        <w:t xml:space="preserve">Listed as </w:t>
      </w:r>
      <w:r w:rsidRPr="00CF2B27">
        <w:rPr>
          <w:rFonts w:ascii="Times New Roman" w:hAnsi="Times New Roman"/>
          <w:i/>
          <w:sz w:val="24"/>
          <w:szCs w:val="24"/>
        </w:rPr>
        <w:t xml:space="preserve">Urocerus gigas </w:t>
      </w:r>
      <w:r w:rsidRPr="00CF2B27">
        <w:rPr>
          <w:rFonts w:ascii="Times New Roman" w:hAnsi="Times New Roman"/>
          <w:sz w:val="24"/>
          <w:szCs w:val="24"/>
        </w:rPr>
        <w:t xml:space="preserve">in the </w:t>
      </w:r>
      <w:r w:rsidR="00851F8C" w:rsidRPr="00CF2B27">
        <w:rPr>
          <w:rFonts w:ascii="Times New Roman" w:hAnsi="Times New Roman"/>
          <w:sz w:val="24"/>
          <w:szCs w:val="24"/>
        </w:rPr>
        <w:t>Pine Reference</w:t>
      </w:r>
      <w:r w:rsidR="00786349" w:rsidRPr="00CF2B27">
        <w:rPr>
          <w:rFonts w:ascii="Times New Roman" w:hAnsi="Times New Roman"/>
          <w:sz w:val="24"/>
          <w:szCs w:val="24"/>
        </w:rPr>
        <w:t xml:space="preserve">.  </w:t>
      </w:r>
      <w:r w:rsidR="006F4B7C" w:rsidRPr="00CF2B27">
        <w:rPr>
          <w:rFonts w:ascii="Times New Roman" w:hAnsi="Times New Roman"/>
          <w:sz w:val="24"/>
          <w:szCs w:val="24"/>
        </w:rPr>
        <w:t>Not a Priority Pest.</w:t>
      </w:r>
    </w:p>
    <w:p w:rsidR="00EC4974" w:rsidRDefault="00EC4974" w:rsidP="0098077E">
      <w:pPr>
        <w:pStyle w:val="PlainText"/>
        <w:rPr>
          <w:rFonts w:ascii="Times New Roman" w:hAnsi="Times New Roman"/>
          <w:sz w:val="24"/>
          <w:szCs w:val="24"/>
        </w:rPr>
      </w:pPr>
    </w:p>
    <w:p w:rsidR="00EC4974" w:rsidRPr="00563638" w:rsidRDefault="00EC4974" w:rsidP="00EC4974">
      <w:pPr>
        <w:pStyle w:val="PlainText"/>
        <w:rPr>
          <w:rFonts w:ascii="Times New Roman" w:hAnsi="Times New Roman"/>
          <w:b/>
          <w:sz w:val="24"/>
          <w:szCs w:val="24"/>
        </w:rPr>
      </w:pPr>
      <w:r w:rsidRPr="00563638">
        <w:rPr>
          <w:rFonts w:ascii="Times New Roman" w:hAnsi="Times New Roman"/>
          <w:b/>
          <w:sz w:val="24"/>
          <w:szCs w:val="24"/>
        </w:rPr>
        <w:t xml:space="preserve">Issues: </w:t>
      </w:r>
    </w:p>
    <w:p w:rsidR="00EC4974" w:rsidRDefault="00EC4974" w:rsidP="00EC4974">
      <w:pPr>
        <w:pStyle w:val="PlainText"/>
        <w:numPr>
          <w:ilvl w:val="0"/>
          <w:numId w:val="7"/>
        </w:numPr>
        <w:rPr>
          <w:rFonts w:ascii="Times New Roman" w:hAnsi="Times New Roman"/>
          <w:sz w:val="24"/>
          <w:szCs w:val="24"/>
        </w:rPr>
      </w:pPr>
      <w:r>
        <w:rPr>
          <w:rFonts w:ascii="Times New Roman" w:hAnsi="Times New Roman"/>
          <w:sz w:val="24"/>
          <w:szCs w:val="24"/>
        </w:rPr>
        <w:t>Identification: The pest subspecies is difficult to differentiate from the</w:t>
      </w:r>
      <w:r w:rsidRPr="00CF2B27">
        <w:rPr>
          <w:rFonts w:ascii="Times New Roman" w:hAnsi="Times New Roman"/>
          <w:sz w:val="24"/>
          <w:szCs w:val="24"/>
        </w:rPr>
        <w:t xml:space="preserve"> native subspecies, </w:t>
      </w:r>
      <w:r w:rsidRPr="00CF2B27">
        <w:rPr>
          <w:rFonts w:ascii="Times New Roman" w:hAnsi="Times New Roman"/>
          <w:i/>
          <w:sz w:val="24"/>
          <w:szCs w:val="24"/>
        </w:rPr>
        <w:t>U. gigas flavicornis</w:t>
      </w:r>
      <w:r>
        <w:rPr>
          <w:rFonts w:ascii="Times New Roman" w:hAnsi="Times New Roman"/>
          <w:sz w:val="24"/>
          <w:szCs w:val="24"/>
        </w:rPr>
        <w:t>.</w:t>
      </w:r>
    </w:p>
    <w:p w:rsidR="00EC4974" w:rsidRDefault="00EC4974" w:rsidP="00EC4974">
      <w:pPr>
        <w:pStyle w:val="PlainText"/>
        <w:numPr>
          <w:ilvl w:val="0"/>
          <w:numId w:val="7"/>
        </w:numPr>
        <w:rPr>
          <w:rFonts w:ascii="Times New Roman" w:hAnsi="Times New Roman"/>
          <w:sz w:val="24"/>
          <w:szCs w:val="24"/>
        </w:rPr>
      </w:pPr>
      <w:r>
        <w:rPr>
          <w:rFonts w:ascii="Times New Roman" w:hAnsi="Times New Roman"/>
          <w:sz w:val="24"/>
          <w:szCs w:val="24"/>
        </w:rPr>
        <w:t xml:space="preserve">Pest status: The native subspecies is a secondary pest.  </w:t>
      </w:r>
      <w:r w:rsidRPr="00563638">
        <w:rPr>
          <w:rFonts w:ascii="Times New Roman" w:hAnsi="Times New Roman"/>
          <w:i/>
          <w:sz w:val="24"/>
          <w:szCs w:val="24"/>
        </w:rPr>
        <w:t>U. gigas gigas</w:t>
      </w:r>
      <w:r>
        <w:rPr>
          <w:rFonts w:ascii="Times New Roman" w:hAnsi="Times New Roman"/>
          <w:sz w:val="24"/>
          <w:szCs w:val="24"/>
        </w:rPr>
        <w:t xml:space="preserve"> is also a secondary pest in its native range.  The economic damage is rated as low in the Mini Pest Risk Assessment.</w:t>
      </w:r>
    </w:p>
    <w:p w:rsidR="00EC4974" w:rsidRDefault="00EC4974" w:rsidP="00EC4974">
      <w:pPr>
        <w:pStyle w:val="PlainText"/>
        <w:numPr>
          <w:ilvl w:val="0"/>
          <w:numId w:val="7"/>
        </w:numPr>
        <w:rPr>
          <w:rFonts w:ascii="Times New Roman" w:hAnsi="Times New Roman"/>
          <w:sz w:val="24"/>
          <w:szCs w:val="24"/>
        </w:rPr>
      </w:pPr>
      <w:r>
        <w:rPr>
          <w:rFonts w:ascii="Times New Roman" w:hAnsi="Times New Roman"/>
          <w:sz w:val="24"/>
          <w:szCs w:val="24"/>
        </w:rPr>
        <w:t>Survey: There is not an effective survey method for this pest.</w:t>
      </w:r>
    </w:p>
    <w:p w:rsidR="006F4B7C" w:rsidRDefault="006F4B7C" w:rsidP="0098077E">
      <w:pPr>
        <w:pStyle w:val="PlainText"/>
        <w:rPr>
          <w:rFonts w:ascii="Times New Roman" w:hAnsi="Times New Roman"/>
          <w:sz w:val="24"/>
          <w:szCs w:val="24"/>
        </w:rPr>
      </w:pPr>
    </w:p>
    <w:p w:rsidR="00EC4974" w:rsidRPr="00EC4974" w:rsidRDefault="00EC4974" w:rsidP="0098077E">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EC4974" w:rsidRDefault="00EC4974" w:rsidP="00EC4974">
      <w:pPr>
        <w:pStyle w:val="PlainText"/>
        <w:numPr>
          <w:ilvl w:val="0"/>
          <w:numId w:val="7"/>
        </w:numPr>
        <w:rPr>
          <w:rFonts w:ascii="Times New Roman" w:hAnsi="Times New Roman"/>
          <w:sz w:val="24"/>
          <w:szCs w:val="24"/>
        </w:rPr>
      </w:pPr>
      <w:r>
        <w:rPr>
          <w:rFonts w:ascii="Times New Roman" w:hAnsi="Times New Roman"/>
          <w:sz w:val="24"/>
          <w:szCs w:val="24"/>
        </w:rPr>
        <w:t>CAPS surveys: In 2011, NC and WA.</w:t>
      </w:r>
      <w:r w:rsidR="00420853">
        <w:rPr>
          <w:rFonts w:ascii="Times New Roman" w:hAnsi="Times New Roman"/>
          <w:sz w:val="24"/>
          <w:szCs w:val="24"/>
        </w:rPr>
        <w:t xml:space="preserve">  In 2012, NC only.</w:t>
      </w:r>
    </w:p>
    <w:p w:rsidR="00F11FF2" w:rsidRDefault="00F11FF2" w:rsidP="00EC4974">
      <w:pPr>
        <w:pStyle w:val="PlainText"/>
        <w:numPr>
          <w:ilvl w:val="0"/>
          <w:numId w:val="7"/>
        </w:numPr>
        <w:rPr>
          <w:rFonts w:ascii="Times New Roman" w:hAnsi="Times New Roman"/>
          <w:sz w:val="24"/>
          <w:szCs w:val="24"/>
        </w:rPr>
      </w:pPr>
      <w:r w:rsidRPr="00F11FF2">
        <w:rPr>
          <w:rFonts w:ascii="Times New Roman" w:hAnsi="Times New Roman"/>
          <w:sz w:val="24"/>
          <w:szCs w:val="24"/>
        </w:rPr>
        <w:t>Categories f</w:t>
      </w:r>
      <w:r w:rsidR="00EC4974" w:rsidRPr="00F11FF2">
        <w:rPr>
          <w:rFonts w:ascii="Times New Roman" w:hAnsi="Times New Roman"/>
          <w:sz w:val="24"/>
          <w:szCs w:val="24"/>
        </w:rPr>
        <w:t>rom Mini Pest Risk As</w:t>
      </w:r>
      <w:r w:rsidRPr="00F11FF2">
        <w:rPr>
          <w:rFonts w:ascii="Times New Roman" w:hAnsi="Times New Roman"/>
          <w:sz w:val="24"/>
          <w:szCs w:val="24"/>
        </w:rPr>
        <w:t xml:space="preserve">sessment that </w:t>
      </w:r>
      <w:r>
        <w:rPr>
          <w:rFonts w:ascii="Times New Roman" w:hAnsi="Times New Roman"/>
          <w:sz w:val="24"/>
          <w:szCs w:val="24"/>
        </w:rPr>
        <w:t>r</w:t>
      </w:r>
      <w:r w:rsidRPr="00F11FF2">
        <w:rPr>
          <w:rFonts w:ascii="Times New Roman" w:hAnsi="Times New Roman"/>
          <w:sz w:val="24"/>
          <w:szCs w:val="24"/>
        </w:rPr>
        <w:t>eceived</w:t>
      </w:r>
      <w:r>
        <w:rPr>
          <w:rFonts w:ascii="Times New Roman" w:hAnsi="Times New Roman"/>
          <w:sz w:val="24"/>
          <w:szCs w:val="24"/>
        </w:rPr>
        <w:t>:</w:t>
      </w:r>
    </w:p>
    <w:p w:rsidR="00F11FF2" w:rsidRPr="00F11FF2" w:rsidRDefault="00F11FF2" w:rsidP="00F11FF2">
      <w:pPr>
        <w:pStyle w:val="PlainText"/>
        <w:numPr>
          <w:ilvl w:val="0"/>
          <w:numId w:val="38"/>
        </w:numPr>
        <w:rPr>
          <w:rFonts w:ascii="Times New Roman" w:hAnsi="Times New Roman"/>
          <w:sz w:val="24"/>
          <w:szCs w:val="24"/>
        </w:rPr>
      </w:pPr>
      <w:r w:rsidRPr="00F11FF2">
        <w:rPr>
          <w:rFonts w:ascii="Times New Roman" w:hAnsi="Times New Roman"/>
          <w:sz w:val="24"/>
          <w:szCs w:val="24"/>
        </w:rPr>
        <w:t xml:space="preserve">High rating: </w:t>
      </w:r>
    </w:p>
    <w:p w:rsidR="00F11FF2" w:rsidRDefault="00F11FF2" w:rsidP="00F11FF2">
      <w:pPr>
        <w:pStyle w:val="PlainText"/>
        <w:numPr>
          <w:ilvl w:val="0"/>
          <w:numId w:val="37"/>
        </w:numPr>
        <w:ind w:firstLine="90"/>
        <w:rPr>
          <w:rFonts w:ascii="Times New Roman" w:hAnsi="Times New Roman"/>
          <w:sz w:val="24"/>
          <w:szCs w:val="24"/>
        </w:rPr>
      </w:pPr>
      <w:r>
        <w:rPr>
          <w:rFonts w:ascii="Times New Roman" w:hAnsi="Times New Roman"/>
          <w:sz w:val="24"/>
          <w:szCs w:val="24"/>
        </w:rPr>
        <w:t>Establishment potential</w:t>
      </w:r>
    </w:p>
    <w:p w:rsidR="00F11FF2" w:rsidRDefault="00F11FF2" w:rsidP="00F11FF2">
      <w:pPr>
        <w:pStyle w:val="PlainText"/>
        <w:numPr>
          <w:ilvl w:val="0"/>
          <w:numId w:val="37"/>
        </w:numPr>
        <w:ind w:firstLine="90"/>
        <w:rPr>
          <w:rFonts w:ascii="Times New Roman" w:hAnsi="Times New Roman"/>
          <w:sz w:val="24"/>
          <w:szCs w:val="24"/>
        </w:rPr>
      </w:pPr>
      <w:r>
        <w:rPr>
          <w:rFonts w:ascii="Times New Roman" w:hAnsi="Times New Roman"/>
          <w:sz w:val="24"/>
          <w:szCs w:val="24"/>
        </w:rPr>
        <w:t>Host Availability</w:t>
      </w:r>
    </w:p>
    <w:p w:rsidR="00F11FF2" w:rsidRDefault="00EC4974" w:rsidP="00F11FF2">
      <w:pPr>
        <w:pStyle w:val="PlainText"/>
        <w:numPr>
          <w:ilvl w:val="0"/>
          <w:numId w:val="37"/>
        </w:numPr>
        <w:ind w:firstLine="90"/>
        <w:rPr>
          <w:rFonts w:ascii="Times New Roman" w:hAnsi="Times New Roman"/>
          <w:sz w:val="24"/>
          <w:szCs w:val="24"/>
        </w:rPr>
      </w:pPr>
      <w:r>
        <w:rPr>
          <w:rFonts w:ascii="Times New Roman" w:hAnsi="Times New Roman"/>
          <w:sz w:val="24"/>
          <w:szCs w:val="24"/>
        </w:rPr>
        <w:t xml:space="preserve">Ecological suitability </w:t>
      </w:r>
    </w:p>
    <w:p w:rsidR="00F11FF2" w:rsidRDefault="00EC4974" w:rsidP="00F11FF2">
      <w:pPr>
        <w:pStyle w:val="PlainText"/>
        <w:numPr>
          <w:ilvl w:val="0"/>
          <w:numId w:val="38"/>
        </w:numPr>
        <w:rPr>
          <w:rFonts w:ascii="Times New Roman" w:hAnsi="Times New Roman"/>
          <w:sz w:val="24"/>
          <w:szCs w:val="24"/>
        </w:rPr>
      </w:pPr>
      <w:r>
        <w:rPr>
          <w:rFonts w:ascii="Times New Roman" w:hAnsi="Times New Roman"/>
          <w:sz w:val="24"/>
          <w:szCs w:val="24"/>
        </w:rPr>
        <w:t>Medium</w:t>
      </w:r>
      <w:r w:rsidR="00F11FF2">
        <w:rPr>
          <w:rFonts w:ascii="Times New Roman" w:hAnsi="Times New Roman"/>
          <w:sz w:val="24"/>
          <w:szCs w:val="24"/>
        </w:rPr>
        <w:t xml:space="preserve"> rating: </w:t>
      </w:r>
    </w:p>
    <w:p w:rsidR="00F11FF2" w:rsidRDefault="00F11FF2" w:rsidP="00F11FF2">
      <w:pPr>
        <w:pStyle w:val="PlainText"/>
        <w:numPr>
          <w:ilvl w:val="0"/>
          <w:numId w:val="39"/>
        </w:numPr>
        <w:ind w:firstLine="90"/>
        <w:rPr>
          <w:rFonts w:ascii="Times New Roman" w:hAnsi="Times New Roman"/>
          <w:sz w:val="24"/>
          <w:szCs w:val="24"/>
        </w:rPr>
      </w:pPr>
      <w:r>
        <w:rPr>
          <w:rFonts w:ascii="Times New Roman" w:hAnsi="Times New Roman"/>
          <w:sz w:val="24"/>
          <w:szCs w:val="24"/>
        </w:rPr>
        <w:t xml:space="preserve">Environmental Impact </w:t>
      </w:r>
    </w:p>
    <w:p w:rsidR="00F11FF2" w:rsidRDefault="00F11FF2" w:rsidP="00F11FF2">
      <w:pPr>
        <w:pStyle w:val="PlainText"/>
        <w:numPr>
          <w:ilvl w:val="0"/>
          <w:numId w:val="40"/>
        </w:numPr>
        <w:rPr>
          <w:rFonts w:ascii="Times New Roman" w:hAnsi="Times New Roman"/>
          <w:sz w:val="24"/>
          <w:szCs w:val="24"/>
        </w:rPr>
      </w:pPr>
      <w:r>
        <w:rPr>
          <w:rFonts w:ascii="Times New Roman" w:hAnsi="Times New Roman"/>
          <w:sz w:val="24"/>
          <w:szCs w:val="24"/>
        </w:rPr>
        <w:t xml:space="preserve">Low rating: </w:t>
      </w:r>
    </w:p>
    <w:p w:rsidR="00F11FF2" w:rsidRDefault="00F11FF2" w:rsidP="00F11FF2">
      <w:pPr>
        <w:pStyle w:val="PlainText"/>
        <w:numPr>
          <w:ilvl w:val="0"/>
          <w:numId w:val="41"/>
        </w:numPr>
        <w:ind w:firstLine="90"/>
        <w:rPr>
          <w:rFonts w:ascii="Times New Roman" w:hAnsi="Times New Roman"/>
          <w:sz w:val="24"/>
          <w:szCs w:val="24"/>
        </w:rPr>
      </w:pPr>
      <w:r>
        <w:rPr>
          <w:rFonts w:ascii="Times New Roman" w:hAnsi="Times New Roman"/>
          <w:sz w:val="24"/>
          <w:szCs w:val="24"/>
        </w:rPr>
        <w:t>Survey methodology</w:t>
      </w:r>
    </w:p>
    <w:p w:rsidR="00F11FF2" w:rsidRDefault="00F11FF2" w:rsidP="00F11FF2">
      <w:pPr>
        <w:pStyle w:val="PlainText"/>
        <w:numPr>
          <w:ilvl w:val="0"/>
          <w:numId w:val="41"/>
        </w:numPr>
        <w:ind w:firstLine="90"/>
        <w:rPr>
          <w:rFonts w:ascii="Times New Roman" w:hAnsi="Times New Roman"/>
          <w:sz w:val="24"/>
          <w:szCs w:val="24"/>
        </w:rPr>
      </w:pPr>
      <w:r>
        <w:rPr>
          <w:rFonts w:ascii="Times New Roman" w:hAnsi="Times New Roman"/>
          <w:sz w:val="24"/>
          <w:szCs w:val="24"/>
        </w:rPr>
        <w:t>Taxonomic recognition</w:t>
      </w:r>
    </w:p>
    <w:p w:rsidR="00F11FF2" w:rsidRDefault="00F11FF2" w:rsidP="00F11FF2">
      <w:pPr>
        <w:pStyle w:val="PlainText"/>
        <w:numPr>
          <w:ilvl w:val="0"/>
          <w:numId w:val="41"/>
        </w:numPr>
        <w:ind w:firstLine="90"/>
        <w:rPr>
          <w:rFonts w:ascii="Times New Roman" w:hAnsi="Times New Roman"/>
          <w:sz w:val="24"/>
          <w:szCs w:val="24"/>
        </w:rPr>
      </w:pPr>
      <w:r>
        <w:rPr>
          <w:rFonts w:ascii="Times New Roman" w:hAnsi="Times New Roman"/>
          <w:sz w:val="24"/>
          <w:szCs w:val="24"/>
        </w:rPr>
        <w:t>Economic impact</w:t>
      </w:r>
    </w:p>
    <w:p w:rsidR="00EC4974" w:rsidRDefault="00F11FF2" w:rsidP="00F11FF2">
      <w:pPr>
        <w:pStyle w:val="PlainText"/>
        <w:numPr>
          <w:ilvl w:val="0"/>
          <w:numId w:val="41"/>
        </w:numPr>
        <w:ind w:firstLine="90"/>
        <w:rPr>
          <w:rFonts w:ascii="Times New Roman" w:hAnsi="Times New Roman"/>
          <w:sz w:val="24"/>
          <w:szCs w:val="24"/>
        </w:rPr>
      </w:pPr>
      <w:r>
        <w:rPr>
          <w:rFonts w:ascii="Times New Roman" w:hAnsi="Times New Roman"/>
          <w:sz w:val="24"/>
          <w:szCs w:val="24"/>
        </w:rPr>
        <w:t xml:space="preserve">Entry potential </w:t>
      </w:r>
    </w:p>
    <w:p w:rsidR="00F11FF2" w:rsidRDefault="00F11FF2" w:rsidP="00F11FF2">
      <w:pPr>
        <w:pStyle w:val="PlainText"/>
        <w:ind w:left="360"/>
        <w:rPr>
          <w:rFonts w:ascii="Times New Roman" w:hAnsi="Times New Roman"/>
          <w:b/>
          <w:color w:val="002060"/>
          <w:sz w:val="24"/>
          <w:szCs w:val="24"/>
        </w:rPr>
      </w:pPr>
    </w:p>
    <w:p w:rsidR="00EC4974" w:rsidRPr="003303F9" w:rsidRDefault="00EC4974" w:rsidP="00EC4974">
      <w:pPr>
        <w:pStyle w:val="PlainText"/>
        <w:numPr>
          <w:ilvl w:val="0"/>
          <w:numId w:val="7"/>
        </w:numPr>
        <w:rPr>
          <w:rFonts w:ascii="Times New Roman" w:hAnsi="Times New Roman"/>
          <w:b/>
          <w:color w:val="002060"/>
          <w:sz w:val="24"/>
          <w:szCs w:val="24"/>
        </w:rPr>
      </w:pPr>
      <w:r w:rsidRPr="003303F9">
        <w:rPr>
          <w:rFonts w:ascii="Times New Roman" w:hAnsi="Times New Roman"/>
          <w:b/>
          <w:color w:val="002060"/>
          <w:sz w:val="24"/>
          <w:szCs w:val="24"/>
        </w:rPr>
        <w:t>Email from Jim LaBonte 7/28/2011:</w:t>
      </w:r>
    </w:p>
    <w:p w:rsidR="00EC4974" w:rsidRDefault="00EC4974" w:rsidP="00EC4974">
      <w:pPr>
        <w:pStyle w:val="PlainText"/>
        <w:ind w:left="720"/>
        <w:rPr>
          <w:rFonts w:ascii="Times New Roman" w:hAnsi="Times New Roman"/>
          <w:color w:val="002060"/>
          <w:sz w:val="24"/>
          <w:szCs w:val="24"/>
        </w:rPr>
      </w:pPr>
      <w:r w:rsidRPr="003303F9">
        <w:rPr>
          <w:rFonts w:ascii="Times New Roman" w:hAnsi="Times New Roman"/>
          <w:color w:val="002060"/>
          <w:sz w:val="24"/>
          <w:szCs w:val="24"/>
        </w:rPr>
        <w:lastRenderedPageBreak/>
        <w:t>“With regard to your question, it would not make sense to list the native subspecies as a target, as you implied.  The nominate subspecies, restricted to Europe and perhaps Asia, should be explicitly listed as the target.  FYI, there is no known way to distinguish those subspecies via external morphological characters.  Except in interceptions and similar regulatory circumstances, this suggests that it may not be practical to consider the nominate subspecies as a target for survey (especially since the North American subspecies is not known to be a primary pest).”</w:t>
      </w:r>
    </w:p>
    <w:p w:rsidR="00EC4974" w:rsidRDefault="00EC4974" w:rsidP="00EC4974">
      <w:pPr>
        <w:pStyle w:val="PlainText"/>
        <w:ind w:left="720"/>
        <w:rPr>
          <w:rFonts w:ascii="Times New Roman" w:hAnsi="Times New Roman"/>
          <w:color w:val="002060"/>
          <w:sz w:val="24"/>
          <w:szCs w:val="24"/>
        </w:rPr>
      </w:pPr>
    </w:p>
    <w:p w:rsidR="00EC4974" w:rsidRPr="003303F9" w:rsidRDefault="00EC4974" w:rsidP="00EC4974">
      <w:pPr>
        <w:pStyle w:val="PlainText"/>
        <w:ind w:left="720"/>
        <w:rPr>
          <w:rFonts w:ascii="Times New Roman" w:hAnsi="Times New Roman"/>
          <w:color w:val="002060"/>
          <w:sz w:val="24"/>
          <w:szCs w:val="24"/>
        </w:rPr>
      </w:pPr>
      <w:r>
        <w:rPr>
          <w:rFonts w:ascii="Times New Roman" w:hAnsi="Times New Roman"/>
          <w:color w:val="002060"/>
          <w:sz w:val="24"/>
          <w:szCs w:val="24"/>
        </w:rPr>
        <w:t>Lisa’s question to Jim: “</w:t>
      </w:r>
      <w:r w:rsidRPr="00CB691A">
        <w:rPr>
          <w:rFonts w:ascii="Times New Roman" w:hAnsi="Times New Roman"/>
          <w:color w:val="002060"/>
          <w:sz w:val="24"/>
          <w:szCs w:val="24"/>
        </w:rPr>
        <w:t xml:space="preserve">I was just looking at your siricid woodwasp guide in hopes to answer a question that was posed to me.  Looks like we had </w:t>
      </w:r>
      <w:r w:rsidRPr="00CB691A">
        <w:rPr>
          <w:rFonts w:ascii="Times New Roman" w:hAnsi="Times New Roman"/>
          <w:i/>
          <w:color w:val="002060"/>
          <w:sz w:val="24"/>
          <w:szCs w:val="24"/>
        </w:rPr>
        <w:t>Urocerus gigas</w:t>
      </w:r>
      <w:r w:rsidRPr="00CB691A">
        <w:rPr>
          <w:rFonts w:ascii="Times New Roman" w:hAnsi="Times New Roman"/>
          <w:color w:val="002060"/>
          <w:sz w:val="24"/>
          <w:szCs w:val="24"/>
        </w:rPr>
        <w:t xml:space="preserve"> as a CAPS target in the past.  We also had it listed as </w:t>
      </w:r>
      <w:r w:rsidRPr="00CB691A">
        <w:rPr>
          <w:rFonts w:ascii="Times New Roman" w:hAnsi="Times New Roman"/>
          <w:i/>
          <w:color w:val="002060"/>
          <w:sz w:val="24"/>
          <w:szCs w:val="24"/>
        </w:rPr>
        <w:t>Urocerus gigas gigas</w:t>
      </w:r>
      <w:r w:rsidRPr="00CB691A">
        <w:rPr>
          <w:rFonts w:ascii="Times New Roman" w:hAnsi="Times New Roman"/>
          <w:color w:val="002060"/>
          <w:sz w:val="24"/>
          <w:szCs w:val="24"/>
        </w:rPr>
        <w:t xml:space="preserve">.  As it appears that we have at least one native subspecies, </w:t>
      </w:r>
      <w:r w:rsidRPr="00CB691A">
        <w:rPr>
          <w:rFonts w:ascii="Times New Roman" w:hAnsi="Times New Roman"/>
          <w:i/>
          <w:color w:val="002060"/>
          <w:sz w:val="24"/>
          <w:szCs w:val="24"/>
        </w:rPr>
        <w:t>Urocerus gigas flavicornis</w:t>
      </w:r>
      <w:r w:rsidRPr="00CB691A">
        <w:rPr>
          <w:rFonts w:ascii="Times New Roman" w:hAnsi="Times New Roman"/>
          <w:color w:val="002060"/>
          <w:sz w:val="24"/>
          <w:szCs w:val="24"/>
        </w:rPr>
        <w:t xml:space="preserve">, is it more appropriate for us to list </w:t>
      </w:r>
      <w:r w:rsidRPr="00CB691A">
        <w:rPr>
          <w:rFonts w:ascii="Times New Roman" w:hAnsi="Times New Roman"/>
          <w:i/>
          <w:color w:val="002060"/>
          <w:sz w:val="24"/>
          <w:szCs w:val="24"/>
        </w:rPr>
        <w:t>Urocerus gigas gigas</w:t>
      </w:r>
      <w:r w:rsidRPr="00CB691A">
        <w:rPr>
          <w:rFonts w:ascii="Times New Roman" w:hAnsi="Times New Roman"/>
          <w:color w:val="002060"/>
          <w:sz w:val="24"/>
          <w:szCs w:val="24"/>
        </w:rPr>
        <w:t xml:space="preserve"> as a target?</w:t>
      </w:r>
      <w:r>
        <w:rPr>
          <w:rFonts w:ascii="Times New Roman" w:hAnsi="Times New Roman"/>
          <w:color w:val="002060"/>
          <w:sz w:val="24"/>
          <w:szCs w:val="24"/>
        </w:rPr>
        <w:t>”</w:t>
      </w:r>
    </w:p>
    <w:p w:rsidR="00EC4974" w:rsidRDefault="00EC4974" w:rsidP="00EC4974">
      <w:pPr>
        <w:pStyle w:val="PlainText"/>
        <w:rPr>
          <w:rFonts w:ascii="Times New Roman" w:hAnsi="Times New Roman"/>
          <w:sz w:val="24"/>
          <w:szCs w:val="24"/>
        </w:rPr>
      </w:pPr>
    </w:p>
    <w:p w:rsidR="00563638" w:rsidRPr="00563638" w:rsidRDefault="00563638" w:rsidP="0098077E">
      <w:pPr>
        <w:pStyle w:val="PlainText"/>
        <w:rPr>
          <w:rFonts w:ascii="Times New Roman" w:hAnsi="Times New Roman"/>
          <w:b/>
          <w:sz w:val="24"/>
          <w:szCs w:val="24"/>
        </w:rPr>
      </w:pPr>
      <w:r w:rsidRPr="00563638">
        <w:rPr>
          <w:rFonts w:ascii="Times New Roman" w:hAnsi="Times New Roman"/>
          <w:b/>
          <w:color w:val="FF0000"/>
          <w:sz w:val="24"/>
          <w:szCs w:val="24"/>
        </w:rPr>
        <w:t>Proposal:</w:t>
      </w:r>
      <w:r w:rsidRPr="00563638">
        <w:rPr>
          <w:rFonts w:ascii="Times New Roman" w:hAnsi="Times New Roman"/>
          <w:b/>
          <w:sz w:val="24"/>
          <w:szCs w:val="24"/>
        </w:rPr>
        <w:t xml:space="preserve"> </w:t>
      </w:r>
      <w:r w:rsidRPr="00563638">
        <w:rPr>
          <w:rFonts w:ascii="Times New Roman" w:hAnsi="Times New Roman"/>
          <w:sz w:val="24"/>
          <w:szCs w:val="24"/>
        </w:rPr>
        <w:t>Remove from the Pine Reference.</w:t>
      </w:r>
    </w:p>
    <w:p w:rsidR="0098077E" w:rsidRPr="003303F9" w:rsidRDefault="0098077E" w:rsidP="0098077E">
      <w:pPr>
        <w:pStyle w:val="PlainText"/>
        <w:rPr>
          <w:rFonts w:ascii="Times New Roman" w:hAnsi="Times New Roman"/>
          <w:color w:val="1F497D"/>
          <w:sz w:val="24"/>
          <w:szCs w:val="24"/>
        </w:rPr>
      </w:pPr>
    </w:p>
    <w:p w:rsidR="007A2045" w:rsidRDefault="007A2045" w:rsidP="003303F9">
      <w:pPr>
        <w:rPr>
          <w:rFonts w:ascii="Times New Roman" w:hAnsi="Times New Roman"/>
          <w:b/>
          <w:sz w:val="26"/>
          <w:szCs w:val="26"/>
        </w:rPr>
      </w:pPr>
    </w:p>
    <w:p w:rsidR="003303F9" w:rsidRPr="0086158B" w:rsidRDefault="003303F9" w:rsidP="003303F9">
      <w:pPr>
        <w:rPr>
          <w:rFonts w:ascii="Times New Roman" w:hAnsi="Times New Roman"/>
          <w:b/>
          <w:sz w:val="26"/>
          <w:szCs w:val="26"/>
        </w:rPr>
      </w:pPr>
      <w:r w:rsidRPr="0086158B">
        <w:rPr>
          <w:rFonts w:ascii="Times New Roman" w:hAnsi="Times New Roman"/>
          <w:b/>
          <w:sz w:val="26"/>
          <w:szCs w:val="26"/>
        </w:rPr>
        <w:t xml:space="preserve">2. </w:t>
      </w:r>
      <w:r w:rsidRPr="0086158B">
        <w:rPr>
          <w:rFonts w:ascii="Times New Roman" w:hAnsi="Times New Roman"/>
          <w:b/>
          <w:i/>
          <w:sz w:val="26"/>
          <w:szCs w:val="26"/>
        </w:rPr>
        <w:t>Unaspis</w:t>
      </w:r>
      <w:r w:rsidR="006F4B7C" w:rsidRPr="0086158B">
        <w:rPr>
          <w:rFonts w:ascii="Times New Roman" w:hAnsi="Times New Roman"/>
          <w:b/>
          <w:i/>
          <w:sz w:val="26"/>
          <w:szCs w:val="26"/>
        </w:rPr>
        <w:t xml:space="preserve"> </w:t>
      </w:r>
      <w:r w:rsidR="006F4B7C" w:rsidRPr="0086158B">
        <w:rPr>
          <w:rFonts w:ascii="Times New Roman" w:hAnsi="Times New Roman"/>
          <w:b/>
          <w:bCs/>
          <w:i/>
          <w:iCs/>
          <w:color w:val="000000"/>
          <w:sz w:val="26"/>
          <w:szCs w:val="26"/>
        </w:rPr>
        <w:t xml:space="preserve">yanonensis </w:t>
      </w:r>
      <w:r w:rsidR="006F4B7C" w:rsidRPr="0086158B">
        <w:rPr>
          <w:rFonts w:ascii="Times New Roman" w:hAnsi="Times New Roman"/>
          <w:b/>
          <w:bCs/>
          <w:iCs/>
          <w:color w:val="000000"/>
          <w:sz w:val="26"/>
          <w:szCs w:val="26"/>
        </w:rPr>
        <w:t>(Arrowhead Scale)</w:t>
      </w:r>
    </w:p>
    <w:p w:rsidR="003303F9" w:rsidRPr="0086158B" w:rsidRDefault="006F4B7C" w:rsidP="003303F9">
      <w:pPr>
        <w:rPr>
          <w:rFonts w:ascii="Times New Roman" w:hAnsi="Times New Roman"/>
          <w:color w:val="000000"/>
          <w:sz w:val="24"/>
          <w:szCs w:val="24"/>
        </w:rPr>
      </w:pPr>
      <w:r w:rsidRPr="0086158B">
        <w:rPr>
          <w:rFonts w:ascii="Times New Roman" w:hAnsi="Times New Roman"/>
          <w:color w:val="000000"/>
          <w:sz w:val="24"/>
          <w:szCs w:val="24"/>
        </w:rPr>
        <w:t>Hemiptera: Diaspididae</w:t>
      </w:r>
    </w:p>
    <w:p w:rsidR="006F4B7C" w:rsidRPr="0086158B" w:rsidRDefault="006F4B7C" w:rsidP="003303F9">
      <w:pPr>
        <w:rPr>
          <w:rFonts w:ascii="Times New Roman" w:hAnsi="Times New Roman"/>
          <w:color w:val="000000"/>
          <w:sz w:val="24"/>
          <w:szCs w:val="24"/>
        </w:rPr>
      </w:pPr>
      <w:r w:rsidRPr="0086158B">
        <w:rPr>
          <w:rFonts w:ascii="Times New Roman" w:hAnsi="Times New Roman"/>
          <w:color w:val="000000"/>
          <w:sz w:val="24"/>
          <w:szCs w:val="24"/>
        </w:rPr>
        <w:t xml:space="preserve">AHP </w:t>
      </w:r>
    </w:p>
    <w:p w:rsidR="006F4B7C" w:rsidRDefault="006F4B7C" w:rsidP="003303F9">
      <w:pPr>
        <w:rPr>
          <w:rFonts w:ascii="Times New Roman" w:hAnsi="Times New Roman"/>
          <w:sz w:val="24"/>
          <w:szCs w:val="24"/>
        </w:rPr>
      </w:pPr>
    </w:p>
    <w:p w:rsidR="00F80D1E" w:rsidRDefault="00F80D1E" w:rsidP="003303F9">
      <w:pPr>
        <w:rPr>
          <w:rFonts w:ascii="Times New Roman" w:hAnsi="Times New Roman"/>
          <w:b/>
          <w:sz w:val="24"/>
          <w:szCs w:val="24"/>
        </w:rPr>
      </w:pPr>
      <w:r w:rsidRPr="00F80D1E">
        <w:rPr>
          <w:rFonts w:ascii="Times New Roman" w:hAnsi="Times New Roman"/>
          <w:b/>
          <w:sz w:val="24"/>
          <w:szCs w:val="24"/>
        </w:rPr>
        <w:t>Issue</w:t>
      </w:r>
      <w:r>
        <w:rPr>
          <w:rFonts w:ascii="Times New Roman" w:hAnsi="Times New Roman"/>
          <w:b/>
          <w:sz w:val="24"/>
          <w:szCs w:val="24"/>
        </w:rPr>
        <w:t>s</w:t>
      </w:r>
      <w:r w:rsidRPr="00F80D1E">
        <w:rPr>
          <w:rFonts w:ascii="Times New Roman" w:hAnsi="Times New Roman"/>
          <w:b/>
          <w:sz w:val="24"/>
          <w:szCs w:val="24"/>
        </w:rPr>
        <w:t>:</w:t>
      </w:r>
    </w:p>
    <w:p w:rsidR="00F80D1E" w:rsidRDefault="00F80D1E" w:rsidP="00F80D1E">
      <w:pPr>
        <w:pStyle w:val="ListParagraph"/>
        <w:numPr>
          <w:ilvl w:val="0"/>
          <w:numId w:val="35"/>
        </w:numPr>
        <w:rPr>
          <w:rFonts w:ascii="Times New Roman" w:hAnsi="Times New Roman"/>
          <w:sz w:val="24"/>
          <w:szCs w:val="24"/>
        </w:rPr>
      </w:pPr>
      <w:r w:rsidRPr="00F80D1E">
        <w:rPr>
          <w:rFonts w:ascii="Times New Roman" w:hAnsi="Times New Roman"/>
          <w:sz w:val="24"/>
          <w:szCs w:val="24"/>
        </w:rPr>
        <w:t xml:space="preserve">Is this a high risk pest?  </w:t>
      </w:r>
    </w:p>
    <w:p w:rsidR="00F80D1E" w:rsidRPr="00F80D1E" w:rsidRDefault="00F80D1E" w:rsidP="00F80D1E">
      <w:pPr>
        <w:pStyle w:val="ListParagraph"/>
        <w:numPr>
          <w:ilvl w:val="0"/>
          <w:numId w:val="35"/>
        </w:numPr>
        <w:rPr>
          <w:rFonts w:ascii="Times New Roman" w:hAnsi="Times New Roman"/>
          <w:sz w:val="24"/>
          <w:szCs w:val="24"/>
        </w:rPr>
      </w:pPr>
      <w:r w:rsidRPr="00F80D1E">
        <w:rPr>
          <w:rFonts w:ascii="Times New Roman" w:hAnsi="Times New Roman"/>
          <w:sz w:val="24"/>
          <w:szCs w:val="24"/>
        </w:rPr>
        <w:t>Is the pathway complete?</w:t>
      </w:r>
    </w:p>
    <w:p w:rsidR="00F80D1E" w:rsidRDefault="00F80D1E" w:rsidP="003303F9">
      <w:pPr>
        <w:rPr>
          <w:rFonts w:ascii="Times New Roman" w:hAnsi="Times New Roman"/>
          <w:sz w:val="24"/>
          <w:szCs w:val="24"/>
        </w:rPr>
      </w:pPr>
    </w:p>
    <w:p w:rsidR="00EC4974" w:rsidRPr="00EC4974" w:rsidRDefault="00EC4974" w:rsidP="00EC4974">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EC4974" w:rsidRDefault="003303F9" w:rsidP="00EC4974">
      <w:pPr>
        <w:pStyle w:val="ListParagraph"/>
        <w:numPr>
          <w:ilvl w:val="0"/>
          <w:numId w:val="8"/>
        </w:numPr>
        <w:rPr>
          <w:rFonts w:ascii="Times New Roman" w:hAnsi="Times New Roman"/>
          <w:sz w:val="24"/>
          <w:szCs w:val="24"/>
        </w:rPr>
      </w:pPr>
      <w:r w:rsidRPr="00EC4974">
        <w:rPr>
          <w:rFonts w:ascii="Times New Roman" w:hAnsi="Times New Roman"/>
          <w:sz w:val="24"/>
          <w:szCs w:val="24"/>
        </w:rPr>
        <w:t>Marina Zlotina (CPHST-PERAL, member of scale review panel for OPIS review) recommends removal.  Says there is no pathway.</w:t>
      </w:r>
      <w:r w:rsidR="006E472B" w:rsidRPr="00EC4974">
        <w:rPr>
          <w:rFonts w:ascii="Times New Roman" w:hAnsi="Times New Roman"/>
          <w:sz w:val="24"/>
          <w:szCs w:val="24"/>
        </w:rPr>
        <w:t xml:space="preserve">  </w:t>
      </w:r>
    </w:p>
    <w:p w:rsidR="00EC4974" w:rsidRPr="00EC4974" w:rsidRDefault="00EC4974" w:rsidP="00EC4974">
      <w:pPr>
        <w:pStyle w:val="ListParagraph"/>
        <w:numPr>
          <w:ilvl w:val="0"/>
          <w:numId w:val="9"/>
        </w:numPr>
        <w:rPr>
          <w:rFonts w:ascii="Times New Roman" w:hAnsi="Times New Roman"/>
          <w:sz w:val="24"/>
          <w:szCs w:val="24"/>
        </w:rPr>
      </w:pPr>
      <w:r w:rsidRPr="00EC4974">
        <w:rPr>
          <w:rFonts w:ascii="Times New Roman" w:hAnsi="Times New Roman"/>
          <w:sz w:val="24"/>
          <w:szCs w:val="24"/>
        </w:rPr>
        <w:t>Parul: The review group gave it a rating of A-.  The numerical rating was on the high end.</w:t>
      </w:r>
    </w:p>
    <w:p w:rsidR="00EC4974" w:rsidRDefault="00EC4974" w:rsidP="00EC4974">
      <w:pPr>
        <w:pStyle w:val="ListParagraph"/>
        <w:rPr>
          <w:rFonts w:ascii="Times New Roman" w:hAnsi="Times New Roman"/>
          <w:sz w:val="24"/>
          <w:szCs w:val="24"/>
        </w:rPr>
      </w:pPr>
      <w:r w:rsidRPr="00EC4974">
        <w:rPr>
          <w:rFonts w:ascii="Times New Roman" w:hAnsi="Times New Roman"/>
          <w:sz w:val="24"/>
          <w:szCs w:val="24"/>
        </w:rPr>
        <w:t xml:space="preserve">Originally it had an “A” rating.  Parul anticipates the pest staying on the OPIS list.  </w:t>
      </w:r>
    </w:p>
    <w:p w:rsidR="00EC4974" w:rsidRPr="00EC4974" w:rsidRDefault="00A23639" w:rsidP="00EC4974">
      <w:pPr>
        <w:pStyle w:val="ListParagraph"/>
        <w:numPr>
          <w:ilvl w:val="0"/>
          <w:numId w:val="9"/>
        </w:numPr>
        <w:rPr>
          <w:rFonts w:ascii="Times New Roman" w:hAnsi="Times New Roman"/>
          <w:sz w:val="24"/>
          <w:szCs w:val="24"/>
        </w:rPr>
      </w:pPr>
      <w:r>
        <w:rPr>
          <w:rFonts w:ascii="Times New Roman" w:hAnsi="Times New Roman"/>
          <w:sz w:val="24"/>
          <w:szCs w:val="24"/>
        </w:rPr>
        <w:t>Joel Floyd</w:t>
      </w:r>
      <w:r w:rsidR="00EC4974" w:rsidRPr="00EC4974">
        <w:rPr>
          <w:rFonts w:ascii="Times New Roman" w:hAnsi="Times New Roman"/>
          <w:sz w:val="24"/>
          <w:szCs w:val="24"/>
        </w:rPr>
        <w:t xml:space="preserve">:  </w:t>
      </w:r>
      <w:r w:rsidR="00EC4974">
        <w:rPr>
          <w:rFonts w:ascii="Times New Roman" w:hAnsi="Times New Roman"/>
          <w:sz w:val="24"/>
          <w:szCs w:val="24"/>
        </w:rPr>
        <w:t>This pest is intercepted a lot.  Biocontrol would likely be the answer if the pest were to become established.  An NPRG was never produced.  It is a top-rated pest due to the high number of interception.</w:t>
      </w:r>
    </w:p>
    <w:p w:rsidR="00EC4974" w:rsidRDefault="00EC4974" w:rsidP="00EC4974">
      <w:pPr>
        <w:pStyle w:val="ListParagraph"/>
        <w:numPr>
          <w:ilvl w:val="0"/>
          <w:numId w:val="9"/>
        </w:numPr>
        <w:rPr>
          <w:rFonts w:ascii="Times New Roman" w:hAnsi="Times New Roman"/>
          <w:sz w:val="24"/>
          <w:szCs w:val="24"/>
        </w:rPr>
      </w:pPr>
      <w:r w:rsidRPr="00EC4974">
        <w:rPr>
          <w:rFonts w:ascii="Times New Roman" w:hAnsi="Times New Roman"/>
          <w:sz w:val="24"/>
          <w:szCs w:val="24"/>
        </w:rPr>
        <w:t>CAPS surveys: no states are surveying for the pest in 2011</w:t>
      </w:r>
      <w:r w:rsidR="00BD0A7D">
        <w:rPr>
          <w:rFonts w:ascii="Times New Roman" w:hAnsi="Times New Roman"/>
          <w:sz w:val="24"/>
          <w:szCs w:val="24"/>
        </w:rPr>
        <w:t xml:space="preserve"> or 2012</w:t>
      </w:r>
      <w:r w:rsidRPr="00EC4974">
        <w:rPr>
          <w:rFonts w:ascii="Times New Roman" w:hAnsi="Times New Roman"/>
          <w:sz w:val="24"/>
          <w:szCs w:val="24"/>
        </w:rPr>
        <w:t>.</w:t>
      </w:r>
    </w:p>
    <w:p w:rsidR="004F7D11" w:rsidRDefault="004F7D11" w:rsidP="004F7D11">
      <w:pPr>
        <w:rPr>
          <w:rFonts w:ascii="Times New Roman" w:hAnsi="Times New Roman"/>
          <w:sz w:val="24"/>
          <w:szCs w:val="24"/>
        </w:rPr>
      </w:pPr>
    </w:p>
    <w:p w:rsidR="004F7D11" w:rsidRDefault="004F7D11" w:rsidP="004F7D11">
      <w:pPr>
        <w:rPr>
          <w:rFonts w:ascii="Times New Roman" w:hAnsi="Times New Roman"/>
          <w:b/>
          <w:sz w:val="24"/>
          <w:szCs w:val="24"/>
        </w:rPr>
      </w:pPr>
      <w:r w:rsidRPr="004F7D11">
        <w:rPr>
          <w:rFonts w:ascii="Times New Roman" w:hAnsi="Times New Roman"/>
          <w:b/>
          <w:sz w:val="24"/>
          <w:szCs w:val="24"/>
        </w:rPr>
        <w:t xml:space="preserve">Update 1/25/12: </w:t>
      </w:r>
    </w:p>
    <w:p w:rsidR="004F7D11" w:rsidRPr="004F7D11" w:rsidRDefault="004F7D11" w:rsidP="004F7D11">
      <w:pPr>
        <w:pStyle w:val="ListParagraph"/>
        <w:numPr>
          <w:ilvl w:val="0"/>
          <w:numId w:val="44"/>
        </w:numPr>
        <w:rPr>
          <w:rFonts w:ascii="Times New Roman" w:hAnsi="Times New Roman"/>
          <w:b/>
          <w:sz w:val="24"/>
          <w:szCs w:val="24"/>
        </w:rPr>
      </w:pPr>
      <w:r w:rsidRPr="004F7D11">
        <w:rPr>
          <w:rFonts w:ascii="Times New Roman" w:hAnsi="Times New Roman"/>
          <w:sz w:val="24"/>
          <w:szCs w:val="24"/>
        </w:rPr>
        <w:t>Parul: It will remain on the OPIS pest list.</w:t>
      </w:r>
    </w:p>
    <w:p w:rsidR="00EC4974" w:rsidRDefault="00EC4974" w:rsidP="003303F9">
      <w:pPr>
        <w:rPr>
          <w:rFonts w:ascii="Times New Roman" w:hAnsi="Times New Roman"/>
          <w:sz w:val="24"/>
          <w:szCs w:val="24"/>
        </w:rPr>
      </w:pPr>
    </w:p>
    <w:p w:rsidR="003303F9" w:rsidRDefault="004F7D11" w:rsidP="003303F9">
      <w:pPr>
        <w:rPr>
          <w:rFonts w:ascii="Times New Roman" w:hAnsi="Times New Roman"/>
          <w:sz w:val="24"/>
          <w:szCs w:val="24"/>
        </w:rPr>
      </w:pPr>
      <w:r>
        <w:rPr>
          <w:rFonts w:ascii="Times New Roman" w:hAnsi="Times New Roman"/>
          <w:b/>
          <w:color w:val="FF0000"/>
          <w:sz w:val="24"/>
          <w:szCs w:val="24"/>
        </w:rPr>
        <w:t xml:space="preserve">Original </w:t>
      </w:r>
      <w:r w:rsidR="00EC4974" w:rsidRPr="00563638">
        <w:rPr>
          <w:rFonts w:ascii="Times New Roman" w:hAnsi="Times New Roman"/>
          <w:b/>
          <w:color w:val="FF0000"/>
          <w:sz w:val="24"/>
          <w:szCs w:val="24"/>
        </w:rPr>
        <w:t>Proposal:</w:t>
      </w:r>
      <w:r w:rsidR="00EC4974" w:rsidRPr="00563638">
        <w:rPr>
          <w:rFonts w:ascii="Times New Roman" w:hAnsi="Times New Roman"/>
          <w:b/>
          <w:sz w:val="24"/>
          <w:szCs w:val="24"/>
        </w:rPr>
        <w:t xml:space="preserve"> </w:t>
      </w:r>
      <w:r w:rsidR="006E472B" w:rsidRPr="0086158B">
        <w:rPr>
          <w:rFonts w:ascii="Times New Roman" w:hAnsi="Times New Roman"/>
          <w:sz w:val="24"/>
          <w:szCs w:val="24"/>
        </w:rPr>
        <w:t>We can wait until OPIS officially releases the results of the review.</w:t>
      </w:r>
    </w:p>
    <w:p w:rsidR="004F7D11" w:rsidRDefault="004F7D11" w:rsidP="003303F9">
      <w:pPr>
        <w:rPr>
          <w:rFonts w:ascii="Times New Roman" w:hAnsi="Times New Roman"/>
          <w:sz w:val="24"/>
          <w:szCs w:val="24"/>
        </w:rPr>
      </w:pPr>
    </w:p>
    <w:p w:rsidR="004F7D11" w:rsidRPr="004F7D11" w:rsidRDefault="004F7D11" w:rsidP="003303F9">
      <w:pPr>
        <w:rPr>
          <w:rFonts w:ascii="Times New Roman" w:hAnsi="Times New Roman"/>
          <w:b/>
          <w:color w:val="FF0000"/>
          <w:sz w:val="24"/>
          <w:szCs w:val="24"/>
        </w:rPr>
      </w:pPr>
      <w:r w:rsidRPr="004F7D11">
        <w:rPr>
          <w:rFonts w:ascii="Times New Roman" w:hAnsi="Times New Roman"/>
          <w:b/>
          <w:color w:val="FF0000"/>
          <w:sz w:val="24"/>
          <w:szCs w:val="24"/>
        </w:rPr>
        <w:t>Update</w:t>
      </w:r>
      <w:r>
        <w:rPr>
          <w:rFonts w:ascii="Times New Roman" w:hAnsi="Times New Roman"/>
          <w:b/>
          <w:color w:val="FF0000"/>
          <w:sz w:val="24"/>
          <w:szCs w:val="24"/>
        </w:rPr>
        <w:t>d</w:t>
      </w:r>
      <w:r w:rsidRPr="004F7D11">
        <w:rPr>
          <w:rFonts w:ascii="Times New Roman" w:hAnsi="Times New Roman"/>
          <w:b/>
          <w:color w:val="FF0000"/>
          <w:sz w:val="24"/>
          <w:szCs w:val="24"/>
        </w:rPr>
        <w:t xml:space="preserve"> Proposal: </w:t>
      </w:r>
      <w:r w:rsidRPr="00173F49">
        <w:rPr>
          <w:rFonts w:ascii="Times New Roman" w:hAnsi="Times New Roman"/>
          <w:sz w:val="24"/>
          <w:szCs w:val="24"/>
        </w:rPr>
        <w:t>Refer back to the PLWG</w:t>
      </w:r>
      <w:r w:rsidR="00173F49">
        <w:rPr>
          <w:rFonts w:ascii="Times New Roman" w:hAnsi="Times New Roman"/>
          <w:sz w:val="24"/>
          <w:szCs w:val="24"/>
        </w:rPr>
        <w:t xml:space="preserve"> for further discussion.</w:t>
      </w:r>
    </w:p>
    <w:p w:rsidR="00563638" w:rsidRDefault="00563638" w:rsidP="003303F9">
      <w:pPr>
        <w:rPr>
          <w:rFonts w:ascii="Times New Roman" w:hAnsi="Times New Roman"/>
          <w:sz w:val="24"/>
          <w:szCs w:val="24"/>
        </w:rPr>
      </w:pPr>
    </w:p>
    <w:p w:rsidR="003303F9" w:rsidRDefault="003303F9" w:rsidP="0098077E">
      <w:pPr>
        <w:rPr>
          <w:rFonts w:ascii="Times New Roman" w:hAnsi="Times New Roman"/>
          <w:b/>
          <w:sz w:val="24"/>
          <w:szCs w:val="24"/>
        </w:rPr>
      </w:pPr>
    </w:p>
    <w:p w:rsidR="003303F9" w:rsidRDefault="003303F9" w:rsidP="0098077E">
      <w:pPr>
        <w:rPr>
          <w:rFonts w:ascii="Times New Roman" w:hAnsi="Times New Roman"/>
          <w:b/>
          <w:bCs/>
          <w:sz w:val="26"/>
          <w:szCs w:val="26"/>
        </w:rPr>
      </w:pPr>
      <w:r w:rsidRPr="00851F8C">
        <w:rPr>
          <w:rFonts w:ascii="Times New Roman" w:hAnsi="Times New Roman"/>
          <w:b/>
          <w:sz w:val="26"/>
          <w:szCs w:val="26"/>
        </w:rPr>
        <w:t xml:space="preserve">3. </w:t>
      </w:r>
      <w:r w:rsidRPr="00851F8C">
        <w:rPr>
          <w:rFonts w:ascii="Times New Roman" w:hAnsi="Times New Roman"/>
          <w:b/>
          <w:i/>
          <w:iCs/>
          <w:sz w:val="26"/>
          <w:szCs w:val="26"/>
        </w:rPr>
        <w:t xml:space="preserve">Leucoptera malifoliella </w:t>
      </w:r>
      <w:r w:rsidRPr="00851F8C">
        <w:rPr>
          <w:rFonts w:ascii="Times New Roman" w:hAnsi="Times New Roman"/>
          <w:b/>
          <w:bCs/>
          <w:sz w:val="26"/>
          <w:szCs w:val="26"/>
        </w:rPr>
        <w:t>(Pear leaf blister moth)</w:t>
      </w:r>
    </w:p>
    <w:p w:rsidR="00F34D74" w:rsidRDefault="00F34D74" w:rsidP="0098077E">
      <w:pPr>
        <w:rPr>
          <w:rFonts w:ascii="Times New Roman" w:hAnsi="Times New Roman"/>
          <w:iCs/>
          <w:sz w:val="24"/>
          <w:szCs w:val="24"/>
        </w:rPr>
      </w:pPr>
      <w:r>
        <w:rPr>
          <w:rFonts w:ascii="Times New Roman" w:hAnsi="Times New Roman"/>
          <w:iCs/>
          <w:sz w:val="24"/>
          <w:szCs w:val="24"/>
        </w:rPr>
        <w:t>Lepidoptera</w:t>
      </w:r>
      <w:r w:rsidRPr="00F34D74">
        <w:rPr>
          <w:rFonts w:ascii="Times New Roman" w:hAnsi="Times New Roman"/>
          <w:iCs/>
          <w:sz w:val="24"/>
          <w:szCs w:val="24"/>
        </w:rPr>
        <w:t>: Lyonetiidae</w:t>
      </w:r>
    </w:p>
    <w:p w:rsidR="007F2D99" w:rsidRPr="00F34D74" w:rsidRDefault="007F2D99" w:rsidP="0098077E">
      <w:pPr>
        <w:rPr>
          <w:rFonts w:ascii="Times New Roman" w:hAnsi="Times New Roman"/>
          <w:iCs/>
          <w:sz w:val="24"/>
          <w:szCs w:val="24"/>
        </w:rPr>
      </w:pPr>
      <w:r>
        <w:rPr>
          <w:rFonts w:ascii="Times New Roman" w:hAnsi="Times New Roman"/>
          <w:iCs/>
          <w:sz w:val="24"/>
          <w:szCs w:val="24"/>
        </w:rPr>
        <w:t>AHP, Stone Fruit</w:t>
      </w:r>
    </w:p>
    <w:p w:rsidR="003303F9" w:rsidRDefault="003303F9" w:rsidP="0098077E">
      <w:pPr>
        <w:rPr>
          <w:rFonts w:ascii="Times New Roman" w:hAnsi="Times New Roman"/>
          <w:b/>
          <w:i/>
          <w:iCs/>
          <w:sz w:val="24"/>
          <w:szCs w:val="24"/>
        </w:rPr>
      </w:pPr>
    </w:p>
    <w:p w:rsidR="007A2045" w:rsidRDefault="00F80D1E" w:rsidP="007A2045">
      <w:pPr>
        <w:pStyle w:val="PlainText"/>
        <w:rPr>
          <w:rFonts w:ascii="Times New Roman" w:hAnsi="Times New Roman"/>
          <w:b/>
          <w:sz w:val="24"/>
          <w:szCs w:val="24"/>
        </w:rPr>
      </w:pPr>
      <w:r>
        <w:rPr>
          <w:rFonts w:ascii="Times New Roman" w:hAnsi="Times New Roman"/>
          <w:b/>
          <w:sz w:val="24"/>
          <w:szCs w:val="24"/>
        </w:rPr>
        <w:t>Issue</w:t>
      </w:r>
      <w:r w:rsidR="007A2045" w:rsidRPr="00563638">
        <w:rPr>
          <w:rFonts w:ascii="Times New Roman" w:hAnsi="Times New Roman"/>
          <w:b/>
          <w:sz w:val="24"/>
          <w:szCs w:val="24"/>
        </w:rPr>
        <w:t xml:space="preserve">: </w:t>
      </w:r>
    </w:p>
    <w:p w:rsidR="007A2045" w:rsidRPr="007A2045" w:rsidRDefault="007A2045" w:rsidP="007A2045">
      <w:pPr>
        <w:pStyle w:val="PlainText"/>
        <w:numPr>
          <w:ilvl w:val="0"/>
          <w:numId w:val="11"/>
        </w:numPr>
        <w:rPr>
          <w:rFonts w:ascii="Times New Roman" w:hAnsi="Times New Roman"/>
          <w:sz w:val="24"/>
          <w:szCs w:val="24"/>
        </w:rPr>
      </w:pPr>
      <w:r w:rsidRPr="007A2045">
        <w:rPr>
          <w:rFonts w:ascii="Times New Roman" w:hAnsi="Times New Roman"/>
          <w:sz w:val="24"/>
          <w:szCs w:val="24"/>
        </w:rPr>
        <w:t>Identification</w:t>
      </w:r>
      <w:r>
        <w:rPr>
          <w:rFonts w:ascii="Times New Roman" w:hAnsi="Times New Roman"/>
          <w:sz w:val="24"/>
          <w:szCs w:val="24"/>
        </w:rPr>
        <w:t xml:space="preserve">: </w:t>
      </w:r>
      <w:r w:rsidRPr="007A2045">
        <w:rPr>
          <w:rFonts w:ascii="Times New Roman" w:hAnsi="Times New Roman"/>
          <w:sz w:val="24"/>
          <w:szCs w:val="24"/>
        </w:rPr>
        <w:t>PLBM adults are very tiny (1-2</w:t>
      </w:r>
      <w:r w:rsidR="00AB3DAF">
        <w:rPr>
          <w:rFonts w:ascii="Times New Roman" w:hAnsi="Times New Roman"/>
          <w:sz w:val="24"/>
          <w:szCs w:val="24"/>
        </w:rPr>
        <w:t xml:space="preserve"> </w:t>
      </w:r>
      <w:r w:rsidRPr="007A2045">
        <w:rPr>
          <w:rFonts w:ascii="Times New Roman" w:hAnsi="Times New Roman"/>
          <w:sz w:val="24"/>
          <w:szCs w:val="24"/>
        </w:rPr>
        <w:t>mm max), and traps are filled with hundreds of non</w:t>
      </w:r>
      <w:r w:rsidR="00AB3DAF">
        <w:rPr>
          <w:rFonts w:ascii="Times New Roman" w:hAnsi="Times New Roman"/>
          <w:sz w:val="24"/>
          <w:szCs w:val="24"/>
        </w:rPr>
        <w:t>-</w:t>
      </w:r>
      <w:r w:rsidRPr="007A2045">
        <w:rPr>
          <w:rFonts w:ascii="Times New Roman" w:hAnsi="Times New Roman"/>
          <w:sz w:val="24"/>
          <w:szCs w:val="24"/>
        </w:rPr>
        <w:t>targets of similar size.</w:t>
      </w:r>
      <w:r>
        <w:rPr>
          <w:rFonts w:ascii="Times New Roman" w:hAnsi="Times New Roman"/>
          <w:sz w:val="24"/>
          <w:szCs w:val="24"/>
        </w:rPr>
        <w:t xml:space="preserve">  Sample processing it too time-consuming.</w:t>
      </w:r>
    </w:p>
    <w:p w:rsidR="007A2045" w:rsidRDefault="007A2045" w:rsidP="0098077E">
      <w:pPr>
        <w:rPr>
          <w:rFonts w:ascii="Times New Roman" w:hAnsi="Times New Roman"/>
          <w:b/>
          <w:i/>
          <w:iCs/>
          <w:sz w:val="24"/>
          <w:szCs w:val="24"/>
        </w:rPr>
      </w:pPr>
    </w:p>
    <w:p w:rsidR="007A2045" w:rsidRDefault="007A2045" w:rsidP="007A2045">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7A2045" w:rsidRDefault="007A2045" w:rsidP="007A2045">
      <w:pPr>
        <w:pStyle w:val="PlainText"/>
        <w:numPr>
          <w:ilvl w:val="0"/>
          <w:numId w:val="11"/>
        </w:numPr>
        <w:rPr>
          <w:rFonts w:ascii="Times New Roman" w:hAnsi="Times New Roman"/>
          <w:sz w:val="24"/>
          <w:szCs w:val="24"/>
        </w:rPr>
      </w:pPr>
      <w:r>
        <w:rPr>
          <w:rFonts w:ascii="Times New Roman" w:hAnsi="Times New Roman"/>
          <w:sz w:val="24"/>
          <w:szCs w:val="24"/>
        </w:rPr>
        <w:t>Parul: The Lep</w:t>
      </w:r>
      <w:r w:rsidR="00AB3DAF">
        <w:rPr>
          <w:rFonts w:ascii="Times New Roman" w:hAnsi="Times New Roman"/>
          <w:sz w:val="24"/>
          <w:szCs w:val="24"/>
        </w:rPr>
        <w:t>idoptera</w:t>
      </w:r>
      <w:r>
        <w:rPr>
          <w:rFonts w:ascii="Times New Roman" w:hAnsi="Times New Roman"/>
          <w:sz w:val="24"/>
          <w:szCs w:val="24"/>
        </w:rPr>
        <w:t xml:space="preserve"> group is reviewing th</w:t>
      </w:r>
      <w:r w:rsidR="00AB3DAF">
        <w:rPr>
          <w:rFonts w:ascii="Times New Roman" w:hAnsi="Times New Roman"/>
          <w:sz w:val="24"/>
          <w:szCs w:val="24"/>
        </w:rPr>
        <w:t>is pest and it is still on the list</w:t>
      </w:r>
      <w:r>
        <w:rPr>
          <w:rFonts w:ascii="Times New Roman" w:hAnsi="Times New Roman"/>
          <w:sz w:val="24"/>
          <w:szCs w:val="24"/>
        </w:rPr>
        <w:t>.</w:t>
      </w:r>
    </w:p>
    <w:p w:rsidR="007A2045" w:rsidRPr="007A2045" w:rsidRDefault="00A23639" w:rsidP="007A2045">
      <w:pPr>
        <w:pStyle w:val="PlainText"/>
        <w:numPr>
          <w:ilvl w:val="0"/>
          <w:numId w:val="11"/>
        </w:numPr>
        <w:rPr>
          <w:rFonts w:ascii="Times New Roman" w:hAnsi="Times New Roman"/>
          <w:sz w:val="24"/>
          <w:szCs w:val="24"/>
        </w:rPr>
      </w:pPr>
      <w:r>
        <w:rPr>
          <w:rFonts w:ascii="Times New Roman" w:hAnsi="Times New Roman"/>
          <w:sz w:val="24"/>
          <w:szCs w:val="24"/>
        </w:rPr>
        <w:t>Joel Floyd</w:t>
      </w:r>
      <w:r w:rsidR="007A2045" w:rsidRPr="007A2045">
        <w:rPr>
          <w:rFonts w:ascii="Times New Roman" w:hAnsi="Times New Roman"/>
          <w:sz w:val="24"/>
          <w:szCs w:val="24"/>
        </w:rPr>
        <w:t>: This pest is a big concern for export for WA and OR.  The pupae are found on the calyx of apples.</w:t>
      </w:r>
    </w:p>
    <w:p w:rsidR="00BF307A" w:rsidRDefault="007A2045" w:rsidP="007A2045">
      <w:pPr>
        <w:pStyle w:val="PlainText"/>
        <w:numPr>
          <w:ilvl w:val="0"/>
          <w:numId w:val="11"/>
        </w:numPr>
        <w:rPr>
          <w:rFonts w:ascii="Times New Roman" w:hAnsi="Times New Roman"/>
          <w:sz w:val="24"/>
          <w:szCs w:val="24"/>
        </w:rPr>
      </w:pPr>
      <w:r w:rsidRPr="00BF307A">
        <w:rPr>
          <w:rFonts w:ascii="Times New Roman" w:hAnsi="Times New Roman"/>
          <w:sz w:val="24"/>
          <w:szCs w:val="24"/>
        </w:rPr>
        <w:t>CAPS surveys: For 2</w:t>
      </w:r>
      <w:r w:rsidR="00052E8F" w:rsidRPr="00BF307A">
        <w:rPr>
          <w:rFonts w:ascii="Times New Roman" w:hAnsi="Times New Roman"/>
          <w:sz w:val="24"/>
          <w:szCs w:val="24"/>
        </w:rPr>
        <w:t>011, only SC</w:t>
      </w:r>
      <w:r w:rsidRPr="00BF307A">
        <w:rPr>
          <w:rFonts w:ascii="Times New Roman" w:hAnsi="Times New Roman"/>
          <w:sz w:val="24"/>
          <w:szCs w:val="24"/>
        </w:rPr>
        <w:t>.</w:t>
      </w:r>
      <w:r w:rsidR="006D33E0" w:rsidRPr="00BF307A">
        <w:rPr>
          <w:rFonts w:ascii="Times New Roman" w:hAnsi="Times New Roman"/>
          <w:sz w:val="24"/>
          <w:szCs w:val="24"/>
        </w:rPr>
        <w:t xml:space="preserve">  For 2012, </w:t>
      </w:r>
      <w:r w:rsidR="00B54EB5" w:rsidRPr="00BF307A">
        <w:rPr>
          <w:rFonts w:ascii="Times New Roman" w:hAnsi="Times New Roman"/>
          <w:sz w:val="24"/>
          <w:szCs w:val="24"/>
        </w:rPr>
        <w:t>IL</w:t>
      </w:r>
      <w:r w:rsidR="00BF307A">
        <w:rPr>
          <w:rFonts w:ascii="Times New Roman" w:hAnsi="Times New Roman"/>
          <w:sz w:val="24"/>
          <w:szCs w:val="24"/>
        </w:rPr>
        <w:t>, MA, MI, SC, and WV.</w:t>
      </w:r>
    </w:p>
    <w:p w:rsidR="007A2045" w:rsidRPr="00BF307A" w:rsidRDefault="007A2045" w:rsidP="007A2045">
      <w:pPr>
        <w:pStyle w:val="PlainText"/>
        <w:numPr>
          <w:ilvl w:val="0"/>
          <w:numId w:val="11"/>
        </w:numPr>
        <w:rPr>
          <w:rFonts w:ascii="Times New Roman" w:hAnsi="Times New Roman"/>
          <w:sz w:val="24"/>
          <w:szCs w:val="24"/>
        </w:rPr>
      </w:pPr>
      <w:r w:rsidRPr="00BF307A">
        <w:rPr>
          <w:rFonts w:ascii="Times New Roman" w:hAnsi="Times New Roman"/>
          <w:sz w:val="24"/>
          <w:szCs w:val="24"/>
        </w:rPr>
        <w:t>Dave L: The Otis lab could work on the pheromone and possibly a molecular ID tool.</w:t>
      </w:r>
    </w:p>
    <w:p w:rsidR="007A2045" w:rsidRPr="003303F9" w:rsidRDefault="007A2045" w:rsidP="0098077E">
      <w:pPr>
        <w:rPr>
          <w:rFonts w:ascii="Times New Roman" w:hAnsi="Times New Roman"/>
          <w:b/>
          <w:i/>
          <w:iCs/>
          <w:sz w:val="24"/>
          <w:szCs w:val="24"/>
        </w:rPr>
      </w:pPr>
    </w:p>
    <w:p w:rsidR="003303F9" w:rsidRPr="007A2045" w:rsidRDefault="003303F9" w:rsidP="007A2045">
      <w:pPr>
        <w:pStyle w:val="ListParagraph"/>
        <w:numPr>
          <w:ilvl w:val="0"/>
          <w:numId w:val="10"/>
        </w:numPr>
        <w:autoSpaceDE w:val="0"/>
        <w:autoSpaceDN w:val="0"/>
        <w:adjustRightInd w:val="0"/>
        <w:rPr>
          <w:rFonts w:ascii="Times New Roman" w:hAnsi="Times New Roman"/>
          <w:b/>
          <w:bCs/>
          <w:color w:val="002060"/>
          <w:sz w:val="24"/>
          <w:szCs w:val="24"/>
        </w:rPr>
      </w:pPr>
      <w:r w:rsidRPr="007A2045">
        <w:rPr>
          <w:rFonts w:ascii="Times New Roman" w:hAnsi="Times New Roman"/>
          <w:b/>
          <w:bCs/>
          <w:color w:val="002060"/>
          <w:sz w:val="24"/>
          <w:szCs w:val="24"/>
        </w:rPr>
        <w:t>Email from Steve Passoa 3/14/2011:</w:t>
      </w:r>
    </w:p>
    <w:p w:rsidR="003303F9" w:rsidRPr="007A2045" w:rsidRDefault="003303F9" w:rsidP="007A2045">
      <w:pPr>
        <w:pStyle w:val="ListParagraph"/>
        <w:autoSpaceDE w:val="0"/>
        <w:autoSpaceDN w:val="0"/>
        <w:adjustRightInd w:val="0"/>
        <w:rPr>
          <w:rFonts w:ascii="Times New Roman" w:hAnsi="Times New Roman"/>
          <w:color w:val="002060"/>
          <w:sz w:val="24"/>
          <w:szCs w:val="24"/>
        </w:rPr>
      </w:pPr>
      <w:r w:rsidRPr="007A2045">
        <w:rPr>
          <w:rFonts w:ascii="Times New Roman" w:hAnsi="Times New Roman"/>
          <w:color w:val="002060"/>
          <w:sz w:val="24"/>
          <w:szCs w:val="24"/>
        </w:rPr>
        <w:t>Yes it is fine to share. Vic Mastro will remember all this since this memo, as I said, not too clearly, there are still a few interceptions. This may be enough to justify a survey, but if so, then not with sticky traps (leaf mines and pupae are better) I would be willing to look at a LIMITED (like 20) samples from apples of larvae/pupae. I do not want to get involved with adults.  This year I started my retirement phase</w:t>
      </w:r>
      <w:r w:rsidR="000C03C4">
        <w:rPr>
          <w:rFonts w:ascii="Times New Roman" w:hAnsi="Times New Roman"/>
          <w:color w:val="002060"/>
          <w:sz w:val="24"/>
          <w:szCs w:val="24"/>
        </w:rPr>
        <w:t>-</w:t>
      </w:r>
      <w:r w:rsidRPr="007A2045">
        <w:rPr>
          <w:rFonts w:ascii="Times New Roman" w:hAnsi="Times New Roman"/>
          <w:color w:val="002060"/>
          <w:sz w:val="24"/>
          <w:szCs w:val="24"/>
        </w:rPr>
        <w:t>out.  Gracillariid larvae (common apple miners) look nothing like PLBM and they do not pupate in the same way.  A quick call to Dave would help him write this up.</w:t>
      </w:r>
    </w:p>
    <w:p w:rsidR="003303F9" w:rsidRDefault="003303F9" w:rsidP="003303F9">
      <w:pPr>
        <w:autoSpaceDE w:val="0"/>
        <w:autoSpaceDN w:val="0"/>
        <w:adjustRightInd w:val="0"/>
        <w:rPr>
          <w:rFonts w:ascii="Times New Roman" w:hAnsi="Times New Roman"/>
          <w:sz w:val="24"/>
          <w:szCs w:val="24"/>
        </w:rPr>
      </w:pPr>
    </w:p>
    <w:p w:rsidR="003303F9" w:rsidRPr="007A2045" w:rsidRDefault="003303F9" w:rsidP="007A2045">
      <w:pPr>
        <w:pStyle w:val="ListParagraph"/>
        <w:numPr>
          <w:ilvl w:val="0"/>
          <w:numId w:val="10"/>
        </w:numPr>
        <w:autoSpaceDE w:val="0"/>
        <w:autoSpaceDN w:val="0"/>
        <w:adjustRightInd w:val="0"/>
        <w:rPr>
          <w:rFonts w:ascii="Times New Roman" w:hAnsi="Times New Roman"/>
          <w:b/>
          <w:bCs/>
          <w:color w:val="002060"/>
          <w:sz w:val="24"/>
          <w:szCs w:val="24"/>
        </w:rPr>
      </w:pPr>
      <w:bookmarkStart w:id="0" w:name="OLE_LINK1"/>
      <w:r w:rsidRPr="007A2045">
        <w:rPr>
          <w:rFonts w:ascii="Times New Roman" w:hAnsi="Times New Roman"/>
          <w:b/>
          <w:bCs/>
          <w:color w:val="002060"/>
          <w:sz w:val="24"/>
          <w:szCs w:val="24"/>
        </w:rPr>
        <w:t>Email from Steve Passoa 6/16/2008:</w:t>
      </w:r>
    </w:p>
    <w:bookmarkEnd w:id="0"/>
    <w:p w:rsidR="003303F9" w:rsidRPr="007A2045" w:rsidRDefault="003303F9" w:rsidP="007A2045">
      <w:pPr>
        <w:pStyle w:val="ListParagraph"/>
        <w:autoSpaceDE w:val="0"/>
        <w:autoSpaceDN w:val="0"/>
        <w:adjustRightInd w:val="0"/>
        <w:rPr>
          <w:rFonts w:ascii="Times New Roman" w:hAnsi="Times New Roman"/>
          <w:color w:val="002060"/>
          <w:sz w:val="24"/>
          <w:szCs w:val="24"/>
        </w:rPr>
      </w:pPr>
      <w:r w:rsidRPr="007A2045">
        <w:rPr>
          <w:rFonts w:ascii="Times New Roman" w:hAnsi="Times New Roman"/>
          <w:color w:val="002060"/>
          <w:sz w:val="24"/>
          <w:szCs w:val="24"/>
        </w:rPr>
        <w:t xml:space="preserve">To </w:t>
      </w:r>
      <w:r w:rsidRPr="007A2045">
        <w:rPr>
          <w:rFonts w:ascii="Times New Roman" w:hAnsi="Times New Roman"/>
          <w:b/>
          <w:bCs/>
          <w:color w:val="002060"/>
          <w:sz w:val="24"/>
          <w:szCs w:val="24"/>
        </w:rPr>
        <w:t>delete</w:t>
      </w:r>
      <w:r w:rsidRPr="007A2045">
        <w:rPr>
          <w:rFonts w:ascii="Times New Roman" w:hAnsi="Times New Roman"/>
          <w:color w:val="002060"/>
          <w:sz w:val="24"/>
          <w:szCs w:val="24"/>
        </w:rPr>
        <w:t>!!! Pear leaf blister moth. Also known as the moth that almost killed sticky trap survey!! My understanding of it is the following:</w:t>
      </w:r>
    </w:p>
    <w:p w:rsidR="003303F9" w:rsidRDefault="003303F9" w:rsidP="007A2045">
      <w:pPr>
        <w:pStyle w:val="ListParagraph"/>
        <w:autoSpaceDE w:val="0"/>
        <w:autoSpaceDN w:val="0"/>
        <w:adjustRightInd w:val="0"/>
        <w:rPr>
          <w:rFonts w:ascii="Times New Roman" w:hAnsi="Times New Roman"/>
          <w:color w:val="002060"/>
          <w:sz w:val="24"/>
          <w:szCs w:val="24"/>
        </w:rPr>
      </w:pPr>
      <w:r w:rsidRPr="007A2045">
        <w:rPr>
          <w:rFonts w:ascii="Times New Roman" w:hAnsi="Times New Roman"/>
          <w:color w:val="002060"/>
          <w:sz w:val="24"/>
          <w:szCs w:val="24"/>
        </w:rPr>
        <w:t>At some point about 20 years ago a whole pile of PLBM infested fruit showed up in a New England port. PLBM adults are very tiny (1-2mm max), and traps are filled with hundreds of non</w:t>
      </w:r>
      <w:r w:rsidR="000C03C4">
        <w:rPr>
          <w:rFonts w:ascii="Times New Roman" w:hAnsi="Times New Roman"/>
          <w:color w:val="002060"/>
          <w:sz w:val="24"/>
          <w:szCs w:val="24"/>
        </w:rPr>
        <w:t>-</w:t>
      </w:r>
      <w:r w:rsidRPr="007A2045">
        <w:rPr>
          <w:rFonts w:ascii="Times New Roman" w:hAnsi="Times New Roman"/>
          <w:color w:val="002060"/>
          <w:sz w:val="24"/>
          <w:szCs w:val="24"/>
        </w:rPr>
        <w:t xml:space="preserve">targets of similar size (mostly gracillariids). Rich Miller, then the domestic identifier, quit the job largely because of his frustration of trying to do this survey. This was outlined in a memo to Ron Johnson (then Regional Director or close to that) called the "folly of sticky traps". The other problem is that the major non-targets in the Lyonetiidae are poorly known, and they too are attracted to PLBM lures. Very few lepidopterists can </w:t>
      </w:r>
      <w:r w:rsidR="000C03C4" w:rsidRPr="007A2045">
        <w:rPr>
          <w:rFonts w:ascii="Times New Roman" w:hAnsi="Times New Roman"/>
          <w:color w:val="002060"/>
          <w:sz w:val="24"/>
          <w:szCs w:val="24"/>
        </w:rPr>
        <w:t>distinguish</w:t>
      </w:r>
      <w:r w:rsidRPr="007A2045">
        <w:rPr>
          <w:rFonts w:ascii="Times New Roman" w:hAnsi="Times New Roman"/>
          <w:color w:val="002060"/>
          <w:sz w:val="24"/>
          <w:szCs w:val="24"/>
        </w:rPr>
        <w:t xml:space="preserve"> genera of Lyonetiidae.</w:t>
      </w:r>
    </w:p>
    <w:p w:rsidR="00AB3DAF" w:rsidRPr="007A2045" w:rsidRDefault="00AB3DAF" w:rsidP="007A2045">
      <w:pPr>
        <w:pStyle w:val="ListParagraph"/>
        <w:autoSpaceDE w:val="0"/>
        <w:autoSpaceDN w:val="0"/>
        <w:adjustRightInd w:val="0"/>
        <w:rPr>
          <w:rFonts w:ascii="Times New Roman" w:hAnsi="Times New Roman"/>
          <w:color w:val="002060"/>
          <w:sz w:val="24"/>
          <w:szCs w:val="24"/>
        </w:rPr>
      </w:pPr>
    </w:p>
    <w:p w:rsidR="003303F9" w:rsidRPr="007A2045" w:rsidRDefault="003303F9" w:rsidP="007A2045">
      <w:pPr>
        <w:pStyle w:val="ListParagraph"/>
        <w:autoSpaceDE w:val="0"/>
        <w:autoSpaceDN w:val="0"/>
        <w:adjustRightInd w:val="0"/>
        <w:rPr>
          <w:rFonts w:ascii="Times New Roman" w:hAnsi="Times New Roman"/>
          <w:color w:val="002060"/>
          <w:sz w:val="24"/>
          <w:szCs w:val="24"/>
        </w:rPr>
      </w:pPr>
      <w:r w:rsidRPr="007A2045">
        <w:rPr>
          <w:rFonts w:ascii="Times New Roman" w:hAnsi="Times New Roman"/>
          <w:color w:val="002060"/>
          <w:sz w:val="24"/>
          <w:szCs w:val="24"/>
        </w:rPr>
        <w:t xml:space="preserve">Well, after Rich quit I was hired. I did the survey, but that is all I did, and I mean 100% of my time all summer. We were able to concentrate our efforts on this because we had more funds and time back then.  The results were in my Annual Reports. </w:t>
      </w:r>
    </w:p>
    <w:p w:rsidR="003303F9" w:rsidRPr="003303F9" w:rsidRDefault="003303F9" w:rsidP="003303F9">
      <w:pPr>
        <w:autoSpaceDE w:val="0"/>
        <w:autoSpaceDN w:val="0"/>
        <w:adjustRightInd w:val="0"/>
        <w:rPr>
          <w:rFonts w:ascii="Times New Roman" w:hAnsi="Times New Roman"/>
          <w:color w:val="002060"/>
          <w:sz w:val="24"/>
          <w:szCs w:val="24"/>
        </w:rPr>
      </w:pPr>
    </w:p>
    <w:p w:rsidR="003303F9" w:rsidRDefault="003303F9" w:rsidP="007A2045">
      <w:pPr>
        <w:pStyle w:val="ListParagraph"/>
        <w:numPr>
          <w:ilvl w:val="0"/>
          <w:numId w:val="10"/>
        </w:numPr>
        <w:autoSpaceDE w:val="0"/>
        <w:autoSpaceDN w:val="0"/>
        <w:adjustRightInd w:val="0"/>
        <w:rPr>
          <w:rFonts w:ascii="Times New Roman" w:hAnsi="Times New Roman"/>
          <w:color w:val="002060"/>
          <w:sz w:val="24"/>
          <w:szCs w:val="24"/>
        </w:rPr>
      </w:pPr>
      <w:r w:rsidRPr="007A2045">
        <w:rPr>
          <w:rFonts w:ascii="Times New Roman" w:hAnsi="Times New Roman"/>
          <w:color w:val="002060"/>
          <w:sz w:val="24"/>
          <w:szCs w:val="24"/>
        </w:rPr>
        <w:t>These compare the genitalia of PLBM to Proleucoptera (also a lyonetiid like PLBM) and list the 50+ most common non-target moths.  Copies of all my Annual Reports were given to Eileen Welch and should by now be in the APHIS library for anyone to use- let</w:t>
      </w:r>
      <w:r w:rsidR="00BD0A7D">
        <w:rPr>
          <w:rFonts w:ascii="Times New Roman" w:hAnsi="Times New Roman"/>
          <w:color w:val="002060"/>
          <w:sz w:val="24"/>
          <w:szCs w:val="24"/>
        </w:rPr>
        <w:t xml:space="preserve"> me know if that never happened</w:t>
      </w:r>
      <w:r w:rsidRPr="007A2045">
        <w:rPr>
          <w:rFonts w:ascii="Times New Roman" w:hAnsi="Times New Roman"/>
          <w:color w:val="002060"/>
          <w:sz w:val="24"/>
          <w:szCs w:val="24"/>
        </w:rPr>
        <w:t>!  Because there is no recent pathway, resources are limited, and it will take loads of time to do this survey, I have to wonder why this made the list.  If there is a mini-PRA perhaps I should read that before shooting off my big mouth.   But boy, this would be real low on my list. If there is a good reason to consider this pest, I could help do a screening aid that was better illustrated than the 1991 photocopied photos.</w:t>
      </w:r>
    </w:p>
    <w:p w:rsidR="007A2045" w:rsidRDefault="007A2045" w:rsidP="007A2045">
      <w:pPr>
        <w:autoSpaceDE w:val="0"/>
        <w:autoSpaceDN w:val="0"/>
        <w:adjustRightInd w:val="0"/>
        <w:rPr>
          <w:rFonts w:ascii="Times New Roman" w:hAnsi="Times New Roman"/>
          <w:color w:val="002060"/>
          <w:sz w:val="24"/>
          <w:szCs w:val="24"/>
        </w:rPr>
      </w:pPr>
    </w:p>
    <w:p w:rsidR="007A2045" w:rsidRDefault="007A2045" w:rsidP="007A2045">
      <w:pPr>
        <w:autoSpaceDE w:val="0"/>
        <w:autoSpaceDN w:val="0"/>
        <w:adjustRightInd w:val="0"/>
        <w:rPr>
          <w:rFonts w:ascii="Times New Roman" w:hAnsi="Times New Roman"/>
          <w:b/>
          <w:color w:val="FF0000"/>
          <w:sz w:val="24"/>
          <w:szCs w:val="24"/>
        </w:rPr>
      </w:pPr>
      <w:r w:rsidRPr="00563638">
        <w:rPr>
          <w:rFonts w:ascii="Times New Roman" w:hAnsi="Times New Roman"/>
          <w:b/>
          <w:color w:val="FF0000"/>
          <w:sz w:val="24"/>
          <w:szCs w:val="24"/>
        </w:rPr>
        <w:t>Proposal:</w:t>
      </w:r>
    </w:p>
    <w:p w:rsidR="007A2045" w:rsidRDefault="007A2045" w:rsidP="007A2045">
      <w:pPr>
        <w:autoSpaceDE w:val="0"/>
        <w:autoSpaceDN w:val="0"/>
        <w:adjustRightInd w:val="0"/>
        <w:rPr>
          <w:rFonts w:ascii="Times New Roman" w:hAnsi="Times New Roman"/>
          <w:sz w:val="24"/>
          <w:szCs w:val="24"/>
        </w:rPr>
      </w:pPr>
      <w:r>
        <w:rPr>
          <w:rFonts w:ascii="Times New Roman" w:hAnsi="Times New Roman"/>
          <w:sz w:val="24"/>
          <w:szCs w:val="24"/>
        </w:rPr>
        <w:t xml:space="preserve">1. </w:t>
      </w:r>
      <w:r w:rsidRPr="007A2045">
        <w:rPr>
          <w:rFonts w:ascii="Times New Roman" w:hAnsi="Times New Roman"/>
          <w:sz w:val="24"/>
          <w:szCs w:val="24"/>
        </w:rPr>
        <w:t>Keep the pest on the list.  It is an important pest with trade implications.</w:t>
      </w:r>
    </w:p>
    <w:p w:rsidR="007A2045" w:rsidRDefault="007A2045" w:rsidP="007A2045">
      <w:pPr>
        <w:autoSpaceDE w:val="0"/>
        <w:autoSpaceDN w:val="0"/>
        <w:adjustRightInd w:val="0"/>
        <w:rPr>
          <w:rFonts w:ascii="Times New Roman" w:hAnsi="Times New Roman"/>
          <w:sz w:val="24"/>
          <w:szCs w:val="24"/>
        </w:rPr>
      </w:pPr>
      <w:r>
        <w:rPr>
          <w:rFonts w:ascii="Times New Roman" w:hAnsi="Times New Roman"/>
          <w:sz w:val="24"/>
          <w:szCs w:val="24"/>
        </w:rPr>
        <w:t>2. Try to improve the survey method.</w:t>
      </w:r>
    </w:p>
    <w:p w:rsidR="007A2045" w:rsidRDefault="007A2045" w:rsidP="007A2045">
      <w:pPr>
        <w:autoSpaceDE w:val="0"/>
        <w:autoSpaceDN w:val="0"/>
        <w:adjustRightInd w:val="0"/>
        <w:rPr>
          <w:rFonts w:ascii="Times New Roman" w:hAnsi="Times New Roman"/>
          <w:sz w:val="24"/>
          <w:szCs w:val="24"/>
        </w:rPr>
      </w:pPr>
    </w:p>
    <w:p w:rsidR="007A2045" w:rsidRPr="007A2045" w:rsidRDefault="007A2045" w:rsidP="007A2045">
      <w:pPr>
        <w:autoSpaceDE w:val="0"/>
        <w:autoSpaceDN w:val="0"/>
        <w:adjustRightInd w:val="0"/>
        <w:rPr>
          <w:rFonts w:ascii="Times New Roman" w:hAnsi="Times New Roman"/>
          <w:b/>
          <w:color w:val="FF0000"/>
          <w:sz w:val="24"/>
          <w:szCs w:val="24"/>
        </w:rPr>
      </w:pPr>
      <w:r w:rsidRPr="007A2045">
        <w:rPr>
          <w:rFonts w:ascii="Times New Roman" w:hAnsi="Times New Roman"/>
          <w:b/>
          <w:color w:val="FF0000"/>
          <w:sz w:val="24"/>
          <w:szCs w:val="24"/>
        </w:rPr>
        <w:t>Action Items:</w:t>
      </w:r>
    </w:p>
    <w:p w:rsidR="007A2045" w:rsidRDefault="007A2045" w:rsidP="007A2045">
      <w:pPr>
        <w:autoSpaceDE w:val="0"/>
        <w:autoSpaceDN w:val="0"/>
        <w:adjustRightInd w:val="0"/>
        <w:rPr>
          <w:rFonts w:ascii="Times New Roman" w:hAnsi="Times New Roman"/>
          <w:sz w:val="24"/>
          <w:szCs w:val="24"/>
        </w:rPr>
      </w:pPr>
      <w:r>
        <w:rPr>
          <w:rFonts w:ascii="Times New Roman" w:hAnsi="Times New Roman"/>
          <w:sz w:val="24"/>
          <w:szCs w:val="24"/>
        </w:rPr>
        <w:t>1. Find out how OR and WA are doing surveys.  Are they surveying for larvae?  Are they using hard-melt glues on sticky traps?  How are they performing the ID of the samples?</w:t>
      </w:r>
    </w:p>
    <w:p w:rsidR="00F3573B" w:rsidRDefault="00F3573B" w:rsidP="007A2045">
      <w:pPr>
        <w:autoSpaceDE w:val="0"/>
        <w:autoSpaceDN w:val="0"/>
        <w:adjustRightInd w:val="0"/>
        <w:rPr>
          <w:rFonts w:ascii="Times New Roman" w:hAnsi="Times New Roman"/>
          <w:sz w:val="24"/>
          <w:szCs w:val="24"/>
        </w:rPr>
      </w:pPr>
      <w:r>
        <w:rPr>
          <w:rFonts w:ascii="Times New Roman" w:hAnsi="Times New Roman"/>
          <w:sz w:val="24"/>
          <w:szCs w:val="24"/>
        </w:rPr>
        <w:t>2. Kristian will contact WSD.</w:t>
      </w:r>
    </w:p>
    <w:p w:rsidR="00A57959" w:rsidRDefault="00F3573B" w:rsidP="007A2045">
      <w:pPr>
        <w:autoSpaceDE w:val="0"/>
        <w:autoSpaceDN w:val="0"/>
        <w:adjustRightInd w:val="0"/>
        <w:rPr>
          <w:rFonts w:ascii="Times New Roman" w:hAnsi="Times New Roman"/>
          <w:sz w:val="24"/>
          <w:szCs w:val="24"/>
        </w:rPr>
      </w:pPr>
      <w:r>
        <w:rPr>
          <w:rFonts w:ascii="Times New Roman" w:hAnsi="Times New Roman"/>
          <w:sz w:val="24"/>
          <w:szCs w:val="24"/>
        </w:rPr>
        <w:t xml:space="preserve">3. Lisa or </w:t>
      </w:r>
      <w:r w:rsidR="00A23639">
        <w:rPr>
          <w:rFonts w:ascii="Times New Roman" w:hAnsi="Times New Roman"/>
          <w:sz w:val="24"/>
          <w:szCs w:val="24"/>
        </w:rPr>
        <w:t>Joel Floyd</w:t>
      </w:r>
      <w:r>
        <w:rPr>
          <w:rFonts w:ascii="Times New Roman" w:hAnsi="Times New Roman"/>
          <w:sz w:val="24"/>
          <w:szCs w:val="24"/>
        </w:rPr>
        <w:t xml:space="preserve"> will contact Eric LeGasa.</w:t>
      </w:r>
    </w:p>
    <w:p w:rsidR="003D5B8E" w:rsidRPr="007A2045" w:rsidRDefault="003D5B8E" w:rsidP="007A2045">
      <w:pPr>
        <w:autoSpaceDE w:val="0"/>
        <w:autoSpaceDN w:val="0"/>
        <w:adjustRightInd w:val="0"/>
        <w:rPr>
          <w:rFonts w:ascii="Times New Roman" w:hAnsi="Times New Roman"/>
          <w:sz w:val="24"/>
          <w:szCs w:val="24"/>
        </w:rPr>
      </w:pPr>
    </w:p>
    <w:p w:rsidR="0094155A" w:rsidRPr="00453083" w:rsidRDefault="0094155A" w:rsidP="003303F9">
      <w:pPr>
        <w:autoSpaceDE w:val="0"/>
        <w:autoSpaceDN w:val="0"/>
        <w:adjustRightInd w:val="0"/>
        <w:rPr>
          <w:rFonts w:ascii="Times New Roman" w:hAnsi="Times New Roman"/>
          <w:b/>
          <w:color w:val="002060"/>
          <w:sz w:val="26"/>
          <w:szCs w:val="26"/>
        </w:rPr>
      </w:pPr>
      <w:r w:rsidRPr="00453083">
        <w:rPr>
          <w:rFonts w:ascii="Times New Roman" w:hAnsi="Times New Roman"/>
          <w:b/>
          <w:sz w:val="26"/>
          <w:szCs w:val="26"/>
        </w:rPr>
        <w:t>4.</w:t>
      </w:r>
      <w:r w:rsidRPr="00453083">
        <w:rPr>
          <w:rFonts w:ascii="Times New Roman" w:hAnsi="Times New Roman"/>
          <w:b/>
          <w:i/>
          <w:sz w:val="26"/>
          <w:szCs w:val="26"/>
        </w:rPr>
        <w:t xml:space="preserve"> Copitarsia</w:t>
      </w:r>
      <w:r w:rsidRPr="00453083">
        <w:rPr>
          <w:rFonts w:ascii="Times New Roman" w:hAnsi="Times New Roman"/>
          <w:b/>
          <w:sz w:val="26"/>
          <w:szCs w:val="26"/>
        </w:rPr>
        <w:t xml:space="preserve"> spp.  </w:t>
      </w:r>
      <w:r w:rsidR="004512BD" w:rsidRPr="00453083">
        <w:rPr>
          <w:rFonts w:ascii="Times New Roman" w:hAnsi="Times New Roman"/>
          <w:b/>
          <w:sz w:val="26"/>
          <w:szCs w:val="26"/>
        </w:rPr>
        <w:t xml:space="preserve">(Noctuid moth) </w:t>
      </w:r>
    </w:p>
    <w:p w:rsidR="0094155A" w:rsidRPr="00453083" w:rsidRDefault="004512BD" w:rsidP="003303F9">
      <w:pPr>
        <w:autoSpaceDE w:val="0"/>
        <w:autoSpaceDN w:val="0"/>
        <w:adjustRightInd w:val="0"/>
        <w:rPr>
          <w:rFonts w:ascii="Times New Roman" w:hAnsi="Times New Roman"/>
          <w:sz w:val="24"/>
          <w:szCs w:val="24"/>
        </w:rPr>
      </w:pPr>
      <w:r w:rsidRPr="00453083">
        <w:rPr>
          <w:rFonts w:ascii="Times New Roman" w:hAnsi="Times New Roman"/>
          <w:sz w:val="24"/>
          <w:szCs w:val="24"/>
        </w:rPr>
        <w:t>Lepidoptera  Noctuidae</w:t>
      </w:r>
    </w:p>
    <w:p w:rsidR="004512BD" w:rsidRPr="004512BD" w:rsidRDefault="004512BD" w:rsidP="0094155A">
      <w:pPr>
        <w:autoSpaceDE w:val="0"/>
        <w:autoSpaceDN w:val="0"/>
        <w:adjustRightInd w:val="0"/>
        <w:rPr>
          <w:rFonts w:ascii="Times New Roman" w:hAnsi="Times New Roman"/>
          <w:sz w:val="24"/>
          <w:szCs w:val="24"/>
        </w:rPr>
      </w:pPr>
      <w:r w:rsidRPr="00453083">
        <w:rPr>
          <w:rFonts w:ascii="Times New Roman" w:hAnsi="Times New Roman"/>
          <w:sz w:val="24"/>
          <w:szCs w:val="24"/>
        </w:rPr>
        <w:t>Grape, Small Grains</w:t>
      </w:r>
    </w:p>
    <w:p w:rsidR="004512BD" w:rsidRDefault="004512BD" w:rsidP="0094155A">
      <w:pPr>
        <w:autoSpaceDE w:val="0"/>
        <w:autoSpaceDN w:val="0"/>
        <w:adjustRightInd w:val="0"/>
        <w:rPr>
          <w:rFonts w:ascii="Times New Roman" w:hAnsi="Times New Roman"/>
          <w:color w:val="002060"/>
          <w:sz w:val="24"/>
          <w:szCs w:val="24"/>
        </w:rPr>
      </w:pPr>
    </w:p>
    <w:p w:rsidR="00F3573B" w:rsidRDefault="00F80D1E" w:rsidP="0094155A">
      <w:pPr>
        <w:autoSpaceDE w:val="0"/>
        <w:autoSpaceDN w:val="0"/>
        <w:adjustRightInd w:val="0"/>
        <w:rPr>
          <w:rFonts w:ascii="Times New Roman" w:hAnsi="Times New Roman"/>
          <w:b/>
          <w:sz w:val="24"/>
          <w:szCs w:val="24"/>
        </w:rPr>
      </w:pPr>
      <w:r>
        <w:rPr>
          <w:rFonts w:ascii="Times New Roman" w:hAnsi="Times New Roman"/>
          <w:b/>
          <w:sz w:val="24"/>
          <w:szCs w:val="24"/>
        </w:rPr>
        <w:t>Issue</w:t>
      </w:r>
      <w:r w:rsidR="00F3573B" w:rsidRPr="00F3573B">
        <w:rPr>
          <w:rFonts w:ascii="Times New Roman" w:hAnsi="Times New Roman"/>
          <w:b/>
          <w:sz w:val="24"/>
          <w:szCs w:val="24"/>
        </w:rPr>
        <w:t>:</w:t>
      </w:r>
    </w:p>
    <w:p w:rsidR="002A0CF6" w:rsidRPr="002A0CF6" w:rsidRDefault="002A0CF6" w:rsidP="002A0CF6">
      <w:pPr>
        <w:pStyle w:val="ListParagraph"/>
        <w:numPr>
          <w:ilvl w:val="0"/>
          <w:numId w:val="14"/>
        </w:numPr>
        <w:autoSpaceDE w:val="0"/>
        <w:autoSpaceDN w:val="0"/>
        <w:adjustRightInd w:val="0"/>
        <w:rPr>
          <w:rFonts w:ascii="Times New Roman" w:hAnsi="Times New Roman"/>
          <w:sz w:val="24"/>
          <w:szCs w:val="24"/>
        </w:rPr>
      </w:pPr>
      <w:r w:rsidRPr="002A0CF6">
        <w:rPr>
          <w:rFonts w:ascii="Times New Roman" w:hAnsi="Times New Roman"/>
          <w:sz w:val="24"/>
          <w:szCs w:val="24"/>
        </w:rPr>
        <w:t xml:space="preserve">Pest has a low risk of establishment and </w:t>
      </w:r>
      <w:r w:rsidR="001240E4">
        <w:rPr>
          <w:rFonts w:ascii="Times New Roman" w:hAnsi="Times New Roman"/>
          <w:sz w:val="24"/>
          <w:szCs w:val="24"/>
        </w:rPr>
        <w:t xml:space="preserve">a </w:t>
      </w:r>
      <w:r w:rsidRPr="002A0CF6">
        <w:rPr>
          <w:rFonts w:ascii="Times New Roman" w:hAnsi="Times New Roman"/>
          <w:sz w:val="24"/>
          <w:szCs w:val="24"/>
        </w:rPr>
        <w:t>very small range of potential establishment.</w:t>
      </w:r>
    </w:p>
    <w:p w:rsidR="00F3573B" w:rsidRPr="00F3573B" w:rsidRDefault="00F3573B" w:rsidP="0094155A">
      <w:pPr>
        <w:autoSpaceDE w:val="0"/>
        <w:autoSpaceDN w:val="0"/>
        <w:adjustRightInd w:val="0"/>
        <w:rPr>
          <w:rFonts w:ascii="Times New Roman" w:hAnsi="Times New Roman"/>
          <w:b/>
          <w:sz w:val="24"/>
          <w:szCs w:val="24"/>
        </w:rPr>
      </w:pPr>
    </w:p>
    <w:p w:rsidR="00F3573B" w:rsidRDefault="00F3573B" w:rsidP="00F3573B">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F3573B" w:rsidRDefault="00A23639" w:rsidP="00F3573B">
      <w:pPr>
        <w:pStyle w:val="ListParagraph"/>
        <w:numPr>
          <w:ilvl w:val="0"/>
          <w:numId w:val="12"/>
        </w:numPr>
        <w:autoSpaceDE w:val="0"/>
        <w:autoSpaceDN w:val="0"/>
        <w:adjustRightInd w:val="0"/>
        <w:rPr>
          <w:rFonts w:ascii="Times New Roman" w:hAnsi="Times New Roman"/>
          <w:sz w:val="24"/>
          <w:szCs w:val="24"/>
        </w:rPr>
      </w:pPr>
      <w:r>
        <w:rPr>
          <w:rFonts w:ascii="Times New Roman" w:hAnsi="Times New Roman"/>
          <w:sz w:val="24"/>
          <w:szCs w:val="24"/>
        </w:rPr>
        <w:t>Joel Floyd</w:t>
      </w:r>
      <w:r w:rsidR="00F3573B">
        <w:rPr>
          <w:rFonts w:ascii="Times New Roman" w:hAnsi="Times New Roman"/>
          <w:sz w:val="24"/>
          <w:szCs w:val="24"/>
        </w:rPr>
        <w:t xml:space="preserve">: It is a pest </w:t>
      </w:r>
      <w:r w:rsidR="001240E4">
        <w:rPr>
          <w:rFonts w:ascii="Times New Roman" w:hAnsi="Times New Roman"/>
          <w:sz w:val="24"/>
          <w:szCs w:val="24"/>
        </w:rPr>
        <w:t>of quinoa in Peru</w:t>
      </w:r>
      <w:r w:rsidR="00F3573B">
        <w:rPr>
          <w:rFonts w:ascii="Times New Roman" w:hAnsi="Times New Roman"/>
          <w:sz w:val="24"/>
          <w:szCs w:val="24"/>
        </w:rPr>
        <w:t xml:space="preserve">.  It is probably a tropical pest.  We also get tons of interceptions from Mexico.  We get it from lots of pathways.  I think there was a general risk assessment done by PERAL on </w:t>
      </w:r>
      <w:r w:rsidR="00F3573B" w:rsidRPr="00F3573B">
        <w:rPr>
          <w:rFonts w:ascii="Times New Roman" w:hAnsi="Times New Roman"/>
          <w:i/>
          <w:sz w:val="24"/>
          <w:szCs w:val="24"/>
        </w:rPr>
        <w:t>Copitarsia</w:t>
      </w:r>
      <w:r w:rsidR="00F3573B">
        <w:rPr>
          <w:rFonts w:ascii="Times New Roman" w:hAnsi="Times New Roman"/>
          <w:sz w:val="24"/>
          <w:szCs w:val="24"/>
        </w:rPr>
        <w:t>.</w:t>
      </w:r>
    </w:p>
    <w:p w:rsidR="00F3573B" w:rsidRDefault="00F3573B" w:rsidP="00F3573B">
      <w:pPr>
        <w:pStyle w:val="ListParagraph"/>
        <w:numPr>
          <w:ilvl w:val="0"/>
          <w:numId w:val="12"/>
        </w:numPr>
        <w:autoSpaceDE w:val="0"/>
        <w:autoSpaceDN w:val="0"/>
        <w:adjustRightInd w:val="0"/>
        <w:rPr>
          <w:rFonts w:ascii="Times New Roman" w:hAnsi="Times New Roman"/>
          <w:sz w:val="24"/>
          <w:szCs w:val="24"/>
        </w:rPr>
      </w:pPr>
      <w:r>
        <w:rPr>
          <w:rFonts w:ascii="Times New Roman" w:hAnsi="Times New Roman"/>
          <w:sz w:val="24"/>
          <w:szCs w:val="24"/>
        </w:rPr>
        <w:t xml:space="preserve">CAPS surveys: </w:t>
      </w:r>
      <w:r w:rsidR="001240E4">
        <w:rPr>
          <w:rFonts w:ascii="Times New Roman" w:hAnsi="Times New Roman"/>
          <w:sz w:val="24"/>
          <w:szCs w:val="24"/>
        </w:rPr>
        <w:t>From 2010 – 2012, only CO has surveyed for it.</w:t>
      </w:r>
      <w:r>
        <w:rPr>
          <w:rFonts w:ascii="Times New Roman" w:hAnsi="Times New Roman"/>
          <w:sz w:val="24"/>
          <w:szCs w:val="24"/>
        </w:rPr>
        <w:t xml:space="preserve">  </w:t>
      </w:r>
    </w:p>
    <w:p w:rsidR="00F3573B" w:rsidRDefault="00F3573B" w:rsidP="00F3573B">
      <w:pPr>
        <w:pStyle w:val="ListParagraph"/>
        <w:numPr>
          <w:ilvl w:val="0"/>
          <w:numId w:val="12"/>
        </w:numPr>
        <w:autoSpaceDE w:val="0"/>
        <w:autoSpaceDN w:val="0"/>
        <w:adjustRightInd w:val="0"/>
        <w:rPr>
          <w:rFonts w:ascii="Times New Roman" w:hAnsi="Times New Roman"/>
          <w:sz w:val="24"/>
          <w:szCs w:val="24"/>
        </w:rPr>
      </w:pPr>
      <w:r>
        <w:rPr>
          <w:rFonts w:ascii="Times New Roman" w:hAnsi="Times New Roman"/>
          <w:sz w:val="24"/>
          <w:szCs w:val="24"/>
        </w:rPr>
        <w:t>Dave and Joe: We have worked on the pheromones for the Peruvian species at Otis and it has been very frustrating.  We get antennal responses but no behavioral response.  Also, we have not seen responses in field trials in Peru.</w:t>
      </w:r>
    </w:p>
    <w:p w:rsidR="003E6917" w:rsidRPr="00F3573B" w:rsidRDefault="003E6917" w:rsidP="003E6917">
      <w:pPr>
        <w:pStyle w:val="ListParagraph"/>
        <w:numPr>
          <w:ilvl w:val="0"/>
          <w:numId w:val="12"/>
        </w:numPr>
        <w:autoSpaceDE w:val="0"/>
        <w:autoSpaceDN w:val="0"/>
        <w:adjustRightInd w:val="0"/>
        <w:rPr>
          <w:rFonts w:ascii="Times New Roman" w:hAnsi="Times New Roman"/>
          <w:sz w:val="24"/>
          <w:szCs w:val="24"/>
        </w:rPr>
      </w:pPr>
      <w:r w:rsidRPr="00F3573B">
        <w:rPr>
          <w:rFonts w:ascii="Times New Roman" w:hAnsi="Times New Roman"/>
          <w:sz w:val="24"/>
          <w:szCs w:val="24"/>
        </w:rPr>
        <w:t>ID: Morphological: Adults can be identified through genitalia dissections. Larvae can only be identified to genus.</w:t>
      </w:r>
    </w:p>
    <w:p w:rsidR="003E6917" w:rsidRPr="00F3573B" w:rsidRDefault="003E6917" w:rsidP="003E6917">
      <w:pPr>
        <w:pStyle w:val="ListParagraph"/>
        <w:numPr>
          <w:ilvl w:val="0"/>
          <w:numId w:val="12"/>
        </w:numPr>
        <w:autoSpaceDE w:val="0"/>
        <w:autoSpaceDN w:val="0"/>
        <w:adjustRightInd w:val="0"/>
        <w:rPr>
          <w:rFonts w:ascii="Times New Roman" w:hAnsi="Times New Roman"/>
          <w:sz w:val="24"/>
          <w:szCs w:val="24"/>
        </w:rPr>
      </w:pPr>
      <w:r w:rsidRPr="00F3573B">
        <w:rPr>
          <w:rFonts w:ascii="Times New Roman" w:hAnsi="Times New Roman"/>
          <w:sz w:val="24"/>
          <w:szCs w:val="24"/>
        </w:rPr>
        <w:t>The CAPS approved method is black light traps, so folks should be submitting adults.</w:t>
      </w:r>
    </w:p>
    <w:p w:rsidR="003E6917" w:rsidRDefault="003E6917" w:rsidP="003E6917">
      <w:pPr>
        <w:pStyle w:val="ListParagraph"/>
        <w:numPr>
          <w:ilvl w:val="0"/>
          <w:numId w:val="12"/>
        </w:numPr>
        <w:autoSpaceDE w:val="0"/>
        <w:autoSpaceDN w:val="0"/>
        <w:adjustRightInd w:val="0"/>
        <w:rPr>
          <w:rFonts w:ascii="Times New Roman" w:hAnsi="Times New Roman"/>
          <w:sz w:val="24"/>
          <w:szCs w:val="24"/>
        </w:rPr>
      </w:pPr>
      <w:r w:rsidRPr="00F3573B">
        <w:rPr>
          <w:rFonts w:ascii="Times New Roman" w:hAnsi="Times New Roman"/>
          <w:sz w:val="24"/>
          <w:szCs w:val="24"/>
        </w:rPr>
        <w:t xml:space="preserve">Melinda (in the Grape Manual) reports the two most economically important pest species seem to be </w:t>
      </w:r>
      <w:r w:rsidRPr="00F3573B">
        <w:rPr>
          <w:rFonts w:ascii="Times New Roman" w:hAnsi="Times New Roman"/>
          <w:i/>
          <w:sz w:val="24"/>
          <w:szCs w:val="24"/>
        </w:rPr>
        <w:t>C. incommoda</w:t>
      </w:r>
      <w:r w:rsidRPr="00F3573B">
        <w:rPr>
          <w:rFonts w:ascii="Times New Roman" w:hAnsi="Times New Roman"/>
          <w:sz w:val="24"/>
          <w:szCs w:val="24"/>
        </w:rPr>
        <w:t xml:space="preserve"> and </w:t>
      </w:r>
      <w:r w:rsidRPr="00F3573B">
        <w:rPr>
          <w:rFonts w:ascii="Times New Roman" w:hAnsi="Times New Roman"/>
          <w:i/>
          <w:sz w:val="24"/>
          <w:szCs w:val="24"/>
        </w:rPr>
        <w:t>C. decolora</w:t>
      </w:r>
      <w:r w:rsidRPr="00F3573B">
        <w:rPr>
          <w:rFonts w:ascii="Times New Roman" w:hAnsi="Times New Roman"/>
          <w:sz w:val="24"/>
          <w:szCs w:val="24"/>
        </w:rPr>
        <w:t>.  Maybe we could just run at the species level next year.</w:t>
      </w:r>
    </w:p>
    <w:p w:rsidR="00F3573B" w:rsidRPr="0094155A" w:rsidRDefault="00F3573B" w:rsidP="00F3573B">
      <w:pPr>
        <w:autoSpaceDE w:val="0"/>
        <w:autoSpaceDN w:val="0"/>
        <w:adjustRightInd w:val="0"/>
        <w:rPr>
          <w:rFonts w:ascii="Times New Roman" w:hAnsi="Times New Roman"/>
          <w:color w:val="002060"/>
          <w:sz w:val="24"/>
          <w:szCs w:val="24"/>
        </w:rPr>
      </w:pPr>
    </w:p>
    <w:p w:rsidR="00F3573B" w:rsidRPr="00F3573B" w:rsidRDefault="00F3573B" w:rsidP="00F3573B">
      <w:pPr>
        <w:autoSpaceDE w:val="0"/>
        <w:autoSpaceDN w:val="0"/>
        <w:adjustRightInd w:val="0"/>
        <w:rPr>
          <w:rFonts w:ascii="Times New Roman" w:hAnsi="Times New Roman"/>
          <w:b/>
          <w:color w:val="002060"/>
          <w:sz w:val="24"/>
          <w:szCs w:val="24"/>
        </w:rPr>
      </w:pPr>
      <w:r w:rsidRPr="00F3573B">
        <w:rPr>
          <w:rFonts w:ascii="Times New Roman" w:hAnsi="Times New Roman"/>
          <w:b/>
          <w:color w:val="002060"/>
          <w:sz w:val="24"/>
          <w:szCs w:val="24"/>
        </w:rPr>
        <w:t>Dave Lance:</w:t>
      </w:r>
    </w:p>
    <w:p w:rsidR="00F3573B" w:rsidRPr="00F3573B" w:rsidRDefault="00F3573B" w:rsidP="00F3573B">
      <w:pPr>
        <w:pStyle w:val="ListParagraph"/>
        <w:numPr>
          <w:ilvl w:val="0"/>
          <w:numId w:val="13"/>
        </w:numPr>
        <w:autoSpaceDE w:val="0"/>
        <w:autoSpaceDN w:val="0"/>
        <w:adjustRightInd w:val="0"/>
        <w:rPr>
          <w:rFonts w:ascii="Times New Roman" w:hAnsi="Times New Roman"/>
          <w:color w:val="002060"/>
          <w:sz w:val="24"/>
          <w:szCs w:val="24"/>
        </w:rPr>
      </w:pPr>
      <w:r w:rsidRPr="00F3573B">
        <w:rPr>
          <w:rFonts w:ascii="Times New Roman" w:hAnsi="Times New Roman"/>
          <w:color w:val="002060"/>
          <w:sz w:val="24"/>
          <w:szCs w:val="24"/>
        </w:rPr>
        <w:t>"No fun</w:t>
      </w:r>
      <w:r w:rsidR="00BF4336">
        <w:rPr>
          <w:rFonts w:ascii="Times New Roman" w:hAnsi="Times New Roman"/>
          <w:color w:val="002060"/>
          <w:sz w:val="24"/>
          <w:szCs w:val="24"/>
        </w:rPr>
        <w:t>c</w:t>
      </w:r>
      <w:r w:rsidRPr="00F3573B">
        <w:rPr>
          <w:rFonts w:ascii="Times New Roman" w:hAnsi="Times New Roman"/>
          <w:color w:val="002060"/>
          <w:sz w:val="24"/>
          <w:szCs w:val="24"/>
        </w:rPr>
        <w:t>tional pheromone, minimal risk. I don't know why our agency is so bugged about Copitarsia, I would take it right off the list. If it does have to be there, I guess they could use they could try blacklights, but blacklights are non-specific and Copitarsia are non-descript, medium-small noctuids to ID would be a problem. Not worth the effort."</w:t>
      </w:r>
    </w:p>
    <w:p w:rsidR="00F3573B" w:rsidRPr="00EC4974" w:rsidRDefault="00F3573B" w:rsidP="00F3573B">
      <w:pPr>
        <w:pStyle w:val="PlainText"/>
        <w:rPr>
          <w:rFonts w:ascii="Times New Roman" w:hAnsi="Times New Roman"/>
          <w:b/>
          <w:sz w:val="24"/>
          <w:szCs w:val="24"/>
        </w:rPr>
      </w:pPr>
    </w:p>
    <w:p w:rsidR="00CA033B" w:rsidRPr="00CA033B" w:rsidRDefault="00CA033B" w:rsidP="0094155A">
      <w:pPr>
        <w:autoSpaceDE w:val="0"/>
        <w:autoSpaceDN w:val="0"/>
        <w:adjustRightInd w:val="0"/>
        <w:rPr>
          <w:rFonts w:ascii="Times New Roman" w:hAnsi="Times New Roman"/>
          <w:b/>
          <w:color w:val="002060"/>
          <w:sz w:val="24"/>
          <w:szCs w:val="24"/>
        </w:rPr>
      </w:pPr>
      <w:r w:rsidRPr="00CA033B">
        <w:rPr>
          <w:rFonts w:ascii="Times New Roman" w:hAnsi="Times New Roman"/>
          <w:b/>
          <w:color w:val="002060"/>
          <w:sz w:val="24"/>
          <w:szCs w:val="24"/>
        </w:rPr>
        <w:t>PERAL source:</w:t>
      </w:r>
    </w:p>
    <w:p w:rsidR="00CA033B" w:rsidRP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sidRPr="00CA033B">
        <w:rPr>
          <w:rFonts w:ascii="Times New Roman" w:hAnsi="Times New Roman"/>
          <w:color w:val="002060"/>
          <w:sz w:val="24"/>
          <w:szCs w:val="24"/>
        </w:rPr>
        <w:t>A PRA on asparagus from Peru has been submitted, but is stalled.</w:t>
      </w:r>
    </w:p>
    <w:p w:rsidR="00CA033B" w:rsidRP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sidRPr="00CA033B">
        <w:rPr>
          <w:rFonts w:ascii="Times New Roman" w:hAnsi="Times New Roman"/>
          <w:color w:val="002060"/>
          <w:sz w:val="24"/>
          <w:szCs w:val="24"/>
        </w:rPr>
        <w:t xml:space="preserve">HQ thinks this is a </w:t>
      </w:r>
      <w:r w:rsidR="006F3429" w:rsidRPr="00CA033B">
        <w:rPr>
          <w:rFonts w:ascii="Times New Roman" w:hAnsi="Times New Roman"/>
          <w:color w:val="002060"/>
          <w:sz w:val="24"/>
          <w:szCs w:val="24"/>
        </w:rPr>
        <w:t>pest;</w:t>
      </w:r>
      <w:r w:rsidRPr="00CA033B">
        <w:rPr>
          <w:rFonts w:ascii="Times New Roman" w:hAnsi="Times New Roman"/>
          <w:color w:val="002060"/>
          <w:sz w:val="24"/>
          <w:szCs w:val="24"/>
        </w:rPr>
        <w:t xml:space="preserve"> we have a long history of treating it as a high risk pest on multiple commodities.</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sidRPr="00CA033B">
        <w:rPr>
          <w:rFonts w:ascii="Times New Roman" w:hAnsi="Times New Roman"/>
          <w:color w:val="002060"/>
          <w:sz w:val="24"/>
          <w:szCs w:val="24"/>
        </w:rPr>
        <w:t>There is virtually no risk from the asparagus pathway.</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It can only establish in very small areas of FL and CA (see NAPPFAST maps below).</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lastRenderedPageBreak/>
        <w:t>Julie Gould (CPHST) did lab work on the pests and it was even too hot in those two areas…it can only survive in even smaller areas of the two areas.</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Treatment for asparagus was failing for 2 yrs and we never had an outbreak.</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In native range, under modern ag. techniques, it is not a problem.</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We have lots of natural predators in the U.S.</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It has never established anywhere outside of its native range.</w:t>
      </w:r>
    </w:p>
    <w:p w:rsidR="00CA033B" w:rsidRDefault="00CA033B" w:rsidP="00CA033B">
      <w:pPr>
        <w:pStyle w:val="ListParagraph"/>
        <w:numPr>
          <w:ilvl w:val="0"/>
          <w:numId w:val="1"/>
        </w:numPr>
        <w:autoSpaceDE w:val="0"/>
        <w:autoSpaceDN w:val="0"/>
        <w:adjustRightInd w:val="0"/>
        <w:rPr>
          <w:rFonts w:ascii="Times New Roman" w:hAnsi="Times New Roman"/>
          <w:color w:val="002060"/>
          <w:sz w:val="24"/>
          <w:szCs w:val="24"/>
        </w:rPr>
      </w:pPr>
      <w:r>
        <w:rPr>
          <w:rFonts w:ascii="Times New Roman" w:hAnsi="Times New Roman"/>
          <w:color w:val="002060"/>
          <w:sz w:val="24"/>
          <w:szCs w:val="24"/>
        </w:rPr>
        <w:t>The reports of damage are from way back in the past (management practices have improved).</w:t>
      </w:r>
    </w:p>
    <w:p w:rsidR="00CA033B" w:rsidRDefault="00CA033B" w:rsidP="00CA033B">
      <w:pPr>
        <w:autoSpaceDE w:val="0"/>
        <w:autoSpaceDN w:val="0"/>
        <w:adjustRightInd w:val="0"/>
        <w:rPr>
          <w:rFonts w:ascii="Times New Roman" w:hAnsi="Times New Roman"/>
          <w:color w:val="002060"/>
          <w:sz w:val="24"/>
          <w:szCs w:val="24"/>
        </w:rPr>
      </w:pPr>
    </w:p>
    <w:p w:rsidR="0094155A" w:rsidRDefault="0094155A" w:rsidP="0094155A">
      <w:pPr>
        <w:autoSpaceDE w:val="0"/>
        <w:autoSpaceDN w:val="0"/>
        <w:adjustRightInd w:val="0"/>
        <w:rPr>
          <w:rFonts w:ascii="Times New Roman" w:hAnsi="Times New Roman"/>
          <w:sz w:val="24"/>
          <w:szCs w:val="24"/>
        </w:rPr>
      </w:pPr>
      <w:r w:rsidRPr="004512BD">
        <w:rPr>
          <w:rFonts w:ascii="Times New Roman" w:hAnsi="Times New Roman"/>
          <w:sz w:val="24"/>
          <w:szCs w:val="24"/>
        </w:rPr>
        <w:t>NAPPFAST maps show very small part of the country where it could be established.</w:t>
      </w:r>
    </w:p>
    <w:p w:rsidR="00CA033B" w:rsidRDefault="00CA033B" w:rsidP="0094155A">
      <w:pPr>
        <w:autoSpaceDE w:val="0"/>
        <w:autoSpaceDN w:val="0"/>
        <w:adjustRightInd w:val="0"/>
        <w:rPr>
          <w:rFonts w:ascii="Times New Roman" w:hAnsi="Times New Roman"/>
          <w:sz w:val="24"/>
          <w:szCs w:val="24"/>
        </w:rPr>
      </w:pPr>
    </w:p>
    <w:p w:rsidR="00CA033B" w:rsidRPr="004512BD" w:rsidRDefault="00CA033B" w:rsidP="0094155A">
      <w:pPr>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extent cx="5322544" cy="4305300"/>
            <wp:effectExtent l="19050" t="0" r="0" b="0"/>
            <wp:docPr id="1" name="Picture 0" descr="Copitarsia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tarsiaFL.jpg"/>
                    <pic:cNvPicPr/>
                  </pic:nvPicPr>
                  <pic:blipFill>
                    <a:blip r:embed="rId7" cstate="print"/>
                    <a:srcRect l="8493" t="6017" r="8452" b="7054"/>
                    <a:stretch>
                      <a:fillRect/>
                    </a:stretch>
                  </pic:blipFill>
                  <pic:spPr>
                    <a:xfrm>
                      <a:off x="0" y="0"/>
                      <a:ext cx="5325514" cy="4307702"/>
                    </a:xfrm>
                    <a:prstGeom prst="rect">
                      <a:avLst/>
                    </a:prstGeom>
                  </pic:spPr>
                </pic:pic>
              </a:graphicData>
            </a:graphic>
          </wp:inline>
        </w:drawing>
      </w:r>
    </w:p>
    <w:p w:rsidR="0094155A" w:rsidRPr="004512BD" w:rsidRDefault="0094155A" w:rsidP="0094155A">
      <w:pPr>
        <w:autoSpaceDE w:val="0"/>
        <w:autoSpaceDN w:val="0"/>
        <w:adjustRightInd w:val="0"/>
        <w:rPr>
          <w:rFonts w:ascii="Times New Roman" w:hAnsi="Times New Roman"/>
          <w:sz w:val="24"/>
          <w:szCs w:val="24"/>
        </w:rPr>
      </w:pPr>
    </w:p>
    <w:p w:rsidR="00CA033B" w:rsidRDefault="00F80D1E" w:rsidP="0094155A">
      <w:pPr>
        <w:autoSpaceDE w:val="0"/>
        <w:autoSpaceDN w:val="0"/>
        <w:adjustRightInd w:val="0"/>
        <w:rPr>
          <w:rFonts w:ascii="Times New Roman" w:hAnsi="Times New Roman"/>
          <w:sz w:val="24"/>
          <w:szCs w:val="24"/>
        </w:rPr>
      </w:pPr>
      <w:r>
        <w:rPr>
          <w:rFonts w:ascii="Times New Roman" w:hAnsi="Times New Roman"/>
          <w:noProof/>
          <w:sz w:val="24"/>
          <w:szCs w:val="24"/>
        </w:rPr>
        <w:lastRenderedPageBreak/>
        <w:drawing>
          <wp:inline distT="0" distB="0" distL="0" distR="0">
            <wp:extent cx="4594779" cy="3752850"/>
            <wp:effectExtent l="19050" t="0" r="0" b="0"/>
            <wp:docPr id="4" name="Picture 1" descr="Copitarsianat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tarsianational.jpg"/>
                    <pic:cNvPicPr/>
                  </pic:nvPicPr>
                  <pic:blipFill>
                    <a:blip r:embed="rId8" cstate="print"/>
                    <a:srcRect l="8974" t="6432" r="8814" b="6639"/>
                    <a:stretch>
                      <a:fillRect/>
                    </a:stretch>
                  </pic:blipFill>
                  <pic:spPr>
                    <a:xfrm>
                      <a:off x="0" y="0"/>
                      <a:ext cx="4594779" cy="3752850"/>
                    </a:xfrm>
                    <a:prstGeom prst="rect">
                      <a:avLst/>
                    </a:prstGeom>
                  </pic:spPr>
                </pic:pic>
              </a:graphicData>
            </a:graphic>
          </wp:inline>
        </w:drawing>
      </w:r>
    </w:p>
    <w:p w:rsidR="00CA033B" w:rsidRDefault="00CA033B" w:rsidP="0094155A">
      <w:pPr>
        <w:autoSpaceDE w:val="0"/>
        <w:autoSpaceDN w:val="0"/>
        <w:adjustRightInd w:val="0"/>
        <w:rPr>
          <w:rFonts w:ascii="Times New Roman" w:hAnsi="Times New Roman"/>
          <w:sz w:val="24"/>
          <w:szCs w:val="24"/>
        </w:rPr>
      </w:pPr>
    </w:p>
    <w:p w:rsidR="00CA033B" w:rsidRDefault="00CA033B" w:rsidP="0094155A">
      <w:pPr>
        <w:autoSpaceDE w:val="0"/>
        <w:autoSpaceDN w:val="0"/>
        <w:adjustRightInd w:val="0"/>
        <w:rPr>
          <w:rFonts w:ascii="Times New Roman" w:hAnsi="Times New Roman"/>
          <w:sz w:val="24"/>
          <w:szCs w:val="24"/>
        </w:rPr>
      </w:pPr>
    </w:p>
    <w:p w:rsidR="00655AFB" w:rsidRDefault="00CA033B" w:rsidP="0094155A">
      <w:pPr>
        <w:autoSpaceDE w:val="0"/>
        <w:autoSpaceDN w:val="0"/>
        <w:adjustRightInd w:val="0"/>
        <w:rPr>
          <w:rFonts w:ascii="Times New Roman" w:hAnsi="Times New Roman"/>
          <w:sz w:val="24"/>
          <w:szCs w:val="24"/>
        </w:rPr>
      </w:pPr>
      <w:r>
        <w:rPr>
          <w:rFonts w:ascii="Times New Roman" w:hAnsi="Times New Roman"/>
          <w:noProof/>
          <w:sz w:val="24"/>
          <w:szCs w:val="24"/>
        </w:rPr>
        <w:drawing>
          <wp:inline distT="0" distB="0" distL="0" distR="0">
            <wp:extent cx="4772025" cy="3865470"/>
            <wp:effectExtent l="19050" t="0" r="9525" b="0"/>
            <wp:docPr id="3" name="Picture 2" descr="CopitarsiaSo 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tarsiaSo Cal.jpg"/>
                    <pic:cNvPicPr/>
                  </pic:nvPicPr>
                  <pic:blipFill>
                    <a:blip r:embed="rId9" cstate="print"/>
                    <a:srcRect l="8654" t="6432" r="8452" b="6639"/>
                    <a:stretch>
                      <a:fillRect/>
                    </a:stretch>
                  </pic:blipFill>
                  <pic:spPr>
                    <a:xfrm>
                      <a:off x="0" y="0"/>
                      <a:ext cx="4776238" cy="3868882"/>
                    </a:xfrm>
                    <a:prstGeom prst="rect">
                      <a:avLst/>
                    </a:prstGeom>
                  </pic:spPr>
                </pic:pic>
              </a:graphicData>
            </a:graphic>
          </wp:inline>
        </w:drawing>
      </w:r>
    </w:p>
    <w:p w:rsidR="00F80D1E" w:rsidRDefault="00F80D1E" w:rsidP="003E6917">
      <w:pPr>
        <w:autoSpaceDE w:val="0"/>
        <w:autoSpaceDN w:val="0"/>
        <w:adjustRightInd w:val="0"/>
        <w:rPr>
          <w:rFonts w:ascii="Times New Roman" w:hAnsi="Times New Roman"/>
          <w:b/>
          <w:color w:val="FF0000"/>
          <w:sz w:val="24"/>
          <w:szCs w:val="24"/>
        </w:rPr>
      </w:pPr>
    </w:p>
    <w:p w:rsidR="00F80D1E" w:rsidRDefault="00F80D1E" w:rsidP="003E6917">
      <w:pPr>
        <w:autoSpaceDE w:val="0"/>
        <w:autoSpaceDN w:val="0"/>
        <w:adjustRightInd w:val="0"/>
        <w:rPr>
          <w:rFonts w:ascii="Times New Roman" w:hAnsi="Times New Roman"/>
          <w:b/>
          <w:color w:val="FF0000"/>
          <w:sz w:val="24"/>
          <w:szCs w:val="24"/>
        </w:rPr>
      </w:pPr>
    </w:p>
    <w:p w:rsidR="003E6917" w:rsidRDefault="003E6917" w:rsidP="003E6917">
      <w:pPr>
        <w:autoSpaceDE w:val="0"/>
        <w:autoSpaceDN w:val="0"/>
        <w:adjustRightInd w:val="0"/>
        <w:rPr>
          <w:rFonts w:ascii="Times New Roman" w:hAnsi="Times New Roman"/>
          <w:b/>
          <w:color w:val="FF0000"/>
          <w:sz w:val="24"/>
          <w:szCs w:val="24"/>
        </w:rPr>
      </w:pPr>
      <w:r w:rsidRPr="00563638">
        <w:rPr>
          <w:rFonts w:ascii="Times New Roman" w:hAnsi="Times New Roman"/>
          <w:b/>
          <w:color w:val="FF0000"/>
          <w:sz w:val="24"/>
          <w:szCs w:val="24"/>
        </w:rPr>
        <w:t>Proposal:</w:t>
      </w:r>
    </w:p>
    <w:p w:rsidR="00DC5CCB" w:rsidRDefault="003E6917" w:rsidP="0094155A">
      <w:pPr>
        <w:autoSpaceDE w:val="0"/>
        <w:autoSpaceDN w:val="0"/>
        <w:adjustRightInd w:val="0"/>
        <w:rPr>
          <w:rFonts w:ascii="Times New Roman" w:hAnsi="Times New Roman"/>
          <w:color w:val="002060"/>
          <w:sz w:val="24"/>
          <w:szCs w:val="24"/>
        </w:rPr>
      </w:pPr>
      <w:r>
        <w:rPr>
          <w:rFonts w:ascii="Times New Roman" w:hAnsi="Times New Roman"/>
          <w:sz w:val="24"/>
          <w:szCs w:val="24"/>
        </w:rPr>
        <w:t>Remove from Grape and Small Grains Survey Manuals.</w:t>
      </w:r>
      <w:r w:rsidR="00AD405F">
        <w:rPr>
          <w:rFonts w:ascii="Times New Roman" w:hAnsi="Times New Roman"/>
          <w:sz w:val="24"/>
          <w:szCs w:val="24"/>
        </w:rPr>
        <w:t xml:space="preserve">  </w:t>
      </w:r>
      <w:r w:rsidR="00581592">
        <w:rPr>
          <w:rFonts w:ascii="Times New Roman" w:hAnsi="Times New Roman"/>
          <w:sz w:val="24"/>
          <w:szCs w:val="24"/>
        </w:rPr>
        <w:t>Pest will only be available for survey through Discretionary funding.</w:t>
      </w:r>
    </w:p>
    <w:p w:rsidR="00690100" w:rsidRDefault="00690100" w:rsidP="0094155A">
      <w:pPr>
        <w:autoSpaceDE w:val="0"/>
        <w:autoSpaceDN w:val="0"/>
        <w:adjustRightInd w:val="0"/>
        <w:rPr>
          <w:rFonts w:ascii="Times New Roman" w:hAnsi="Times New Roman"/>
          <w:b/>
          <w:sz w:val="26"/>
          <w:szCs w:val="26"/>
        </w:rPr>
      </w:pPr>
    </w:p>
    <w:p w:rsidR="006F4B7C" w:rsidRDefault="00CA033B" w:rsidP="0094155A">
      <w:pPr>
        <w:autoSpaceDE w:val="0"/>
        <w:autoSpaceDN w:val="0"/>
        <w:adjustRightInd w:val="0"/>
        <w:rPr>
          <w:rFonts w:ascii="Times New Roman" w:hAnsi="Times New Roman"/>
          <w:b/>
          <w:color w:val="000000" w:themeColor="text1"/>
          <w:sz w:val="26"/>
          <w:szCs w:val="26"/>
        </w:rPr>
      </w:pPr>
      <w:r>
        <w:rPr>
          <w:rFonts w:ascii="Times New Roman" w:hAnsi="Times New Roman"/>
          <w:b/>
          <w:color w:val="000000" w:themeColor="text1"/>
          <w:sz w:val="26"/>
          <w:szCs w:val="26"/>
        </w:rPr>
        <w:t>5</w:t>
      </w:r>
      <w:r w:rsidR="006F4B7C" w:rsidRPr="00281B82">
        <w:rPr>
          <w:rFonts w:ascii="Times New Roman" w:hAnsi="Times New Roman"/>
          <w:b/>
          <w:color w:val="000000" w:themeColor="text1"/>
          <w:sz w:val="26"/>
          <w:szCs w:val="26"/>
        </w:rPr>
        <w:t xml:space="preserve">. </w:t>
      </w:r>
      <w:r w:rsidR="006F4B7C" w:rsidRPr="00281B82">
        <w:rPr>
          <w:rFonts w:ascii="Times New Roman" w:hAnsi="Times New Roman"/>
          <w:b/>
          <w:i/>
          <w:color w:val="000000" w:themeColor="text1"/>
          <w:sz w:val="26"/>
          <w:szCs w:val="26"/>
        </w:rPr>
        <w:t>Planoccocus minor</w:t>
      </w:r>
      <w:r w:rsidR="006F4B7C" w:rsidRPr="00281B82">
        <w:rPr>
          <w:rFonts w:ascii="Times New Roman" w:hAnsi="Times New Roman"/>
          <w:b/>
          <w:color w:val="000000" w:themeColor="text1"/>
          <w:sz w:val="26"/>
          <w:szCs w:val="26"/>
        </w:rPr>
        <w:t xml:space="preserve"> (Passionvine mealybug)</w:t>
      </w:r>
    </w:p>
    <w:p w:rsidR="00281B82" w:rsidRDefault="003A35E8" w:rsidP="0094155A">
      <w:p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Hemiptera:</w:t>
      </w:r>
      <w:r w:rsidR="00281B82" w:rsidRPr="00281B82">
        <w:rPr>
          <w:rFonts w:ascii="Times New Roman" w:hAnsi="Times New Roman"/>
          <w:color w:val="000000" w:themeColor="text1"/>
          <w:sz w:val="24"/>
          <w:szCs w:val="24"/>
        </w:rPr>
        <w:t xml:space="preserve"> Pseudococcidae</w:t>
      </w:r>
    </w:p>
    <w:p w:rsidR="00281B82" w:rsidRDefault="00281B82" w:rsidP="0094155A">
      <w:p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AHP, Grape</w:t>
      </w:r>
    </w:p>
    <w:p w:rsidR="00281B82" w:rsidRDefault="00281B82" w:rsidP="0094155A">
      <w:pPr>
        <w:autoSpaceDE w:val="0"/>
        <w:autoSpaceDN w:val="0"/>
        <w:adjustRightInd w:val="0"/>
        <w:rPr>
          <w:rFonts w:ascii="Times New Roman" w:hAnsi="Times New Roman"/>
          <w:color w:val="000000" w:themeColor="text1"/>
          <w:sz w:val="24"/>
          <w:szCs w:val="24"/>
        </w:rPr>
      </w:pPr>
    </w:p>
    <w:p w:rsidR="00AD405F" w:rsidRDefault="00AD405F" w:rsidP="00AD405F">
      <w:pPr>
        <w:autoSpaceDE w:val="0"/>
        <w:autoSpaceDN w:val="0"/>
        <w:adjustRightInd w:val="0"/>
        <w:rPr>
          <w:rFonts w:ascii="Times New Roman" w:hAnsi="Times New Roman"/>
          <w:b/>
          <w:sz w:val="24"/>
          <w:szCs w:val="24"/>
        </w:rPr>
      </w:pPr>
      <w:r w:rsidRPr="00F3573B">
        <w:rPr>
          <w:rFonts w:ascii="Times New Roman" w:hAnsi="Times New Roman"/>
          <w:b/>
          <w:sz w:val="24"/>
          <w:szCs w:val="24"/>
        </w:rPr>
        <w:t>Issues:</w:t>
      </w:r>
    </w:p>
    <w:p w:rsidR="00AD405F" w:rsidRDefault="00AD405F" w:rsidP="00AD405F">
      <w:pPr>
        <w:pStyle w:val="ListParagraph"/>
        <w:numPr>
          <w:ilvl w:val="0"/>
          <w:numId w:val="16"/>
        </w:numPr>
        <w:autoSpaceDE w:val="0"/>
        <w:autoSpaceDN w:val="0"/>
        <w:adjustRightInd w:val="0"/>
        <w:rPr>
          <w:rFonts w:ascii="Times New Roman" w:hAnsi="Times New Roman"/>
          <w:sz w:val="24"/>
          <w:szCs w:val="24"/>
        </w:rPr>
      </w:pPr>
      <w:r w:rsidRPr="00AD405F">
        <w:rPr>
          <w:rFonts w:ascii="Times New Roman" w:hAnsi="Times New Roman"/>
          <w:sz w:val="24"/>
          <w:szCs w:val="24"/>
        </w:rPr>
        <w:t>Pest is established in two states (usually would result in removal from AHP).</w:t>
      </w:r>
    </w:p>
    <w:p w:rsidR="004A1AC5" w:rsidRDefault="004A1AC5" w:rsidP="00AD405F">
      <w:pPr>
        <w:pStyle w:val="ListParagraph"/>
        <w:numPr>
          <w:ilvl w:val="0"/>
          <w:numId w:val="16"/>
        </w:numPr>
        <w:autoSpaceDE w:val="0"/>
        <w:autoSpaceDN w:val="0"/>
        <w:adjustRightInd w:val="0"/>
        <w:rPr>
          <w:rFonts w:ascii="Times New Roman" w:hAnsi="Times New Roman"/>
          <w:sz w:val="24"/>
          <w:szCs w:val="24"/>
        </w:rPr>
      </w:pPr>
      <w:r>
        <w:rPr>
          <w:rFonts w:ascii="Times New Roman" w:hAnsi="Times New Roman"/>
          <w:sz w:val="24"/>
          <w:szCs w:val="24"/>
        </w:rPr>
        <w:t>Pest status is unclear (not causing damage in FL).</w:t>
      </w:r>
    </w:p>
    <w:p w:rsidR="004A1AC5" w:rsidRDefault="004A1AC5" w:rsidP="00AD405F">
      <w:pPr>
        <w:pStyle w:val="PlainText"/>
        <w:rPr>
          <w:rFonts w:ascii="Times New Roman" w:hAnsi="Times New Roman"/>
          <w:b/>
          <w:sz w:val="24"/>
          <w:szCs w:val="24"/>
        </w:rPr>
      </w:pPr>
    </w:p>
    <w:p w:rsidR="00AD405F" w:rsidRDefault="00AD405F" w:rsidP="00AD405F">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466DD9" w:rsidRPr="00AD405F" w:rsidRDefault="00466DD9" w:rsidP="00AD405F">
      <w:pPr>
        <w:pStyle w:val="ListParagraph"/>
        <w:numPr>
          <w:ilvl w:val="0"/>
          <w:numId w:val="15"/>
        </w:numPr>
        <w:autoSpaceDE w:val="0"/>
        <w:autoSpaceDN w:val="0"/>
        <w:adjustRightInd w:val="0"/>
        <w:rPr>
          <w:rFonts w:ascii="Times New Roman" w:hAnsi="Times New Roman"/>
          <w:color w:val="000000" w:themeColor="text1"/>
          <w:sz w:val="24"/>
          <w:szCs w:val="24"/>
        </w:rPr>
      </w:pPr>
      <w:r w:rsidRPr="00AD405F">
        <w:rPr>
          <w:rFonts w:ascii="Times New Roman" w:hAnsi="Times New Roman"/>
          <w:color w:val="000000" w:themeColor="text1"/>
          <w:sz w:val="24"/>
          <w:szCs w:val="24"/>
        </w:rPr>
        <w:t>Distributed in FL and HI.</w:t>
      </w:r>
    </w:p>
    <w:p w:rsidR="006F4B7C" w:rsidRPr="004A1AC5" w:rsidRDefault="006F4B7C" w:rsidP="00AD405F">
      <w:pPr>
        <w:pStyle w:val="ListParagraph"/>
        <w:numPr>
          <w:ilvl w:val="0"/>
          <w:numId w:val="15"/>
        </w:numPr>
        <w:autoSpaceDE w:val="0"/>
        <w:autoSpaceDN w:val="0"/>
        <w:adjustRightInd w:val="0"/>
        <w:rPr>
          <w:rFonts w:ascii="Times New Roman" w:hAnsi="Times New Roman"/>
          <w:color w:val="000000" w:themeColor="text1"/>
          <w:sz w:val="24"/>
          <w:szCs w:val="24"/>
        </w:rPr>
      </w:pPr>
      <w:r w:rsidRPr="004A1AC5">
        <w:rPr>
          <w:rFonts w:ascii="Times New Roman" w:hAnsi="Times New Roman"/>
          <w:color w:val="000000" w:themeColor="text1"/>
          <w:sz w:val="24"/>
          <w:szCs w:val="24"/>
        </w:rPr>
        <w:t xml:space="preserve">Up for review by </w:t>
      </w:r>
      <w:r w:rsidR="009927E0" w:rsidRPr="004A1AC5">
        <w:rPr>
          <w:rFonts w:ascii="Times New Roman" w:hAnsi="Times New Roman"/>
          <w:color w:val="000000" w:themeColor="text1"/>
          <w:sz w:val="24"/>
          <w:szCs w:val="24"/>
        </w:rPr>
        <w:t>Whitefly/Mealybug Taskforce</w:t>
      </w:r>
      <w:r w:rsidRPr="004A1AC5">
        <w:rPr>
          <w:rFonts w:ascii="Times New Roman" w:hAnsi="Times New Roman"/>
          <w:color w:val="000000" w:themeColor="text1"/>
          <w:sz w:val="24"/>
          <w:szCs w:val="24"/>
        </w:rPr>
        <w:t xml:space="preserve"> </w:t>
      </w:r>
      <w:r w:rsidR="009927E0" w:rsidRPr="004A1AC5">
        <w:rPr>
          <w:rFonts w:ascii="Times New Roman" w:hAnsi="Times New Roman"/>
          <w:color w:val="000000" w:themeColor="text1"/>
          <w:sz w:val="24"/>
          <w:szCs w:val="24"/>
        </w:rPr>
        <w:t>directed by Lance Osborne (Univ. of FL).</w:t>
      </w:r>
      <w:r w:rsidR="004A1AC5" w:rsidRPr="004A1AC5">
        <w:rPr>
          <w:rFonts w:ascii="Times New Roman" w:hAnsi="Times New Roman"/>
          <w:color w:val="000000" w:themeColor="text1"/>
          <w:sz w:val="24"/>
          <w:szCs w:val="24"/>
        </w:rPr>
        <w:t xml:space="preserve">  </w:t>
      </w:r>
      <w:r w:rsidR="009927E0" w:rsidRPr="004A1AC5">
        <w:rPr>
          <w:rFonts w:ascii="Times New Roman" w:hAnsi="Times New Roman"/>
          <w:color w:val="000000" w:themeColor="text1"/>
          <w:sz w:val="24"/>
          <w:szCs w:val="24"/>
        </w:rPr>
        <w:t xml:space="preserve">The group is made up of </w:t>
      </w:r>
      <w:r w:rsidR="004F52A8" w:rsidRPr="004A1AC5">
        <w:rPr>
          <w:rFonts w:ascii="Times New Roman" w:hAnsi="Times New Roman"/>
          <w:color w:val="000000" w:themeColor="text1"/>
          <w:sz w:val="24"/>
          <w:szCs w:val="24"/>
        </w:rPr>
        <w:t xml:space="preserve">industry, government, and science representatives.  The group is tasked with developing management tools for the pest.  </w:t>
      </w:r>
      <w:r w:rsidRPr="004A1AC5">
        <w:rPr>
          <w:rFonts w:ascii="Times New Roman" w:hAnsi="Times New Roman"/>
          <w:color w:val="000000" w:themeColor="text1"/>
          <w:sz w:val="24"/>
          <w:szCs w:val="24"/>
        </w:rPr>
        <w:t>Deb McPartlan (EDP)</w:t>
      </w:r>
      <w:r w:rsidR="009927E0" w:rsidRPr="004A1AC5">
        <w:rPr>
          <w:rFonts w:ascii="Times New Roman" w:hAnsi="Times New Roman"/>
          <w:color w:val="000000" w:themeColor="text1"/>
          <w:sz w:val="24"/>
          <w:szCs w:val="24"/>
        </w:rPr>
        <w:t xml:space="preserve"> i</w:t>
      </w:r>
      <w:r w:rsidR="004A1AC5" w:rsidRPr="004A1AC5">
        <w:rPr>
          <w:rFonts w:ascii="Times New Roman" w:hAnsi="Times New Roman"/>
          <w:color w:val="000000" w:themeColor="text1"/>
          <w:sz w:val="24"/>
          <w:szCs w:val="24"/>
        </w:rPr>
        <w:t>s the PPQ contact for this pest</w:t>
      </w:r>
      <w:r w:rsidRPr="004A1AC5">
        <w:rPr>
          <w:rFonts w:ascii="Times New Roman" w:hAnsi="Times New Roman"/>
          <w:color w:val="000000" w:themeColor="text1"/>
          <w:sz w:val="24"/>
          <w:szCs w:val="24"/>
        </w:rPr>
        <w:t>.</w:t>
      </w:r>
    </w:p>
    <w:p w:rsidR="006F4B7C" w:rsidRPr="00AD405F" w:rsidRDefault="006F4B7C" w:rsidP="00AD405F">
      <w:pPr>
        <w:pStyle w:val="ListParagraph"/>
        <w:numPr>
          <w:ilvl w:val="0"/>
          <w:numId w:val="15"/>
        </w:numPr>
        <w:autoSpaceDE w:val="0"/>
        <w:autoSpaceDN w:val="0"/>
        <w:adjustRightInd w:val="0"/>
        <w:rPr>
          <w:rFonts w:ascii="Times New Roman" w:hAnsi="Times New Roman"/>
          <w:color w:val="000000" w:themeColor="text1"/>
          <w:sz w:val="24"/>
          <w:szCs w:val="24"/>
        </w:rPr>
      </w:pPr>
      <w:r w:rsidRPr="00AD405F">
        <w:rPr>
          <w:rFonts w:ascii="Times New Roman" w:hAnsi="Times New Roman"/>
          <w:color w:val="000000" w:themeColor="text1"/>
          <w:sz w:val="24"/>
          <w:szCs w:val="24"/>
        </w:rPr>
        <w:t xml:space="preserve">Amy Roda says is not </w:t>
      </w:r>
      <w:r w:rsidR="00466DD9" w:rsidRPr="00AD405F">
        <w:rPr>
          <w:rFonts w:ascii="Times New Roman" w:hAnsi="Times New Roman"/>
          <w:color w:val="000000" w:themeColor="text1"/>
          <w:sz w:val="24"/>
          <w:szCs w:val="24"/>
        </w:rPr>
        <w:t>causing damage</w:t>
      </w:r>
      <w:r w:rsidR="004A1AC5">
        <w:rPr>
          <w:rFonts w:ascii="Times New Roman" w:hAnsi="Times New Roman"/>
          <w:color w:val="000000" w:themeColor="text1"/>
          <w:sz w:val="24"/>
          <w:szCs w:val="24"/>
        </w:rPr>
        <w:t xml:space="preserve"> in FL and Trinidad</w:t>
      </w:r>
      <w:r w:rsidR="00466DD9" w:rsidRPr="00AD405F">
        <w:rPr>
          <w:rFonts w:ascii="Times New Roman" w:hAnsi="Times New Roman"/>
          <w:color w:val="000000" w:themeColor="text1"/>
          <w:sz w:val="24"/>
          <w:szCs w:val="24"/>
        </w:rPr>
        <w:t>; under control by natural enemies.</w:t>
      </w:r>
    </w:p>
    <w:p w:rsidR="00466DD9" w:rsidRPr="00AD405F" w:rsidRDefault="00466DD9" w:rsidP="00AD405F">
      <w:pPr>
        <w:pStyle w:val="ListParagraph"/>
        <w:numPr>
          <w:ilvl w:val="0"/>
          <w:numId w:val="15"/>
        </w:numPr>
        <w:autoSpaceDE w:val="0"/>
        <w:autoSpaceDN w:val="0"/>
        <w:adjustRightInd w:val="0"/>
        <w:rPr>
          <w:rFonts w:ascii="Times New Roman" w:hAnsi="Times New Roman"/>
          <w:color w:val="000000" w:themeColor="text1"/>
          <w:sz w:val="24"/>
          <w:szCs w:val="24"/>
        </w:rPr>
      </w:pPr>
      <w:r w:rsidRPr="00AD405F">
        <w:rPr>
          <w:rFonts w:ascii="Times New Roman" w:hAnsi="Times New Roman"/>
          <w:color w:val="000000" w:themeColor="text1"/>
          <w:sz w:val="24"/>
          <w:szCs w:val="24"/>
        </w:rPr>
        <w:t>CA is intercepting the pest in cut flowers from HI.</w:t>
      </w:r>
    </w:p>
    <w:p w:rsidR="004F52A8" w:rsidRDefault="004F52A8" w:rsidP="00AD405F">
      <w:pPr>
        <w:pStyle w:val="ListParagraph"/>
        <w:numPr>
          <w:ilvl w:val="0"/>
          <w:numId w:val="15"/>
        </w:numPr>
        <w:autoSpaceDE w:val="0"/>
        <w:autoSpaceDN w:val="0"/>
        <w:adjustRightInd w:val="0"/>
        <w:rPr>
          <w:rFonts w:ascii="Times New Roman" w:hAnsi="Times New Roman"/>
          <w:color w:val="000000" w:themeColor="text1"/>
          <w:sz w:val="24"/>
          <w:szCs w:val="24"/>
        </w:rPr>
      </w:pPr>
      <w:r w:rsidRPr="00AD405F">
        <w:rPr>
          <w:rFonts w:ascii="Times New Roman" w:hAnsi="Times New Roman"/>
          <w:color w:val="000000" w:themeColor="text1"/>
          <w:sz w:val="24"/>
          <w:szCs w:val="24"/>
        </w:rPr>
        <w:t>The pest is currently listed as Actionable as of Jan. 2011.</w:t>
      </w:r>
    </w:p>
    <w:p w:rsidR="004A1AC5" w:rsidRDefault="004A1AC5" w:rsidP="00AD405F">
      <w:pPr>
        <w:pStyle w:val="ListParagraph"/>
        <w:numPr>
          <w:ilvl w:val="0"/>
          <w:numId w:val="15"/>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CAPS surveys: In 2011, FL, SC, and St. Croix.</w:t>
      </w:r>
      <w:r w:rsidR="00A23639">
        <w:rPr>
          <w:rFonts w:ascii="Times New Roman" w:hAnsi="Times New Roman"/>
          <w:color w:val="000000" w:themeColor="text1"/>
          <w:sz w:val="24"/>
          <w:szCs w:val="24"/>
        </w:rPr>
        <w:t xml:space="preserve">  In 2012, CO, FL, SC, and St. Croix.  </w:t>
      </w:r>
    </w:p>
    <w:p w:rsidR="004A1AC5" w:rsidRDefault="004A1AC5" w:rsidP="00AD405F">
      <w:pPr>
        <w:pStyle w:val="ListParagraph"/>
        <w:numPr>
          <w:ilvl w:val="0"/>
          <w:numId w:val="15"/>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Joel</w:t>
      </w:r>
      <w:r w:rsidR="00A23639">
        <w:rPr>
          <w:rFonts w:ascii="Times New Roman" w:hAnsi="Times New Roman"/>
          <w:color w:val="000000" w:themeColor="text1"/>
          <w:sz w:val="24"/>
          <w:szCs w:val="24"/>
        </w:rPr>
        <w:t xml:space="preserve"> Floyd</w:t>
      </w:r>
      <w:r>
        <w:rPr>
          <w:rFonts w:ascii="Times New Roman" w:hAnsi="Times New Roman"/>
          <w:color w:val="000000" w:themeColor="text1"/>
          <w:sz w:val="24"/>
          <w:szCs w:val="24"/>
        </w:rPr>
        <w:t xml:space="preserve">: The species is very similar to </w:t>
      </w:r>
      <w:r w:rsidRPr="004A1AC5">
        <w:rPr>
          <w:rFonts w:ascii="Times New Roman" w:hAnsi="Times New Roman"/>
          <w:i/>
          <w:color w:val="000000" w:themeColor="text1"/>
          <w:sz w:val="24"/>
          <w:szCs w:val="24"/>
        </w:rPr>
        <w:t>P. citri</w:t>
      </w:r>
      <w:r>
        <w:rPr>
          <w:rFonts w:ascii="Times New Roman" w:hAnsi="Times New Roman"/>
          <w:color w:val="000000" w:themeColor="text1"/>
          <w:sz w:val="24"/>
          <w:szCs w:val="24"/>
        </w:rPr>
        <w:t>.  In FL, males were caught in a pheromone trap, but it took 1.5 yr to find a female in the environment for ID confirmation.</w:t>
      </w:r>
    </w:p>
    <w:p w:rsidR="005053D7" w:rsidRDefault="005053D7" w:rsidP="005053D7">
      <w:pPr>
        <w:autoSpaceDE w:val="0"/>
        <w:autoSpaceDN w:val="0"/>
        <w:adjustRightInd w:val="0"/>
        <w:rPr>
          <w:rFonts w:ascii="Times New Roman" w:hAnsi="Times New Roman"/>
          <w:color w:val="000000" w:themeColor="text1"/>
          <w:sz w:val="24"/>
          <w:szCs w:val="24"/>
        </w:rPr>
      </w:pPr>
    </w:p>
    <w:p w:rsidR="005053D7" w:rsidRDefault="005053D7" w:rsidP="005053D7">
      <w:pPr>
        <w:autoSpaceDE w:val="0"/>
        <w:autoSpaceDN w:val="0"/>
        <w:adjustRightInd w:val="0"/>
        <w:rPr>
          <w:rFonts w:ascii="Times New Roman" w:hAnsi="Times New Roman"/>
          <w:b/>
          <w:color w:val="FF0000"/>
          <w:sz w:val="24"/>
          <w:szCs w:val="24"/>
        </w:rPr>
      </w:pPr>
      <w:r w:rsidRPr="00563638">
        <w:rPr>
          <w:rFonts w:ascii="Times New Roman" w:hAnsi="Times New Roman"/>
          <w:b/>
          <w:color w:val="FF0000"/>
          <w:sz w:val="24"/>
          <w:szCs w:val="24"/>
        </w:rPr>
        <w:t>Proposal:</w:t>
      </w:r>
    </w:p>
    <w:p w:rsidR="00466DD9" w:rsidRPr="005053D7" w:rsidRDefault="009B0E7A" w:rsidP="005053D7">
      <w:pPr>
        <w:autoSpaceDE w:val="0"/>
        <w:autoSpaceDN w:val="0"/>
        <w:adjustRightInd w:val="0"/>
        <w:rPr>
          <w:rFonts w:ascii="Times New Roman" w:hAnsi="Times New Roman"/>
          <w:sz w:val="24"/>
          <w:szCs w:val="24"/>
        </w:rPr>
      </w:pPr>
      <w:r w:rsidRPr="0067716A">
        <w:rPr>
          <w:rFonts w:ascii="Times New Roman" w:hAnsi="Times New Roman"/>
          <w:sz w:val="24"/>
          <w:szCs w:val="24"/>
        </w:rPr>
        <w:t>Wait for NPAG’s revised report</w:t>
      </w:r>
      <w:r>
        <w:rPr>
          <w:rFonts w:ascii="Times New Roman" w:hAnsi="Times New Roman"/>
          <w:sz w:val="24"/>
          <w:szCs w:val="24"/>
        </w:rPr>
        <w:t>.  The report has been completed and is waiting for NPB’s approval.  The report should be finalized by April, in time to make a decision for the 2013 Guidelines.</w:t>
      </w:r>
    </w:p>
    <w:p w:rsidR="00E8599F" w:rsidRPr="00E8599F" w:rsidRDefault="00E8599F" w:rsidP="0094155A">
      <w:pPr>
        <w:autoSpaceDE w:val="0"/>
        <w:autoSpaceDN w:val="0"/>
        <w:adjustRightInd w:val="0"/>
        <w:rPr>
          <w:rFonts w:ascii="Times New Roman" w:hAnsi="Times New Roman"/>
          <w:color w:val="000000" w:themeColor="text1"/>
          <w:sz w:val="24"/>
          <w:szCs w:val="24"/>
        </w:rPr>
      </w:pPr>
    </w:p>
    <w:p w:rsidR="004512BD" w:rsidRDefault="004512BD" w:rsidP="00E8599F">
      <w:pPr>
        <w:tabs>
          <w:tab w:val="left" w:pos="0"/>
        </w:tabs>
        <w:autoSpaceDE w:val="0"/>
        <w:autoSpaceDN w:val="0"/>
        <w:adjustRightInd w:val="0"/>
        <w:rPr>
          <w:rFonts w:ascii="Times New Roman" w:hAnsi="Times New Roman"/>
          <w:b/>
          <w:color w:val="000000" w:themeColor="text1"/>
          <w:sz w:val="26"/>
          <w:szCs w:val="26"/>
        </w:rPr>
      </w:pPr>
    </w:p>
    <w:p w:rsidR="00E8599F" w:rsidRPr="00281B82" w:rsidRDefault="00CA033B" w:rsidP="00E8599F">
      <w:pPr>
        <w:tabs>
          <w:tab w:val="left" w:pos="0"/>
        </w:tabs>
        <w:autoSpaceDE w:val="0"/>
        <w:autoSpaceDN w:val="0"/>
        <w:adjustRightInd w:val="0"/>
        <w:rPr>
          <w:rFonts w:ascii="Times New Roman" w:hAnsi="Times New Roman"/>
          <w:b/>
          <w:bCs/>
          <w:sz w:val="26"/>
          <w:szCs w:val="26"/>
        </w:rPr>
      </w:pPr>
      <w:r>
        <w:rPr>
          <w:rFonts w:ascii="Times New Roman" w:hAnsi="Times New Roman"/>
          <w:b/>
          <w:color w:val="000000" w:themeColor="text1"/>
          <w:sz w:val="26"/>
          <w:szCs w:val="26"/>
        </w:rPr>
        <w:t>6</w:t>
      </w:r>
      <w:r w:rsidR="00E8599F" w:rsidRPr="00281B82">
        <w:rPr>
          <w:rFonts w:ascii="Times New Roman" w:hAnsi="Times New Roman"/>
          <w:b/>
          <w:color w:val="000000" w:themeColor="text1"/>
          <w:sz w:val="26"/>
          <w:szCs w:val="26"/>
        </w:rPr>
        <w:t xml:space="preserve">. </w:t>
      </w:r>
      <w:r w:rsidR="00E8599F" w:rsidRPr="00281B82">
        <w:rPr>
          <w:rFonts w:ascii="Times New Roman" w:eastAsia="Calibri" w:hAnsi="Times New Roman"/>
          <w:b/>
          <w:i/>
          <w:iCs/>
          <w:sz w:val="26"/>
          <w:szCs w:val="26"/>
        </w:rPr>
        <w:t>Hylurgops palliatus</w:t>
      </w:r>
      <w:r w:rsidR="00E8599F" w:rsidRPr="00281B82">
        <w:rPr>
          <w:rFonts w:ascii="Times New Roman" w:eastAsia="Calibri" w:hAnsi="Times New Roman"/>
          <w:b/>
          <w:sz w:val="26"/>
          <w:szCs w:val="26"/>
        </w:rPr>
        <w:t xml:space="preserve"> (</w:t>
      </w:r>
      <w:r w:rsidR="00E8599F" w:rsidRPr="00281B82">
        <w:rPr>
          <w:rFonts w:ascii="Times New Roman" w:hAnsi="Times New Roman"/>
          <w:b/>
          <w:bCs/>
          <w:sz w:val="26"/>
          <w:szCs w:val="26"/>
        </w:rPr>
        <w:t>Lesser Spruce Shoot Beetle)</w:t>
      </w:r>
    </w:p>
    <w:p w:rsidR="00E8599F" w:rsidRPr="00E8599F" w:rsidRDefault="00E8599F" w:rsidP="00E8599F">
      <w:pPr>
        <w:tabs>
          <w:tab w:val="left" w:pos="0"/>
        </w:tabs>
        <w:autoSpaceDE w:val="0"/>
        <w:autoSpaceDN w:val="0"/>
        <w:adjustRightInd w:val="0"/>
        <w:rPr>
          <w:rFonts w:ascii="Times New Roman" w:eastAsia="Calibri" w:hAnsi="Times New Roman"/>
          <w:sz w:val="24"/>
          <w:szCs w:val="24"/>
        </w:rPr>
      </w:pPr>
      <w:r w:rsidRPr="00E8599F">
        <w:rPr>
          <w:rFonts w:ascii="Times New Roman" w:hAnsi="Times New Roman"/>
          <w:sz w:val="24"/>
          <w:szCs w:val="24"/>
        </w:rPr>
        <w:t>Coleoptera: Curculionidae</w:t>
      </w:r>
    </w:p>
    <w:p w:rsidR="00E8599F" w:rsidRDefault="00E8599F" w:rsidP="00E8599F">
      <w:pPr>
        <w:tabs>
          <w:tab w:val="left" w:pos="0"/>
        </w:tabs>
        <w:autoSpaceDE w:val="0"/>
        <w:autoSpaceDN w:val="0"/>
        <w:adjustRightInd w:val="0"/>
        <w:rPr>
          <w:rFonts w:ascii="Times New Roman" w:eastAsia="Calibri" w:hAnsi="Times New Roman"/>
          <w:sz w:val="24"/>
          <w:szCs w:val="24"/>
        </w:rPr>
      </w:pPr>
      <w:r w:rsidRPr="00E8599F">
        <w:rPr>
          <w:rFonts w:ascii="Times New Roman" w:eastAsia="Calibri" w:hAnsi="Times New Roman"/>
          <w:sz w:val="24"/>
          <w:szCs w:val="24"/>
        </w:rPr>
        <w:t>EWB/BB</w:t>
      </w:r>
    </w:p>
    <w:p w:rsidR="00EE420E" w:rsidRDefault="00EE420E" w:rsidP="00E8599F">
      <w:pPr>
        <w:tabs>
          <w:tab w:val="left" w:pos="0"/>
        </w:tabs>
        <w:autoSpaceDE w:val="0"/>
        <w:autoSpaceDN w:val="0"/>
        <w:adjustRightInd w:val="0"/>
        <w:rPr>
          <w:rFonts w:ascii="Times New Roman" w:eastAsia="Calibri" w:hAnsi="Times New Roman"/>
          <w:sz w:val="24"/>
          <w:szCs w:val="24"/>
        </w:rPr>
      </w:pPr>
    </w:p>
    <w:p w:rsidR="00EE420E" w:rsidRDefault="00F80D1E" w:rsidP="00EE420E">
      <w:pPr>
        <w:autoSpaceDE w:val="0"/>
        <w:autoSpaceDN w:val="0"/>
        <w:adjustRightInd w:val="0"/>
        <w:rPr>
          <w:rFonts w:ascii="Times New Roman" w:hAnsi="Times New Roman"/>
          <w:b/>
          <w:sz w:val="24"/>
          <w:szCs w:val="24"/>
        </w:rPr>
      </w:pPr>
      <w:r>
        <w:rPr>
          <w:rFonts w:ascii="Times New Roman" w:hAnsi="Times New Roman"/>
          <w:b/>
          <w:sz w:val="24"/>
          <w:szCs w:val="24"/>
        </w:rPr>
        <w:t>Issues</w:t>
      </w:r>
      <w:r w:rsidR="00EE420E" w:rsidRPr="00F3573B">
        <w:rPr>
          <w:rFonts w:ascii="Times New Roman" w:hAnsi="Times New Roman"/>
          <w:b/>
          <w:sz w:val="24"/>
          <w:szCs w:val="24"/>
        </w:rPr>
        <w:t>:</w:t>
      </w:r>
    </w:p>
    <w:p w:rsidR="00EE420E" w:rsidRDefault="00EE420E" w:rsidP="00EE420E">
      <w:pPr>
        <w:pStyle w:val="ListParagraph"/>
        <w:numPr>
          <w:ilvl w:val="0"/>
          <w:numId w:val="17"/>
        </w:numPr>
        <w:tabs>
          <w:tab w:val="left" w:pos="0"/>
        </w:tabs>
        <w:autoSpaceDE w:val="0"/>
        <w:autoSpaceDN w:val="0"/>
        <w:adjustRightInd w:val="0"/>
        <w:rPr>
          <w:rFonts w:ascii="Times New Roman" w:eastAsia="Calibri" w:hAnsi="Times New Roman"/>
          <w:sz w:val="24"/>
          <w:szCs w:val="24"/>
        </w:rPr>
      </w:pPr>
      <w:r w:rsidRPr="00EE420E">
        <w:rPr>
          <w:rFonts w:ascii="Times New Roman" w:eastAsia="Calibri" w:hAnsi="Times New Roman"/>
          <w:sz w:val="24"/>
          <w:szCs w:val="24"/>
        </w:rPr>
        <w:t>Increased distribution in U.S.</w:t>
      </w:r>
    </w:p>
    <w:p w:rsidR="00F80D1E" w:rsidRPr="00EE420E" w:rsidRDefault="00F80D1E" w:rsidP="00EE420E">
      <w:pPr>
        <w:pStyle w:val="ListParagraph"/>
        <w:numPr>
          <w:ilvl w:val="0"/>
          <w:numId w:val="17"/>
        </w:numPr>
        <w:tabs>
          <w:tab w:val="left" w:pos="0"/>
        </w:tabs>
        <w:autoSpaceDE w:val="0"/>
        <w:autoSpaceDN w:val="0"/>
        <w:adjustRightInd w:val="0"/>
        <w:rPr>
          <w:rFonts w:ascii="Times New Roman" w:eastAsia="Calibri" w:hAnsi="Times New Roman"/>
          <w:sz w:val="24"/>
          <w:szCs w:val="24"/>
        </w:rPr>
      </w:pPr>
      <w:r>
        <w:rPr>
          <w:rFonts w:ascii="Times New Roman" w:hAnsi="Times New Roman"/>
          <w:sz w:val="24"/>
          <w:szCs w:val="24"/>
        </w:rPr>
        <w:t>Pest status is unclear (not causing damage in established states).</w:t>
      </w:r>
    </w:p>
    <w:p w:rsidR="00E8599F" w:rsidRDefault="00E8599F" w:rsidP="00E8599F">
      <w:pPr>
        <w:tabs>
          <w:tab w:val="left" w:pos="0"/>
        </w:tabs>
        <w:autoSpaceDE w:val="0"/>
        <w:autoSpaceDN w:val="0"/>
        <w:adjustRightInd w:val="0"/>
        <w:rPr>
          <w:rFonts w:ascii="Times New Roman" w:eastAsia="Calibri" w:hAnsi="Times New Roman"/>
          <w:sz w:val="24"/>
          <w:szCs w:val="24"/>
        </w:rPr>
      </w:pPr>
    </w:p>
    <w:p w:rsidR="00EE420E" w:rsidRDefault="00EE420E" w:rsidP="00EE420E">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E8599F" w:rsidRDefault="00E8599F" w:rsidP="00987179">
      <w:pPr>
        <w:pStyle w:val="ListParagraph"/>
        <w:numPr>
          <w:ilvl w:val="0"/>
          <w:numId w:val="18"/>
        </w:numPr>
        <w:tabs>
          <w:tab w:val="left" w:pos="0"/>
        </w:tabs>
        <w:autoSpaceDE w:val="0"/>
        <w:autoSpaceDN w:val="0"/>
        <w:adjustRightInd w:val="0"/>
        <w:rPr>
          <w:rFonts w:ascii="Times New Roman" w:hAnsi="Times New Roman"/>
          <w:sz w:val="24"/>
          <w:szCs w:val="24"/>
        </w:rPr>
      </w:pPr>
      <w:r w:rsidRPr="00987179">
        <w:rPr>
          <w:rFonts w:ascii="Times New Roman" w:eastAsia="Calibri" w:hAnsi="Times New Roman"/>
          <w:sz w:val="24"/>
          <w:szCs w:val="24"/>
        </w:rPr>
        <w:t>We had discussed this pest in previous years.  We said that we would re-</w:t>
      </w:r>
      <w:r w:rsidR="00BF4336" w:rsidRPr="00987179">
        <w:rPr>
          <w:rFonts w:ascii="Times New Roman" w:eastAsia="Calibri" w:hAnsi="Times New Roman"/>
          <w:sz w:val="24"/>
          <w:szCs w:val="24"/>
        </w:rPr>
        <w:t>evaluate</w:t>
      </w:r>
      <w:r w:rsidRPr="00987179">
        <w:rPr>
          <w:rFonts w:ascii="Times New Roman" w:eastAsia="Calibri" w:hAnsi="Times New Roman"/>
          <w:sz w:val="24"/>
          <w:szCs w:val="24"/>
        </w:rPr>
        <w:t xml:space="preserve"> this pest if its distribution increased.  It was already present in OH, PA, </w:t>
      </w:r>
      <w:r w:rsidR="00987179" w:rsidRPr="00987179">
        <w:rPr>
          <w:rFonts w:ascii="Times New Roman" w:eastAsia="Calibri" w:hAnsi="Times New Roman"/>
          <w:sz w:val="24"/>
          <w:szCs w:val="24"/>
        </w:rPr>
        <w:t xml:space="preserve">and </w:t>
      </w:r>
      <w:r w:rsidRPr="00987179">
        <w:rPr>
          <w:rFonts w:ascii="Times New Roman" w:eastAsia="Calibri" w:hAnsi="Times New Roman"/>
          <w:sz w:val="24"/>
          <w:szCs w:val="24"/>
        </w:rPr>
        <w:t>NY</w:t>
      </w:r>
      <w:r w:rsidR="00987179" w:rsidRPr="00987179">
        <w:rPr>
          <w:rFonts w:ascii="Times New Roman" w:eastAsia="Calibri" w:hAnsi="Times New Roman"/>
          <w:sz w:val="24"/>
          <w:szCs w:val="24"/>
        </w:rPr>
        <w:t xml:space="preserve">.  In </w:t>
      </w:r>
      <w:r w:rsidRPr="00987179">
        <w:rPr>
          <w:rFonts w:ascii="Times New Roman" w:eastAsia="Calibri" w:hAnsi="Times New Roman"/>
          <w:sz w:val="24"/>
          <w:szCs w:val="24"/>
        </w:rPr>
        <w:t xml:space="preserve">2011, it was found in </w:t>
      </w:r>
      <w:r w:rsidRPr="00987179">
        <w:rPr>
          <w:rFonts w:ascii="Times New Roman" w:hAnsi="Times New Roman"/>
          <w:sz w:val="24"/>
          <w:szCs w:val="24"/>
        </w:rPr>
        <w:t>Sheffield, Berkshire County, Massachusetts.</w:t>
      </w:r>
    </w:p>
    <w:p w:rsidR="00987179" w:rsidRDefault="00987179" w:rsidP="00987179">
      <w:pPr>
        <w:pStyle w:val="ListParagraph"/>
        <w:numPr>
          <w:ilvl w:val="0"/>
          <w:numId w:val="18"/>
        </w:numPr>
        <w:tabs>
          <w:tab w:val="left" w:pos="0"/>
        </w:tabs>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CAPS surveys: In 2011, 12 states.  </w:t>
      </w:r>
      <w:r w:rsidR="00B17764">
        <w:rPr>
          <w:rFonts w:ascii="Times New Roman" w:hAnsi="Times New Roman"/>
          <w:sz w:val="24"/>
          <w:szCs w:val="24"/>
        </w:rPr>
        <w:t xml:space="preserve">In 2012, 13 states.  </w:t>
      </w:r>
      <w:r>
        <w:rPr>
          <w:rFonts w:ascii="Times New Roman" w:hAnsi="Times New Roman"/>
          <w:sz w:val="24"/>
          <w:szCs w:val="24"/>
        </w:rPr>
        <w:t>This is likely due to the trap and lure combo.  The recommended lures are alpha-pinene and ethanol, which are also used for two other CAPS targets.</w:t>
      </w:r>
    </w:p>
    <w:p w:rsidR="00987179" w:rsidRDefault="00987179" w:rsidP="00987179">
      <w:pPr>
        <w:pStyle w:val="ListParagraph"/>
        <w:numPr>
          <w:ilvl w:val="0"/>
          <w:numId w:val="18"/>
        </w:numPr>
        <w:tabs>
          <w:tab w:val="left" w:pos="0"/>
        </w:tabs>
        <w:autoSpaceDE w:val="0"/>
        <w:autoSpaceDN w:val="0"/>
        <w:adjustRightInd w:val="0"/>
        <w:rPr>
          <w:rFonts w:ascii="Times New Roman" w:hAnsi="Times New Roman"/>
          <w:sz w:val="24"/>
          <w:szCs w:val="24"/>
        </w:rPr>
      </w:pPr>
      <w:r>
        <w:rPr>
          <w:rFonts w:ascii="Times New Roman" w:hAnsi="Times New Roman"/>
          <w:sz w:val="24"/>
          <w:szCs w:val="24"/>
        </w:rPr>
        <w:t>Bob: This pest is still on the EDRR list.  The literature made it out to be a potentially bad pest for the U.S., but we have not seen this yet.  It has been found in OH, PA, and NY for 10 years.  The pest has only been found in traps and has not been shown causing damage.</w:t>
      </w:r>
    </w:p>
    <w:p w:rsidR="00987179" w:rsidRDefault="00987179" w:rsidP="00987179">
      <w:pPr>
        <w:tabs>
          <w:tab w:val="left" w:pos="0"/>
        </w:tabs>
        <w:autoSpaceDE w:val="0"/>
        <w:autoSpaceDN w:val="0"/>
        <w:adjustRightInd w:val="0"/>
        <w:rPr>
          <w:rFonts w:ascii="Times New Roman" w:hAnsi="Times New Roman"/>
          <w:sz w:val="24"/>
          <w:szCs w:val="24"/>
        </w:rPr>
      </w:pPr>
    </w:p>
    <w:p w:rsidR="00987179" w:rsidRDefault="00987179" w:rsidP="00987179">
      <w:pPr>
        <w:tabs>
          <w:tab w:val="left" w:pos="0"/>
        </w:tabs>
        <w:autoSpaceDE w:val="0"/>
        <w:autoSpaceDN w:val="0"/>
        <w:adjustRightInd w:val="0"/>
        <w:rPr>
          <w:rFonts w:ascii="Times New Roman" w:hAnsi="Times New Roman"/>
          <w:b/>
          <w:color w:val="FF0000"/>
          <w:sz w:val="24"/>
          <w:szCs w:val="24"/>
        </w:rPr>
      </w:pPr>
      <w:r w:rsidRPr="00987179">
        <w:rPr>
          <w:rFonts w:ascii="Times New Roman" w:hAnsi="Times New Roman"/>
          <w:b/>
          <w:color w:val="FF0000"/>
          <w:sz w:val="24"/>
          <w:szCs w:val="24"/>
        </w:rPr>
        <w:t>Proposal:</w:t>
      </w:r>
    </w:p>
    <w:p w:rsidR="00987179" w:rsidRPr="00987179" w:rsidRDefault="00987179" w:rsidP="00987179">
      <w:pPr>
        <w:tabs>
          <w:tab w:val="left" w:pos="0"/>
        </w:tabs>
        <w:autoSpaceDE w:val="0"/>
        <w:autoSpaceDN w:val="0"/>
        <w:adjustRightInd w:val="0"/>
        <w:rPr>
          <w:rFonts w:ascii="Times New Roman" w:hAnsi="Times New Roman"/>
          <w:sz w:val="24"/>
          <w:szCs w:val="24"/>
        </w:rPr>
      </w:pPr>
      <w:r>
        <w:rPr>
          <w:rFonts w:ascii="Times New Roman" w:hAnsi="Times New Roman"/>
          <w:sz w:val="24"/>
          <w:szCs w:val="24"/>
        </w:rPr>
        <w:t xml:space="preserve">Remove from the EWB/BB manual.  Add to Additional Pests of Concern List.  Pest will remain on the CAPS Approved Methods page.  Pest datasheet will be removed from EWB/BB manual and posted on the CAPS Approved Methods page.  States will likely still survey for the pest, as they can use the same trap and lure combo for two other EWB/BB targets.  </w:t>
      </w:r>
      <w:r w:rsidR="00DD1541" w:rsidRPr="00DD1541">
        <w:rPr>
          <w:rFonts w:ascii="Times New Roman" w:eastAsia="Calibri" w:hAnsi="Times New Roman"/>
          <w:i/>
          <w:iCs/>
          <w:sz w:val="24"/>
          <w:szCs w:val="24"/>
        </w:rPr>
        <w:t>Hylurgops palliatus</w:t>
      </w:r>
      <w:r w:rsidR="00A57959">
        <w:rPr>
          <w:rFonts w:ascii="Times New Roman" w:eastAsia="Calibri" w:hAnsi="Times New Roman"/>
          <w:i/>
          <w:iCs/>
          <w:sz w:val="24"/>
          <w:szCs w:val="24"/>
        </w:rPr>
        <w:t xml:space="preserve"> </w:t>
      </w:r>
      <w:r w:rsidR="00DD1541">
        <w:rPr>
          <w:rFonts w:ascii="Times New Roman" w:hAnsi="Times New Roman"/>
          <w:sz w:val="24"/>
          <w:szCs w:val="24"/>
        </w:rPr>
        <w:t>will remain in IPHIS as having an approved method.</w:t>
      </w:r>
    </w:p>
    <w:p w:rsidR="00F86651" w:rsidRDefault="00F86651" w:rsidP="00E8599F">
      <w:pPr>
        <w:tabs>
          <w:tab w:val="left" w:pos="0"/>
        </w:tabs>
        <w:autoSpaceDE w:val="0"/>
        <w:autoSpaceDN w:val="0"/>
        <w:adjustRightInd w:val="0"/>
        <w:rPr>
          <w:rFonts w:ascii="Times New Roman" w:hAnsi="Times New Roman"/>
          <w:sz w:val="24"/>
          <w:szCs w:val="24"/>
        </w:rPr>
      </w:pPr>
    </w:p>
    <w:p w:rsidR="001A0320" w:rsidRDefault="001A0320" w:rsidP="00E8599F">
      <w:pPr>
        <w:tabs>
          <w:tab w:val="left" w:pos="0"/>
        </w:tabs>
        <w:autoSpaceDE w:val="0"/>
        <w:autoSpaceDN w:val="0"/>
        <w:adjustRightInd w:val="0"/>
        <w:rPr>
          <w:rFonts w:ascii="Times New Roman" w:hAnsi="Times New Roman"/>
          <w:sz w:val="24"/>
          <w:szCs w:val="24"/>
        </w:rPr>
      </w:pPr>
    </w:p>
    <w:p w:rsidR="00F86651" w:rsidRDefault="00F86651" w:rsidP="001A0320">
      <w:pPr>
        <w:rPr>
          <w:rFonts w:ascii="Times New Roman" w:hAnsi="Times New Roman"/>
          <w:b/>
          <w:color w:val="FF0000"/>
          <w:sz w:val="26"/>
          <w:szCs w:val="26"/>
        </w:rPr>
      </w:pPr>
      <w:r w:rsidRPr="00453083">
        <w:rPr>
          <w:rFonts w:ascii="Times New Roman" w:hAnsi="Times New Roman"/>
          <w:b/>
          <w:sz w:val="26"/>
          <w:szCs w:val="26"/>
        </w:rPr>
        <w:t xml:space="preserve">7. </w:t>
      </w:r>
      <w:r w:rsidRPr="00453083">
        <w:rPr>
          <w:rFonts w:ascii="Times New Roman" w:hAnsi="Times New Roman"/>
          <w:b/>
          <w:i/>
          <w:iCs/>
          <w:sz w:val="26"/>
          <w:szCs w:val="26"/>
        </w:rPr>
        <w:t xml:space="preserve">Curculio elephas </w:t>
      </w:r>
      <w:r w:rsidRPr="00453083">
        <w:rPr>
          <w:rFonts w:ascii="Times New Roman" w:hAnsi="Times New Roman"/>
          <w:b/>
          <w:iCs/>
          <w:sz w:val="26"/>
          <w:szCs w:val="26"/>
        </w:rPr>
        <w:t>(</w:t>
      </w:r>
      <w:r w:rsidRPr="00453083">
        <w:rPr>
          <w:rFonts w:ascii="Times New Roman" w:hAnsi="Times New Roman"/>
          <w:b/>
          <w:color w:val="000000"/>
          <w:sz w:val="26"/>
          <w:szCs w:val="26"/>
        </w:rPr>
        <w:t>Chestnut weevil)</w:t>
      </w:r>
      <w:r w:rsidR="0070777D" w:rsidRPr="00453083">
        <w:rPr>
          <w:rFonts w:ascii="Times New Roman" w:hAnsi="Times New Roman"/>
          <w:b/>
          <w:color w:val="FF0000"/>
          <w:sz w:val="26"/>
          <w:szCs w:val="26"/>
        </w:rPr>
        <w:t xml:space="preserve"> </w:t>
      </w:r>
    </w:p>
    <w:p w:rsidR="001A0320" w:rsidRDefault="001A0320" w:rsidP="001A0320">
      <w:pPr>
        <w:rPr>
          <w:rFonts w:ascii="Times New Roman" w:eastAsia="Times New Roman" w:hAnsi="Times New Roman"/>
          <w:sz w:val="24"/>
          <w:szCs w:val="24"/>
        </w:rPr>
      </w:pPr>
      <w:r>
        <w:rPr>
          <w:rFonts w:ascii="Times New Roman" w:eastAsia="Times New Roman" w:hAnsi="Times New Roman"/>
          <w:sz w:val="24"/>
          <w:szCs w:val="24"/>
        </w:rPr>
        <w:t>Coleoptera</w:t>
      </w:r>
      <w:r w:rsidRPr="001A0320">
        <w:rPr>
          <w:rFonts w:ascii="Times New Roman" w:eastAsia="Times New Roman" w:hAnsi="Times New Roman"/>
          <w:sz w:val="24"/>
          <w:szCs w:val="24"/>
        </w:rPr>
        <w:t>: Curculionidae</w:t>
      </w:r>
    </w:p>
    <w:p w:rsidR="001A0320" w:rsidRPr="001A0320" w:rsidRDefault="001A0320" w:rsidP="001A0320">
      <w:pPr>
        <w:rPr>
          <w:rFonts w:ascii="Times New Roman" w:eastAsia="Times New Roman" w:hAnsi="Times New Roman"/>
          <w:sz w:val="24"/>
          <w:szCs w:val="24"/>
        </w:rPr>
      </w:pPr>
      <w:r>
        <w:rPr>
          <w:rFonts w:ascii="Times New Roman" w:eastAsia="Times New Roman" w:hAnsi="Times New Roman"/>
          <w:sz w:val="24"/>
          <w:szCs w:val="24"/>
        </w:rPr>
        <w:t>Oak</w:t>
      </w:r>
    </w:p>
    <w:p w:rsidR="001A0320" w:rsidRDefault="001A0320" w:rsidP="001A0320">
      <w:pPr>
        <w:rPr>
          <w:rFonts w:ascii="Times New Roman" w:eastAsia="Times New Roman" w:hAnsi="Times New Roman"/>
          <w:b/>
          <w:sz w:val="26"/>
          <w:szCs w:val="26"/>
        </w:rPr>
      </w:pPr>
    </w:p>
    <w:p w:rsidR="00AF7509" w:rsidRPr="00AF7509" w:rsidRDefault="00AF7509" w:rsidP="001A0320">
      <w:pPr>
        <w:rPr>
          <w:rFonts w:ascii="Times New Roman" w:eastAsia="Times New Roman" w:hAnsi="Times New Roman"/>
          <w:b/>
          <w:sz w:val="24"/>
          <w:szCs w:val="24"/>
        </w:rPr>
      </w:pPr>
      <w:r w:rsidRPr="00AF7509">
        <w:rPr>
          <w:rFonts w:ascii="Times New Roman" w:eastAsia="Times New Roman" w:hAnsi="Times New Roman"/>
          <w:b/>
          <w:sz w:val="24"/>
          <w:szCs w:val="24"/>
        </w:rPr>
        <w:t>Issues:</w:t>
      </w:r>
    </w:p>
    <w:p w:rsidR="00AF7509" w:rsidRDefault="00AF7509" w:rsidP="00AF7509">
      <w:pPr>
        <w:pStyle w:val="ListParagraph"/>
        <w:numPr>
          <w:ilvl w:val="0"/>
          <w:numId w:val="22"/>
        </w:numPr>
        <w:rPr>
          <w:rFonts w:ascii="Times New Roman" w:eastAsia="Times New Roman" w:hAnsi="Times New Roman"/>
          <w:sz w:val="24"/>
          <w:szCs w:val="24"/>
        </w:rPr>
      </w:pPr>
      <w:r w:rsidRPr="00AF7509">
        <w:rPr>
          <w:rFonts w:ascii="Times New Roman" w:eastAsia="Times New Roman" w:hAnsi="Times New Roman"/>
          <w:sz w:val="24"/>
          <w:szCs w:val="24"/>
        </w:rPr>
        <w:t xml:space="preserve">Is </w:t>
      </w:r>
      <w:r w:rsidR="00F80D1E">
        <w:rPr>
          <w:rFonts w:ascii="Times New Roman" w:eastAsia="Times New Roman" w:hAnsi="Times New Roman"/>
          <w:sz w:val="24"/>
          <w:szCs w:val="24"/>
        </w:rPr>
        <w:t>it</w:t>
      </w:r>
      <w:r w:rsidRPr="00AF7509">
        <w:rPr>
          <w:rFonts w:ascii="Times New Roman" w:eastAsia="Times New Roman" w:hAnsi="Times New Roman"/>
          <w:sz w:val="24"/>
          <w:szCs w:val="24"/>
        </w:rPr>
        <w:t xml:space="preserve"> really a pest of Oak?</w:t>
      </w:r>
    </w:p>
    <w:p w:rsidR="00AF7509" w:rsidRDefault="00AF7509" w:rsidP="00AF7509">
      <w:pPr>
        <w:pStyle w:val="ListParagraph"/>
        <w:numPr>
          <w:ilvl w:val="0"/>
          <w:numId w:val="22"/>
        </w:numPr>
        <w:rPr>
          <w:rFonts w:ascii="Times New Roman" w:eastAsia="Times New Roman" w:hAnsi="Times New Roman"/>
          <w:sz w:val="24"/>
          <w:szCs w:val="24"/>
        </w:rPr>
      </w:pPr>
      <w:r>
        <w:rPr>
          <w:rFonts w:ascii="Times New Roman" w:eastAsia="Times New Roman" w:hAnsi="Times New Roman"/>
          <w:sz w:val="24"/>
          <w:szCs w:val="24"/>
        </w:rPr>
        <w:t>Is there a high risk of establishment?</w:t>
      </w:r>
    </w:p>
    <w:p w:rsidR="00AF7509" w:rsidRPr="00AF7509" w:rsidRDefault="00AF7509" w:rsidP="00AF7509">
      <w:pPr>
        <w:pStyle w:val="ListParagraph"/>
        <w:rPr>
          <w:rFonts w:ascii="Times New Roman" w:eastAsia="Times New Roman" w:hAnsi="Times New Roman"/>
          <w:sz w:val="24"/>
          <w:szCs w:val="24"/>
        </w:rPr>
      </w:pPr>
    </w:p>
    <w:p w:rsidR="00AF7509" w:rsidRPr="00AF7509" w:rsidRDefault="00AF7509" w:rsidP="001A0320">
      <w:pPr>
        <w:rPr>
          <w:rFonts w:ascii="Times New Roman" w:eastAsia="Times New Roman" w:hAnsi="Times New Roman"/>
          <w:b/>
          <w:sz w:val="24"/>
          <w:szCs w:val="24"/>
        </w:rPr>
      </w:pPr>
      <w:r w:rsidRPr="00AF7509">
        <w:rPr>
          <w:rFonts w:ascii="Times New Roman" w:eastAsia="Times New Roman" w:hAnsi="Times New Roman"/>
          <w:b/>
          <w:sz w:val="24"/>
          <w:szCs w:val="24"/>
        </w:rPr>
        <w:t>Background:</w:t>
      </w:r>
    </w:p>
    <w:p w:rsidR="00AF7509" w:rsidRDefault="00AF7509" w:rsidP="00AF7509">
      <w:pPr>
        <w:pStyle w:val="ListParagraph"/>
        <w:numPr>
          <w:ilvl w:val="0"/>
          <w:numId w:val="19"/>
        </w:numPr>
        <w:rPr>
          <w:rFonts w:ascii="Times New Roman" w:hAnsi="Times New Roman"/>
          <w:iCs/>
          <w:color w:val="000000"/>
          <w:sz w:val="24"/>
          <w:szCs w:val="24"/>
        </w:rPr>
      </w:pPr>
      <w:r w:rsidRPr="00AF7509">
        <w:rPr>
          <w:rFonts w:ascii="Times New Roman" w:hAnsi="Times New Roman"/>
          <w:iCs/>
          <w:color w:val="000000"/>
          <w:sz w:val="24"/>
          <w:szCs w:val="24"/>
        </w:rPr>
        <w:t xml:space="preserve">The pest was added to the Oak Reference by the author. </w:t>
      </w:r>
    </w:p>
    <w:p w:rsidR="00F86651" w:rsidRPr="00AF7509" w:rsidRDefault="00F86651" w:rsidP="00AF7509">
      <w:pPr>
        <w:pStyle w:val="ListParagraph"/>
        <w:numPr>
          <w:ilvl w:val="0"/>
          <w:numId w:val="19"/>
        </w:numPr>
        <w:tabs>
          <w:tab w:val="left" w:pos="1440"/>
        </w:tabs>
        <w:rPr>
          <w:rFonts w:ascii="Times New Roman" w:eastAsia="Times New Roman" w:hAnsi="Times New Roman"/>
          <w:sz w:val="24"/>
          <w:szCs w:val="24"/>
        </w:rPr>
      </w:pPr>
      <w:r w:rsidRPr="00AF7509">
        <w:rPr>
          <w:rFonts w:ascii="Times New Roman" w:eastAsia="Times New Roman" w:hAnsi="Times New Roman"/>
          <w:sz w:val="24"/>
          <w:szCs w:val="24"/>
        </w:rPr>
        <w:t>Jens Prana, (</w:t>
      </w:r>
      <w:r w:rsidRPr="00AF7509">
        <w:rPr>
          <w:rFonts w:ascii="Times New Roman" w:hAnsi="Times New Roman"/>
          <w:sz w:val="24"/>
          <w:szCs w:val="24"/>
        </w:rPr>
        <w:t>SEL, Curculiionidae expert)</w:t>
      </w:r>
      <w:r w:rsidRPr="00AF7509">
        <w:rPr>
          <w:rFonts w:ascii="Times New Roman" w:eastAsia="Times New Roman" w:hAnsi="Times New Roman"/>
          <w:sz w:val="24"/>
          <w:szCs w:val="24"/>
        </w:rPr>
        <w:t>: During a review of the identification section during a revision of the datasheet (10/25/11), Jens questioned why this pest was on our list.  Lisa called him and here are highlights from the discussion:</w:t>
      </w:r>
    </w:p>
    <w:p w:rsidR="00F86651" w:rsidRPr="000B25BD" w:rsidRDefault="00F86651" w:rsidP="00AF7509">
      <w:pPr>
        <w:pStyle w:val="ListParagraph"/>
        <w:numPr>
          <w:ilvl w:val="0"/>
          <w:numId w:val="21"/>
        </w:numPr>
        <w:tabs>
          <w:tab w:val="left" w:pos="1440"/>
        </w:tabs>
        <w:ind w:left="1170" w:hanging="270"/>
        <w:rPr>
          <w:rFonts w:ascii="Times New Roman" w:eastAsia="Times New Roman" w:hAnsi="Times New Roman"/>
          <w:sz w:val="24"/>
          <w:szCs w:val="24"/>
        </w:rPr>
      </w:pPr>
      <w:r w:rsidRPr="000B25BD">
        <w:rPr>
          <w:rFonts w:ascii="Times New Roman" w:eastAsia="Times New Roman" w:hAnsi="Times New Roman"/>
          <w:sz w:val="24"/>
          <w:szCs w:val="24"/>
        </w:rPr>
        <w:t>First of all, the pest is listed in the Oak manual, but it is a very host-specific pest of chestnut.  Jens doubts whether oak is a true host.</w:t>
      </w:r>
    </w:p>
    <w:p w:rsidR="00F86651" w:rsidRPr="000B25BD" w:rsidRDefault="00F86651" w:rsidP="00AF7509">
      <w:pPr>
        <w:pStyle w:val="ListParagraph"/>
        <w:numPr>
          <w:ilvl w:val="0"/>
          <w:numId w:val="21"/>
        </w:numPr>
        <w:tabs>
          <w:tab w:val="left" w:pos="1440"/>
        </w:tabs>
        <w:ind w:left="1170" w:hanging="270"/>
        <w:rPr>
          <w:rFonts w:ascii="Times New Roman" w:hAnsi="Times New Roman"/>
          <w:sz w:val="24"/>
          <w:szCs w:val="24"/>
        </w:rPr>
      </w:pPr>
      <w:r w:rsidRPr="000B25BD">
        <w:rPr>
          <w:rFonts w:ascii="Times New Roman" w:hAnsi="Times New Roman"/>
          <w:sz w:val="24"/>
          <w:szCs w:val="24"/>
        </w:rPr>
        <w:t xml:space="preserve">The larvae are intercepted very frequently (From September 1984 to November 2010, this species has been intercepted 2,592 times.  Over 98% (2,552) of material was intercepted in baggage, most of which was on the seed or fruit of </w:t>
      </w:r>
      <w:r w:rsidRPr="000B25BD">
        <w:rPr>
          <w:rFonts w:ascii="Times New Roman" w:hAnsi="Times New Roman"/>
          <w:i/>
          <w:sz w:val="24"/>
          <w:szCs w:val="24"/>
        </w:rPr>
        <w:t>Castanea</w:t>
      </w:r>
      <w:r w:rsidRPr="000B25BD">
        <w:rPr>
          <w:rFonts w:ascii="Times New Roman" w:hAnsi="Times New Roman"/>
          <w:sz w:val="24"/>
          <w:szCs w:val="24"/>
        </w:rPr>
        <w:t xml:space="preserve"> sp.</w:t>
      </w:r>
      <w:r>
        <w:rPr>
          <w:rFonts w:ascii="Times New Roman" w:hAnsi="Times New Roman"/>
          <w:sz w:val="24"/>
          <w:szCs w:val="24"/>
        </w:rPr>
        <w:t>)</w:t>
      </w:r>
    </w:p>
    <w:p w:rsidR="00F86651" w:rsidRPr="000B25BD" w:rsidRDefault="00F86651" w:rsidP="00AF7509">
      <w:pPr>
        <w:pStyle w:val="ListParagraph"/>
        <w:numPr>
          <w:ilvl w:val="0"/>
          <w:numId w:val="21"/>
        </w:numPr>
        <w:tabs>
          <w:tab w:val="left" w:pos="1440"/>
        </w:tabs>
        <w:ind w:left="1170" w:hanging="270"/>
        <w:rPr>
          <w:rFonts w:ascii="Times New Roman" w:eastAsia="Times New Roman" w:hAnsi="Times New Roman"/>
          <w:sz w:val="24"/>
          <w:szCs w:val="24"/>
        </w:rPr>
      </w:pPr>
      <w:r w:rsidRPr="000B25BD">
        <w:rPr>
          <w:rFonts w:ascii="Times New Roman" w:hAnsi="Times New Roman"/>
          <w:sz w:val="24"/>
          <w:szCs w:val="24"/>
        </w:rPr>
        <w:t>The insect is a serious pest of chestnut in Europe, but the pathway does not seem complete in the U.S.</w:t>
      </w:r>
    </w:p>
    <w:p w:rsidR="00F86651" w:rsidRDefault="00F86651" w:rsidP="00AF7509">
      <w:pPr>
        <w:pStyle w:val="ListParagraph"/>
        <w:numPr>
          <w:ilvl w:val="0"/>
          <w:numId w:val="21"/>
        </w:numPr>
        <w:tabs>
          <w:tab w:val="left" w:pos="1440"/>
        </w:tabs>
        <w:ind w:left="1170" w:hanging="270"/>
        <w:rPr>
          <w:rFonts w:ascii="Times New Roman" w:hAnsi="Times New Roman"/>
          <w:sz w:val="24"/>
          <w:szCs w:val="24"/>
        </w:rPr>
      </w:pPr>
      <w:r>
        <w:rPr>
          <w:rFonts w:ascii="Times New Roman" w:eastAsia="Times New Roman" w:hAnsi="Times New Roman"/>
          <w:sz w:val="24"/>
          <w:szCs w:val="24"/>
        </w:rPr>
        <w:t xml:space="preserve">Jens thinks the pathway is disrupted by the biology of the insect.  </w:t>
      </w:r>
      <w:r w:rsidRPr="000B25BD">
        <w:rPr>
          <w:rFonts w:ascii="Times New Roman" w:hAnsi="Times New Roman"/>
          <w:sz w:val="24"/>
          <w:szCs w:val="24"/>
        </w:rPr>
        <w:t>Dispersal and overall mobility are limited and the weevil remains in or near the fruit (i.e., nuts) of its host plant or the host pl</w:t>
      </w:r>
      <w:r>
        <w:rPr>
          <w:rFonts w:ascii="Times New Roman" w:hAnsi="Times New Roman"/>
          <w:sz w:val="24"/>
          <w:szCs w:val="24"/>
        </w:rPr>
        <w:t xml:space="preserve">ant itself throughout its life.  The larvae leave the chestnut and pupate in the soil.  The pupae need a </w:t>
      </w:r>
      <w:r w:rsidRPr="000B25BD">
        <w:rPr>
          <w:rFonts w:ascii="Times New Roman" w:hAnsi="Times New Roman"/>
          <w:sz w:val="24"/>
          <w:szCs w:val="24"/>
        </w:rPr>
        <w:t>cold winter.  When the adults emerge, they need to find chestnuts.  They then mate and females then oviposit inside the nuts of the tree under which they emerged.</w:t>
      </w:r>
      <w:r>
        <w:rPr>
          <w:rFonts w:ascii="Times New Roman" w:hAnsi="Times New Roman"/>
          <w:sz w:val="24"/>
          <w:szCs w:val="24"/>
        </w:rPr>
        <w:t xml:space="preserve">  This usually occurs under the same host tree.  Jens thinks the chances of the larvae completing their lifecycle and finding a host tree are very unlikely.</w:t>
      </w:r>
    </w:p>
    <w:p w:rsidR="00AF7509" w:rsidRDefault="00AF7509" w:rsidP="00AF7509">
      <w:pPr>
        <w:pStyle w:val="ListParagraph"/>
        <w:numPr>
          <w:ilvl w:val="0"/>
          <w:numId w:val="23"/>
        </w:numPr>
        <w:tabs>
          <w:tab w:val="left" w:pos="1440"/>
        </w:tabs>
        <w:ind w:left="720"/>
        <w:rPr>
          <w:rFonts w:ascii="Times New Roman" w:hAnsi="Times New Roman"/>
          <w:sz w:val="24"/>
          <w:szCs w:val="24"/>
        </w:rPr>
      </w:pPr>
      <w:r w:rsidRPr="00AF7509">
        <w:rPr>
          <w:rFonts w:ascii="Times New Roman" w:hAnsi="Times New Roman"/>
          <w:sz w:val="24"/>
          <w:szCs w:val="24"/>
        </w:rPr>
        <w:t xml:space="preserve">Parul: It will likely remain on OPIS pest list, although I don’t have the final list from the misc. pest </w:t>
      </w:r>
      <w:r>
        <w:rPr>
          <w:rFonts w:ascii="Times New Roman" w:hAnsi="Times New Roman"/>
          <w:sz w:val="24"/>
          <w:szCs w:val="24"/>
        </w:rPr>
        <w:t>SME</w:t>
      </w:r>
      <w:r w:rsidRPr="00AF7509">
        <w:rPr>
          <w:rFonts w:ascii="Times New Roman" w:hAnsi="Times New Roman"/>
          <w:sz w:val="24"/>
          <w:szCs w:val="24"/>
        </w:rPr>
        <w:t xml:space="preserve"> group yet; also, the U.S. still grows and exports relevant amount of </w:t>
      </w:r>
      <w:r w:rsidRPr="00AF7509">
        <w:rPr>
          <w:rFonts w:ascii="Times New Roman" w:hAnsi="Times New Roman"/>
          <w:sz w:val="24"/>
          <w:szCs w:val="24"/>
        </w:rPr>
        <w:lastRenderedPageBreak/>
        <w:t>chestnuts for consumption… so, there is still an economic component to keeping the pest it out of U.S.</w:t>
      </w:r>
    </w:p>
    <w:p w:rsidR="00AF7509" w:rsidRDefault="00A23639" w:rsidP="00AF7509">
      <w:pPr>
        <w:pStyle w:val="ListParagraph"/>
        <w:numPr>
          <w:ilvl w:val="0"/>
          <w:numId w:val="23"/>
        </w:numPr>
        <w:tabs>
          <w:tab w:val="left" w:pos="1440"/>
        </w:tabs>
        <w:ind w:left="720"/>
        <w:rPr>
          <w:rFonts w:ascii="Times New Roman" w:hAnsi="Times New Roman"/>
          <w:sz w:val="24"/>
          <w:szCs w:val="24"/>
        </w:rPr>
      </w:pPr>
      <w:r>
        <w:rPr>
          <w:rFonts w:ascii="Times New Roman" w:hAnsi="Times New Roman"/>
          <w:sz w:val="24"/>
          <w:szCs w:val="24"/>
        </w:rPr>
        <w:t>Joel Floyd</w:t>
      </w:r>
      <w:r w:rsidR="00AF7509">
        <w:rPr>
          <w:rFonts w:ascii="Times New Roman" w:hAnsi="Times New Roman"/>
          <w:sz w:val="24"/>
          <w:szCs w:val="24"/>
        </w:rPr>
        <w:t>: Charlie O’Brian is another weevil expert</w:t>
      </w:r>
    </w:p>
    <w:p w:rsidR="00AF7509" w:rsidRDefault="00AF7509" w:rsidP="00AF7509">
      <w:pPr>
        <w:pStyle w:val="ListParagraph"/>
        <w:numPr>
          <w:ilvl w:val="0"/>
          <w:numId w:val="23"/>
        </w:numPr>
        <w:tabs>
          <w:tab w:val="left" w:pos="1440"/>
        </w:tabs>
        <w:ind w:left="720"/>
        <w:rPr>
          <w:rFonts w:ascii="Times New Roman" w:hAnsi="Times New Roman"/>
          <w:sz w:val="24"/>
          <w:szCs w:val="24"/>
        </w:rPr>
      </w:pPr>
      <w:r w:rsidRPr="00052E8F">
        <w:rPr>
          <w:rFonts w:ascii="Times New Roman" w:hAnsi="Times New Roman"/>
          <w:sz w:val="24"/>
          <w:szCs w:val="24"/>
        </w:rPr>
        <w:t xml:space="preserve">CAPS surveys: In 2011, OK and TX.  </w:t>
      </w:r>
      <w:r w:rsidR="00052E8F" w:rsidRPr="00052E8F">
        <w:rPr>
          <w:rFonts w:ascii="Times New Roman" w:hAnsi="Times New Roman"/>
          <w:sz w:val="24"/>
          <w:szCs w:val="24"/>
        </w:rPr>
        <w:t xml:space="preserve">In 2012, SC and TX. </w:t>
      </w:r>
    </w:p>
    <w:p w:rsidR="009C7B5A" w:rsidRDefault="009C7B5A" w:rsidP="009C7B5A">
      <w:pPr>
        <w:tabs>
          <w:tab w:val="left" w:pos="1440"/>
        </w:tabs>
        <w:ind w:left="360" w:hanging="360"/>
        <w:rPr>
          <w:rFonts w:ascii="Times New Roman" w:hAnsi="Times New Roman"/>
          <w:b/>
          <w:sz w:val="24"/>
          <w:szCs w:val="24"/>
        </w:rPr>
      </w:pPr>
    </w:p>
    <w:p w:rsidR="009C7B5A" w:rsidRPr="009C7B5A" w:rsidRDefault="009C7B5A" w:rsidP="009C7B5A">
      <w:pPr>
        <w:tabs>
          <w:tab w:val="left" w:pos="1440"/>
        </w:tabs>
        <w:ind w:left="360" w:hanging="360"/>
        <w:rPr>
          <w:rFonts w:ascii="Times New Roman" w:hAnsi="Times New Roman"/>
          <w:b/>
          <w:sz w:val="24"/>
          <w:szCs w:val="24"/>
        </w:rPr>
      </w:pPr>
      <w:r w:rsidRPr="009C7B5A">
        <w:rPr>
          <w:rFonts w:ascii="Times New Roman" w:hAnsi="Times New Roman"/>
          <w:b/>
          <w:sz w:val="24"/>
          <w:szCs w:val="24"/>
        </w:rPr>
        <w:t>Updates, 1/25/12:</w:t>
      </w:r>
    </w:p>
    <w:p w:rsidR="009C7B5A" w:rsidRPr="009C7B5A" w:rsidRDefault="009C7B5A" w:rsidP="009C7B5A">
      <w:pPr>
        <w:pStyle w:val="ListParagraph"/>
        <w:numPr>
          <w:ilvl w:val="0"/>
          <w:numId w:val="43"/>
        </w:numPr>
        <w:rPr>
          <w:rFonts w:ascii="Times New Roman" w:hAnsi="Times New Roman"/>
          <w:sz w:val="24"/>
          <w:szCs w:val="24"/>
        </w:rPr>
      </w:pPr>
      <w:r w:rsidRPr="009C7B5A">
        <w:rPr>
          <w:rFonts w:ascii="Times New Roman" w:hAnsi="Times New Roman"/>
          <w:sz w:val="24"/>
          <w:szCs w:val="24"/>
        </w:rPr>
        <w:t xml:space="preserve">Parul: </w:t>
      </w:r>
      <w:r w:rsidRPr="009C7B5A">
        <w:rPr>
          <w:rFonts w:ascii="Times New Roman" w:hAnsi="Times New Roman"/>
          <w:i/>
          <w:iCs/>
          <w:sz w:val="24"/>
          <w:szCs w:val="24"/>
        </w:rPr>
        <w:t>Curculio elephas</w:t>
      </w:r>
      <w:r w:rsidRPr="009C7B5A">
        <w:rPr>
          <w:rFonts w:ascii="Times New Roman" w:hAnsi="Times New Roman"/>
          <w:sz w:val="24"/>
          <w:szCs w:val="24"/>
        </w:rPr>
        <w:t xml:space="preserve"> will remain on the OPIS pest list</w:t>
      </w:r>
    </w:p>
    <w:p w:rsidR="009C7B5A" w:rsidRPr="009C7B5A" w:rsidRDefault="009C7B5A" w:rsidP="009C7B5A">
      <w:pPr>
        <w:pStyle w:val="ListParagraph"/>
        <w:numPr>
          <w:ilvl w:val="0"/>
          <w:numId w:val="43"/>
        </w:numPr>
        <w:rPr>
          <w:rFonts w:ascii="Times New Roman" w:hAnsi="Times New Roman"/>
          <w:sz w:val="24"/>
          <w:szCs w:val="24"/>
        </w:rPr>
      </w:pPr>
      <w:r w:rsidRPr="009C7B5A">
        <w:rPr>
          <w:rFonts w:ascii="Times New Roman" w:hAnsi="Times New Roman"/>
          <w:sz w:val="24"/>
          <w:szCs w:val="24"/>
        </w:rPr>
        <w:t>Keith Colpetzer (member of OPIS review panel):  “I believe we considered oak as a host, as there were a few interceptions (5) from “</w:t>
      </w:r>
      <w:r w:rsidRPr="00BF4336">
        <w:rPr>
          <w:rFonts w:ascii="Times New Roman" w:hAnsi="Times New Roman"/>
          <w:i/>
          <w:sz w:val="24"/>
          <w:szCs w:val="24"/>
        </w:rPr>
        <w:t>Quercus</w:t>
      </w:r>
      <w:r w:rsidRPr="009C7B5A">
        <w:rPr>
          <w:rFonts w:ascii="Times New Roman" w:hAnsi="Times New Roman"/>
          <w:sz w:val="24"/>
          <w:szCs w:val="24"/>
        </w:rPr>
        <w:t xml:space="preserve"> sp. seed” and literature sources.”</w:t>
      </w:r>
    </w:p>
    <w:p w:rsidR="009C7B5A" w:rsidRDefault="009C7B5A" w:rsidP="009C7B5A">
      <w:pPr>
        <w:rPr>
          <w:color w:val="1F497D"/>
        </w:rPr>
      </w:pPr>
    </w:p>
    <w:p w:rsidR="00173F49" w:rsidRPr="00AF7509" w:rsidRDefault="00173F49" w:rsidP="009C7B5A">
      <w:pPr>
        <w:tabs>
          <w:tab w:val="left" w:pos="1440"/>
        </w:tabs>
        <w:rPr>
          <w:rFonts w:ascii="Times New Roman" w:hAnsi="Times New Roman"/>
          <w:sz w:val="24"/>
          <w:szCs w:val="24"/>
        </w:rPr>
      </w:pPr>
      <w:r>
        <w:rPr>
          <w:rFonts w:ascii="Times New Roman" w:hAnsi="Times New Roman"/>
          <w:b/>
          <w:color w:val="FF0000"/>
          <w:sz w:val="24"/>
          <w:szCs w:val="24"/>
        </w:rPr>
        <w:t xml:space="preserve">Original </w:t>
      </w:r>
      <w:r w:rsidR="00AF7509" w:rsidRPr="00AF7509">
        <w:rPr>
          <w:rFonts w:ascii="Times New Roman" w:hAnsi="Times New Roman"/>
          <w:b/>
          <w:color w:val="FF0000"/>
          <w:sz w:val="24"/>
          <w:szCs w:val="24"/>
        </w:rPr>
        <w:t>Proposal:</w:t>
      </w:r>
      <w:r w:rsidR="00AF7509">
        <w:rPr>
          <w:rFonts w:ascii="Times New Roman" w:hAnsi="Times New Roman"/>
          <w:sz w:val="24"/>
          <w:szCs w:val="24"/>
        </w:rPr>
        <w:t xml:space="preserve"> </w:t>
      </w:r>
      <w:r>
        <w:rPr>
          <w:rFonts w:ascii="Times New Roman" w:hAnsi="Times New Roman"/>
          <w:sz w:val="24"/>
          <w:szCs w:val="24"/>
        </w:rPr>
        <w:t>Wait for the OPIS group to complete their review process.  They will look into whether the pest is also a pest of oak. </w:t>
      </w:r>
    </w:p>
    <w:p w:rsidR="009C7B5A" w:rsidRDefault="009C7B5A" w:rsidP="009C7B5A">
      <w:pPr>
        <w:tabs>
          <w:tab w:val="left" w:pos="1440"/>
        </w:tabs>
        <w:rPr>
          <w:rFonts w:ascii="Times New Roman" w:hAnsi="Times New Roman"/>
          <w:sz w:val="24"/>
          <w:szCs w:val="24"/>
        </w:rPr>
      </w:pPr>
    </w:p>
    <w:p w:rsidR="009C7B5A" w:rsidRPr="007A2045" w:rsidRDefault="00173F49" w:rsidP="009C7B5A">
      <w:pPr>
        <w:autoSpaceDE w:val="0"/>
        <w:autoSpaceDN w:val="0"/>
        <w:adjustRightInd w:val="0"/>
        <w:rPr>
          <w:rFonts w:ascii="Times New Roman" w:hAnsi="Times New Roman"/>
          <w:b/>
          <w:color w:val="FF0000"/>
          <w:sz w:val="24"/>
          <w:szCs w:val="24"/>
        </w:rPr>
      </w:pPr>
      <w:r>
        <w:rPr>
          <w:rFonts w:ascii="Times New Roman" w:hAnsi="Times New Roman"/>
          <w:b/>
          <w:color w:val="FF0000"/>
          <w:sz w:val="24"/>
          <w:szCs w:val="24"/>
        </w:rPr>
        <w:t>Updated Proposal</w:t>
      </w:r>
      <w:r w:rsidR="009C7B5A" w:rsidRPr="007A2045">
        <w:rPr>
          <w:rFonts w:ascii="Times New Roman" w:hAnsi="Times New Roman"/>
          <w:b/>
          <w:color w:val="FF0000"/>
          <w:sz w:val="24"/>
          <w:szCs w:val="24"/>
        </w:rPr>
        <w:t>:</w:t>
      </w:r>
    </w:p>
    <w:p w:rsidR="009C7B5A" w:rsidRDefault="009C7B5A" w:rsidP="00AF7509">
      <w:pPr>
        <w:tabs>
          <w:tab w:val="left" w:pos="1440"/>
        </w:tabs>
        <w:rPr>
          <w:rFonts w:ascii="Times New Roman" w:hAnsi="Times New Roman"/>
          <w:sz w:val="24"/>
          <w:szCs w:val="24"/>
        </w:rPr>
      </w:pPr>
      <w:r>
        <w:rPr>
          <w:rFonts w:ascii="Times New Roman" w:hAnsi="Times New Roman"/>
          <w:sz w:val="24"/>
          <w:szCs w:val="24"/>
        </w:rPr>
        <w:t xml:space="preserve">1. Lisa will investigate the oak host aspect.  </w:t>
      </w:r>
    </w:p>
    <w:p w:rsidR="00173F49" w:rsidRPr="004F7D11" w:rsidRDefault="00173F49" w:rsidP="00173F49">
      <w:pPr>
        <w:rPr>
          <w:rFonts w:ascii="Times New Roman" w:hAnsi="Times New Roman"/>
          <w:b/>
          <w:color w:val="FF0000"/>
          <w:sz w:val="24"/>
          <w:szCs w:val="24"/>
        </w:rPr>
      </w:pPr>
      <w:r>
        <w:rPr>
          <w:rFonts w:ascii="Times New Roman" w:hAnsi="Times New Roman"/>
          <w:sz w:val="24"/>
          <w:szCs w:val="24"/>
        </w:rPr>
        <w:t xml:space="preserve">2. </w:t>
      </w:r>
      <w:r w:rsidRPr="00173F49">
        <w:rPr>
          <w:rFonts w:ascii="Times New Roman" w:hAnsi="Times New Roman"/>
          <w:sz w:val="24"/>
          <w:szCs w:val="24"/>
        </w:rPr>
        <w:t>Refer back to the PLWG</w:t>
      </w:r>
      <w:r>
        <w:rPr>
          <w:rFonts w:ascii="Times New Roman" w:hAnsi="Times New Roman"/>
          <w:sz w:val="24"/>
          <w:szCs w:val="24"/>
        </w:rPr>
        <w:t xml:space="preserve"> for further discussion.  If oak is a minor/ rare host, we could leave the pest in the Oak Reference, but remove it from the Oak Guidelines.  Or we could remove it altogether.  The Oak Guidelines is the only place that the pest is listed at this time.</w:t>
      </w:r>
    </w:p>
    <w:p w:rsidR="00173F49" w:rsidRDefault="00173F49" w:rsidP="00AF7509">
      <w:pPr>
        <w:tabs>
          <w:tab w:val="left" w:pos="1440"/>
        </w:tabs>
        <w:rPr>
          <w:rFonts w:ascii="Times New Roman" w:hAnsi="Times New Roman"/>
          <w:sz w:val="24"/>
          <w:szCs w:val="24"/>
        </w:rPr>
      </w:pPr>
    </w:p>
    <w:p w:rsidR="001A0320" w:rsidRDefault="001A0320" w:rsidP="00E8599F">
      <w:pPr>
        <w:tabs>
          <w:tab w:val="left" w:pos="0"/>
        </w:tabs>
        <w:autoSpaceDE w:val="0"/>
        <w:autoSpaceDN w:val="0"/>
        <w:adjustRightInd w:val="0"/>
        <w:rPr>
          <w:rFonts w:ascii="Times New Roman" w:eastAsia="Calibri" w:hAnsi="Times New Roman"/>
          <w:b/>
          <w:sz w:val="26"/>
          <w:szCs w:val="26"/>
        </w:rPr>
      </w:pPr>
    </w:p>
    <w:p w:rsidR="00E8599F" w:rsidRDefault="0070777D" w:rsidP="00E8599F">
      <w:pPr>
        <w:tabs>
          <w:tab w:val="left" w:pos="0"/>
        </w:tabs>
        <w:autoSpaceDE w:val="0"/>
        <w:autoSpaceDN w:val="0"/>
        <w:adjustRightInd w:val="0"/>
        <w:rPr>
          <w:rFonts w:ascii="Times New Roman" w:eastAsia="Calibri" w:hAnsi="Times New Roman"/>
          <w:b/>
          <w:sz w:val="26"/>
          <w:szCs w:val="26"/>
        </w:rPr>
      </w:pPr>
      <w:bookmarkStart w:id="1" w:name="OLE_LINK4"/>
      <w:r w:rsidRPr="00453083">
        <w:rPr>
          <w:rFonts w:ascii="Times New Roman" w:eastAsia="Calibri" w:hAnsi="Times New Roman"/>
          <w:b/>
          <w:sz w:val="26"/>
          <w:szCs w:val="26"/>
        </w:rPr>
        <w:t xml:space="preserve">8. </w:t>
      </w:r>
      <w:r w:rsidRPr="00453083">
        <w:rPr>
          <w:rFonts w:ascii="Times New Roman" w:eastAsia="Calibri" w:hAnsi="Times New Roman"/>
          <w:b/>
          <w:i/>
          <w:sz w:val="26"/>
          <w:szCs w:val="26"/>
        </w:rPr>
        <w:t xml:space="preserve">Sirex noctilio </w:t>
      </w:r>
      <w:r w:rsidRPr="00453083">
        <w:rPr>
          <w:rFonts w:ascii="Times New Roman" w:eastAsia="Calibri" w:hAnsi="Times New Roman"/>
          <w:b/>
          <w:sz w:val="26"/>
          <w:szCs w:val="26"/>
        </w:rPr>
        <w:t>(Sirex woodwasp)</w:t>
      </w:r>
      <w:r w:rsidR="001A0320" w:rsidRPr="00453083">
        <w:rPr>
          <w:rFonts w:ascii="Times New Roman" w:eastAsia="Calibri" w:hAnsi="Times New Roman"/>
          <w:b/>
          <w:sz w:val="26"/>
          <w:szCs w:val="26"/>
        </w:rPr>
        <w:t xml:space="preserve"> </w:t>
      </w:r>
    </w:p>
    <w:p w:rsidR="0070777D" w:rsidRPr="00F71FD2" w:rsidRDefault="0070777D" w:rsidP="0070777D">
      <w:pPr>
        <w:pStyle w:val="Default"/>
        <w:rPr>
          <w:rFonts w:ascii="Times New Roman" w:hAnsi="Times New Roman" w:cs="Times New Roman"/>
        </w:rPr>
      </w:pPr>
      <w:r w:rsidRPr="00F71FD2">
        <w:rPr>
          <w:rFonts w:ascii="Times New Roman" w:hAnsi="Times New Roman" w:cs="Times New Roman"/>
        </w:rPr>
        <w:t xml:space="preserve">Hymenoptera: Siricidae </w:t>
      </w:r>
    </w:p>
    <w:p w:rsidR="0070777D" w:rsidRDefault="0070777D" w:rsidP="00E8599F">
      <w:pPr>
        <w:tabs>
          <w:tab w:val="left" w:pos="0"/>
        </w:tabs>
        <w:autoSpaceDE w:val="0"/>
        <w:autoSpaceDN w:val="0"/>
        <w:adjustRightInd w:val="0"/>
        <w:rPr>
          <w:rFonts w:ascii="Times New Roman" w:eastAsia="Calibri" w:hAnsi="Times New Roman"/>
          <w:sz w:val="24"/>
          <w:szCs w:val="24"/>
        </w:rPr>
      </w:pPr>
      <w:r w:rsidRPr="0070777D">
        <w:rPr>
          <w:rFonts w:ascii="Times New Roman" w:eastAsia="Calibri" w:hAnsi="Times New Roman"/>
          <w:sz w:val="24"/>
          <w:szCs w:val="24"/>
        </w:rPr>
        <w:t xml:space="preserve">EWB/BB </w:t>
      </w:r>
    </w:p>
    <w:p w:rsidR="00830AE1" w:rsidRDefault="00830AE1" w:rsidP="00E8599F">
      <w:pPr>
        <w:tabs>
          <w:tab w:val="left" w:pos="0"/>
        </w:tabs>
        <w:autoSpaceDE w:val="0"/>
        <w:autoSpaceDN w:val="0"/>
        <w:adjustRightInd w:val="0"/>
        <w:rPr>
          <w:rFonts w:ascii="Times New Roman" w:eastAsia="Calibri" w:hAnsi="Times New Roman"/>
          <w:sz w:val="24"/>
          <w:szCs w:val="24"/>
        </w:rPr>
      </w:pPr>
    </w:p>
    <w:p w:rsidR="00830AE1" w:rsidRDefault="00F80D1E" w:rsidP="00830AE1">
      <w:pPr>
        <w:autoSpaceDE w:val="0"/>
        <w:autoSpaceDN w:val="0"/>
        <w:adjustRightInd w:val="0"/>
        <w:rPr>
          <w:rFonts w:ascii="Times New Roman" w:hAnsi="Times New Roman"/>
          <w:b/>
          <w:sz w:val="24"/>
          <w:szCs w:val="24"/>
        </w:rPr>
      </w:pPr>
      <w:r>
        <w:rPr>
          <w:rFonts w:ascii="Times New Roman" w:hAnsi="Times New Roman"/>
          <w:b/>
          <w:sz w:val="24"/>
          <w:szCs w:val="24"/>
        </w:rPr>
        <w:t>Issue</w:t>
      </w:r>
      <w:r w:rsidR="00830AE1" w:rsidRPr="00F3573B">
        <w:rPr>
          <w:rFonts w:ascii="Times New Roman" w:hAnsi="Times New Roman"/>
          <w:b/>
          <w:sz w:val="24"/>
          <w:szCs w:val="24"/>
        </w:rPr>
        <w:t>:</w:t>
      </w:r>
    </w:p>
    <w:p w:rsidR="00830AE1" w:rsidRPr="00830AE1" w:rsidRDefault="00830AE1" w:rsidP="00830AE1">
      <w:pPr>
        <w:pStyle w:val="ListParagraph"/>
        <w:numPr>
          <w:ilvl w:val="0"/>
          <w:numId w:val="24"/>
        </w:numPr>
        <w:autoSpaceDE w:val="0"/>
        <w:autoSpaceDN w:val="0"/>
        <w:adjustRightInd w:val="0"/>
        <w:rPr>
          <w:rFonts w:ascii="Times New Roman" w:hAnsi="Times New Roman"/>
          <w:sz w:val="24"/>
          <w:szCs w:val="24"/>
        </w:rPr>
      </w:pPr>
      <w:r w:rsidRPr="00830AE1">
        <w:rPr>
          <w:rFonts w:ascii="Times New Roman" w:hAnsi="Times New Roman"/>
          <w:sz w:val="24"/>
          <w:szCs w:val="24"/>
        </w:rPr>
        <w:t xml:space="preserve">If it is no longer a PPQ program, </w:t>
      </w:r>
      <w:r w:rsidR="000D6C7B">
        <w:rPr>
          <w:rFonts w:ascii="Times New Roman" w:hAnsi="Times New Roman"/>
          <w:sz w:val="24"/>
          <w:szCs w:val="24"/>
        </w:rPr>
        <w:t>i</w:t>
      </w:r>
      <w:r w:rsidRPr="00830AE1">
        <w:rPr>
          <w:rFonts w:ascii="Times New Roman" w:hAnsi="Times New Roman"/>
          <w:sz w:val="24"/>
          <w:szCs w:val="24"/>
        </w:rPr>
        <w:t xml:space="preserve">s it appropriate for CAPS funds to be used for Sirex surveys?  </w:t>
      </w:r>
    </w:p>
    <w:p w:rsidR="00830AE1" w:rsidRDefault="00830AE1" w:rsidP="00830AE1">
      <w:pPr>
        <w:pStyle w:val="PlainText"/>
        <w:rPr>
          <w:rFonts w:ascii="Times New Roman" w:hAnsi="Times New Roman"/>
          <w:b/>
          <w:sz w:val="24"/>
          <w:szCs w:val="24"/>
        </w:rPr>
      </w:pPr>
    </w:p>
    <w:p w:rsidR="00830AE1" w:rsidRDefault="00830AE1" w:rsidP="00830AE1">
      <w:pPr>
        <w:pStyle w:val="PlainText"/>
        <w:rPr>
          <w:rFonts w:ascii="Times New Roman" w:hAnsi="Times New Roman"/>
          <w:b/>
          <w:sz w:val="24"/>
          <w:szCs w:val="24"/>
        </w:rPr>
      </w:pPr>
      <w:r w:rsidRPr="00EC4974">
        <w:rPr>
          <w:rFonts w:ascii="Times New Roman" w:hAnsi="Times New Roman"/>
          <w:b/>
          <w:sz w:val="24"/>
          <w:szCs w:val="24"/>
        </w:rPr>
        <w:t xml:space="preserve">Background: </w:t>
      </w:r>
    </w:p>
    <w:p w:rsidR="00830AE1" w:rsidRDefault="0070777D" w:rsidP="00830AE1">
      <w:pPr>
        <w:pStyle w:val="NormalWeb"/>
        <w:numPr>
          <w:ilvl w:val="0"/>
          <w:numId w:val="25"/>
        </w:numPr>
        <w:rPr>
          <w:color w:val="000000"/>
        </w:rPr>
      </w:pPr>
      <w:r w:rsidRPr="001A0320">
        <w:rPr>
          <w:color w:val="000000"/>
        </w:rPr>
        <w:t xml:space="preserve">PPQ did not perform surveys in 2011 as part of the Sirex program and will not be surveying in 2012.  </w:t>
      </w:r>
    </w:p>
    <w:p w:rsidR="0070777D" w:rsidRDefault="0070777D" w:rsidP="00830AE1">
      <w:pPr>
        <w:pStyle w:val="NormalWeb"/>
        <w:numPr>
          <w:ilvl w:val="0"/>
          <w:numId w:val="25"/>
        </w:numPr>
        <w:rPr>
          <w:color w:val="000000"/>
        </w:rPr>
      </w:pPr>
      <w:r w:rsidRPr="001A0320">
        <w:rPr>
          <w:color w:val="000000"/>
        </w:rPr>
        <w:t>PPQ is transitioning the program to the Forest Service.</w:t>
      </w:r>
      <w:r w:rsidR="001A0320" w:rsidRPr="001A0320">
        <w:rPr>
          <w:color w:val="000000"/>
        </w:rPr>
        <w:t xml:space="preserve"> </w:t>
      </w:r>
    </w:p>
    <w:p w:rsidR="00830AE1" w:rsidRDefault="00830AE1" w:rsidP="00830AE1">
      <w:pPr>
        <w:pStyle w:val="NormalWeb"/>
        <w:numPr>
          <w:ilvl w:val="0"/>
          <w:numId w:val="25"/>
        </w:numPr>
        <w:rPr>
          <w:color w:val="000000"/>
        </w:rPr>
      </w:pPr>
      <w:r>
        <w:rPr>
          <w:color w:val="000000"/>
        </w:rPr>
        <w:t>CAPS surveys: In 2011, 16 states are surveying for it.</w:t>
      </w:r>
      <w:r w:rsidR="007A1BC0">
        <w:rPr>
          <w:color w:val="000000"/>
        </w:rPr>
        <w:t xml:space="preserve">  In 2012, 15 states.</w:t>
      </w:r>
    </w:p>
    <w:p w:rsidR="00830AE1" w:rsidRDefault="00830AE1" w:rsidP="00830AE1">
      <w:pPr>
        <w:pStyle w:val="NormalWeb"/>
        <w:numPr>
          <w:ilvl w:val="0"/>
          <w:numId w:val="25"/>
        </w:numPr>
        <w:rPr>
          <w:color w:val="000000"/>
        </w:rPr>
      </w:pPr>
      <w:r>
        <w:rPr>
          <w:color w:val="000000"/>
        </w:rPr>
        <w:t>Brian: States are concerned about it.  We would need to coordinate getting rid of all of the lures at the Mission warehouse.</w:t>
      </w:r>
    </w:p>
    <w:p w:rsidR="00830AE1" w:rsidRDefault="00830AE1" w:rsidP="00830AE1">
      <w:pPr>
        <w:pStyle w:val="NormalWeb"/>
        <w:numPr>
          <w:ilvl w:val="0"/>
          <w:numId w:val="25"/>
        </w:numPr>
        <w:rPr>
          <w:color w:val="000000"/>
        </w:rPr>
      </w:pPr>
      <w:r>
        <w:rPr>
          <w:color w:val="000000"/>
        </w:rPr>
        <w:t>John C.: We have 4200 lures in stock.</w:t>
      </w:r>
    </w:p>
    <w:p w:rsidR="00830AE1" w:rsidRDefault="00830AE1" w:rsidP="00830AE1">
      <w:pPr>
        <w:pStyle w:val="NormalWeb"/>
        <w:numPr>
          <w:ilvl w:val="0"/>
          <w:numId w:val="25"/>
        </w:numPr>
        <w:rPr>
          <w:color w:val="000000"/>
        </w:rPr>
      </w:pPr>
      <w:r>
        <w:rPr>
          <w:color w:val="000000"/>
        </w:rPr>
        <w:t>Bob: We haven’t had this discussion yet at the FS.  The trap and lure combination is not that great.  We could work to improve the lure.  No one in the South has requested surveys.  We don’t anticipate doing surveys next year.</w:t>
      </w:r>
    </w:p>
    <w:p w:rsidR="00830AE1" w:rsidRDefault="00830AE1" w:rsidP="00830AE1">
      <w:pPr>
        <w:pStyle w:val="NormalWeb"/>
        <w:ind w:left="720"/>
        <w:rPr>
          <w:color w:val="000000"/>
        </w:rPr>
      </w:pPr>
    </w:p>
    <w:p w:rsidR="009B0E7A" w:rsidRPr="009B0E7A" w:rsidRDefault="00830AE1" w:rsidP="009B0E7A">
      <w:pPr>
        <w:pStyle w:val="NormalWeb"/>
        <w:rPr>
          <w:color w:val="000000"/>
        </w:rPr>
      </w:pPr>
      <w:r w:rsidRPr="00AF7509">
        <w:rPr>
          <w:b/>
          <w:color w:val="FF0000"/>
        </w:rPr>
        <w:t>Proposal:</w:t>
      </w:r>
      <w:r>
        <w:rPr>
          <w:color w:val="000000"/>
        </w:rPr>
        <w:t xml:space="preserve">  </w:t>
      </w:r>
      <w:bookmarkEnd w:id="1"/>
      <w:r w:rsidR="009B0E7A" w:rsidRPr="009B0E7A">
        <w:rPr>
          <w:color w:val="000000"/>
        </w:rPr>
        <w:t>Keep in the EWB/BB manual for 2012.  For 2013, remove from the manual.  Pest will only be available through Discretionary funding.</w:t>
      </w:r>
    </w:p>
    <w:p w:rsidR="0070777D" w:rsidRDefault="0070777D" w:rsidP="009B0E7A">
      <w:pPr>
        <w:pStyle w:val="NormalWeb"/>
        <w:rPr>
          <w:rFonts w:eastAsia="Calibri"/>
        </w:rPr>
      </w:pPr>
    </w:p>
    <w:p w:rsidR="0070777D" w:rsidRPr="001C346E" w:rsidRDefault="0070777D" w:rsidP="00E8599F">
      <w:pPr>
        <w:tabs>
          <w:tab w:val="left" w:pos="0"/>
        </w:tabs>
        <w:autoSpaceDE w:val="0"/>
        <w:autoSpaceDN w:val="0"/>
        <w:adjustRightInd w:val="0"/>
        <w:rPr>
          <w:rFonts w:eastAsia="Calibri"/>
        </w:rPr>
      </w:pPr>
    </w:p>
    <w:p w:rsidR="006A352A" w:rsidRDefault="006A352A" w:rsidP="0076718F">
      <w:pPr>
        <w:autoSpaceDE w:val="0"/>
        <w:autoSpaceDN w:val="0"/>
        <w:adjustRightInd w:val="0"/>
        <w:rPr>
          <w:rFonts w:ascii="Times New Roman" w:hAnsi="Times New Roman"/>
          <w:b/>
          <w:sz w:val="26"/>
          <w:szCs w:val="26"/>
        </w:rPr>
      </w:pPr>
    </w:p>
    <w:p w:rsidR="006A352A" w:rsidRDefault="006A352A" w:rsidP="0076718F">
      <w:pPr>
        <w:autoSpaceDE w:val="0"/>
        <w:autoSpaceDN w:val="0"/>
        <w:adjustRightInd w:val="0"/>
        <w:rPr>
          <w:rFonts w:ascii="Times New Roman" w:hAnsi="Times New Roman"/>
          <w:b/>
          <w:sz w:val="26"/>
          <w:szCs w:val="26"/>
        </w:rPr>
      </w:pPr>
    </w:p>
    <w:p w:rsidR="0076718F" w:rsidRDefault="0070777D" w:rsidP="0076718F">
      <w:pPr>
        <w:autoSpaceDE w:val="0"/>
        <w:autoSpaceDN w:val="0"/>
        <w:adjustRightInd w:val="0"/>
        <w:rPr>
          <w:rFonts w:ascii="Times New Roman" w:hAnsi="Times New Roman"/>
          <w:b/>
          <w:sz w:val="26"/>
          <w:szCs w:val="26"/>
        </w:rPr>
      </w:pPr>
      <w:r>
        <w:rPr>
          <w:rFonts w:ascii="Times New Roman" w:hAnsi="Times New Roman"/>
          <w:b/>
          <w:sz w:val="26"/>
          <w:szCs w:val="26"/>
        </w:rPr>
        <w:lastRenderedPageBreak/>
        <w:t>9</w:t>
      </w:r>
      <w:r w:rsidR="0076718F" w:rsidRPr="005573AC">
        <w:rPr>
          <w:rFonts w:ascii="Times New Roman" w:hAnsi="Times New Roman"/>
          <w:b/>
          <w:sz w:val="26"/>
          <w:szCs w:val="26"/>
        </w:rPr>
        <w:t>. Grape manual potential additions (reference only at this time)</w:t>
      </w:r>
      <w:r w:rsidR="002D2BA9">
        <w:rPr>
          <w:rFonts w:ascii="Times New Roman" w:hAnsi="Times New Roman"/>
          <w:b/>
          <w:sz w:val="26"/>
          <w:szCs w:val="26"/>
        </w:rPr>
        <w:t xml:space="preserve"> </w:t>
      </w:r>
      <w:r w:rsidR="0076718F" w:rsidRPr="005573AC">
        <w:rPr>
          <w:rFonts w:ascii="Times New Roman" w:hAnsi="Times New Roman"/>
          <w:b/>
          <w:sz w:val="26"/>
          <w:szCs w:val="26"/>
        </w:rPr>
        <w:t xml:space="preserve">- Suggested by </w:t>
      </w:r>
    </w:p>
    <w:p w:rsidR="0076718F" w:rsidRDefault="0076718F" w:rsidP="0076718F">
      <w:pPr>
        <w:autoSpaceDE w:val="0"/>
        <w:autoSpaceDN w:val="0"/>
        <w:adjustRightInd w:val="0"/>
        <w:rPr>
          <w:rFonts w:ascii="Times New Roman" w:hAnsi="Times New Roman"/>
          <w:sz w:val="26"/>
          <w:szCs w:val="26"/>
        </w:rPr>
      </w:pPr>
      <w:r w:rsidRPr="005573AC">
        <w:rPr>
          <w:rFonts w:ascii="Times New Roman" w:hAnsi="Times New Roman"/>
          <w:b/>
          <w:sz w:val="26"/>
          <w:szCs w:val="26"/>
        </w:rPr>
        <w:t>CAPS community</w:t>
      </w:r>
    </w:p>
    <w:p w:rsidR="00453083" w:rsidRPr="00453083" w:rsidRDefault="00453083" w:rsidP="0076718F">
      <w:pPr>
        <w:autoSpaceDE w:val="0"/>
        <w:autoSpaceDN w:val="0"/>
        <w:adjustRightInd w:val="0"/>
        <w:rPr>
          <w:rFonts w:ascii="Times New Roman" w:hAnsi="Times New Roman"/>
          <w:sz w:val="24"/>
          <w:szCs w:val="24"/>
        </w:rPr>
      </w:pPr>
    </w:p>
    <w:p w:rsidR="00C141C5" w:rsidRPr="00C141C5" w:rsidRDefault="00C25D13" w:rsidP="0076718F">
      <w:pPr>
        <w:autoSpaceDE w:val="0"/>
        <w:autoSpaceDN w:val="0"/>
        <w:adjustRightInd w:val="0"/>
        <w:rPr>
          <w:rFonts w:ascii="Times New Roman" w:hAnsi="Times New Roman"/>
          <w:b/>
          <w:sz w:val="24"/>
          <w:szCs w:val="24"/>
        </w:rPr>
      </w:pPr>
      <w:r>
        <w:rPr>
          <w:rFonts w:ascii="Times New Roman" w:hAnsi="Times New Roman"/>
          <w:b/>
          <w:sz w:val="24"/>
          <w:szCs w:val="24"/>
        </w:rPr>
        <w:t>Issue</w:t>
      </w:r>
      <w:r w:rsidR="00C141C5" w:rsidRPr="00C141C5">
        <w:rPr>
          <w:rFonts w:ascii="Times New Roman" w:hAnsi="Times New Roman"/>
          <w:b/>
          <w:sz w:val="24"/>
          <w:szCs w:val="24"/>
        </w:rPr>
        <w:t>:</w:t>
      </w:r>
    </w:p>
    <w:p w:rsidR="00453083" w:rsidRDefault="00453083" w:rsidP="0076718F">
      <w:pPr>
        <w:autoSpaceDE w:val="0"/>
        <w:autoSpaceDN w:val="0"/>
        <w:adjustRightInd w:val="0"/>
        <w:rPr>
          <w:rFonts w:ascii="Times New Roman" w:hAnsi="Times New Roman"/>
          <w:sz w:val="24"/>
          <w:szCs w:val="24"/>
        </w:rPr>
      </w:pPr>
      <w:r>
        <w:rPr>
          <w:rFonts w:ascii="Times New Roman" w:hAnsi="Times New Roman"/>
          <w:sz w:val="24"/>
          <w:szCs w:val="24"/>
        </w:rPr>
        <w:t>These are past suggestions for addition to the Grape manual.</w:t>
      </w:r>
      <w:r w:rsidRPr="00453083">
        <w:rPr>
          <w:rFonts w:ascii="Times New Roman" w:hAnsi="Times New Roman"/>
          <w:sz w:val="24"/>
          <w:szCs w:val="24"/>
        </w:rPr>
        <w:t xml:space="preserve">  Should we </w:t>
      </w:r>
      <w:r>
        <w:rPr>
          <w:rFonts w:ascii="Times New Roman" w:hAnsi="Times New Roman"/>
          <w:sz w:val="24"/>
          <w:szCs w:val="24"/>
        </w:rPr>
        <w:t>run these through the new Pre-assessment questionnaire</w:t>
      </w:r>
      <w:r w:rsidRPr="00453083">
        <w:rPr>
          <w:rFonts w:ascii="Times New Roman" w:hAnsi="Times New Roman"/>
          <w:sz w:val="24"/>
          <w:szCs w:val="24"/>
        </w:rPr>
        <w:t xml:space="preserve"> along with the pests submitted for addition this year</w:t>
      </w:r>
      <w:r>
        <w:rPr>
          <w:rFonts w:ascii="Times New Roman" w:hAnsi="Times New Roman"/>
          <w:sz w:val="24"/>
          <w:szCs w:val="24"/>
        </w:rPr>
        <w:t>?</w:t>
      </w:r>
    </w:p>
    <w:p w:rsidR="00453083" w:rsidRDefault="00453083" w:rsidP="0076718F">
      <w:pPr>
        <w:autoSpaceDE w:val="0"/>
        <w:autoSpaceDN w:val="0"/>
        <w:adjustRightInd w:val="0"/>
      </w:pPr>
    </w:p>
    <w:p w:rsidR="00C141C5" w:rsidRPr="00C141C5" w:rsidRDefault="00C141C5" w:rsidP="0076718F">
      <w:pPr>
        <w:autoSpaceDE w:val="0"/>
        <w:autoSpaceDN w:val="0"/>
        <w:adjustRightInd w:val="0"/>
        <w:rPr>
          <w:rFonts w:ascii="Times New Roman" w:hAnsi="Times New Roman"/>
          <w:b/>
          <w:sz w:val="24"/>
          <w:szCs w:val="24"/>
        </w:rPr>
      </w:pPr>
      <w:r w:rsidRPr="00C141C5">
        <w:rPr>
          <w:rFonts w:ascii="Times New Roman" w:hAnsi="Times New Roman"/>
          <w:b/>
          <w:sz w:val="24"/>
          <w:szCs w:val="24"/>
        </w:rPr>
        <w:t>Background:</w:t>
      </w:r>
    </w:p>
    <w:p w:rsidR="0076718F" w:rsidRPr="00453083" w:rsidRDefault="0076718F" w:rsidP="0076718F">
      <w:pPr>
        <w:autoSpaceDE w:val="0"/>
        <w:autoSpaceDN w:val="0"/>
        <w:adjustRightInd w:val="0"/>
        <w:rPr>
          <w:rFonts w:ascii="Times New Roman" w:hAnsi="Times New Roman"/>
          <w:sz w:val="24"/>
          <w:szCs w:val="24"/>
        </w:rPr>
      </w:pPr>
      <w:r w:rsidRPr="00453083">
        <w:rPr>
          <w:rFonts w:ascii="Times New Roman" w:hAnsi="Times New Roman"/>
          <w:sz w:val="24"/>
          <w:szCs w:val="24"/>
        </w:rPr>
        <w:t xml:space="preserve">Melinda </w:t>
      </w:r>
      <w:r w:rsidR="00C141C5">
        <w:rPr>
          <w:rFonts w:ascii="Times New Roman" w:hAnsi="Times New Roman"/>
          <w:sz w:val="24"/>
          <w:szCs w:val="24"/>
        </w:rPr>
        <w:t>received</w:t>
      </w:r>
      <w:r w:rsidRPr="00453083">
        <w:rPr>
          <w:rFonts w:ascii="Times New Roman" w:hAnsi="Times New Roman"/>
          <w:sz w:val="24"/>
          <w:szCs w:val="24"/>
        </w:rPr>
        <w:t xml:space="preserve"> the suggestions and Talitha evaluated the pests for inclusion. </w:t>
      </w:r>
      <w:r w:rsidR="00C141C5">
        <w:rPr>
          <w:rFonts w:ascii="Times New Roman" w:hAnsi="Times New Roman"/>
          <w:sz w:val="24"/>
          <w:szCs w:val="24"/>
        </w:rPr>
        <w:t xml:space="preserve">  All three pests are exotic to the U.S.</w:t>
      </w:r>
    </w:p>
    <w:p w:rsidR="0076718F" w:rsidRPr="00995FD8" w:rsidRDefault="0076718F" w:rsidP="0076718F">
      <w:pPr>
        <w:rPr>
          <w:rFonts w:ascii="Times New Roman" w:hAnsi="Times New Roman"/>
          <w:sz w:val="24"/>
          <w:szCs w:val="24"/>
        </w:rPr>
      </w:pPr>
    </w:p>
    <w:p w:rsidR="0076718F" w:rsidRPr="00995FD8" w:rsidRDefault="0076718F" w:rsidP="0076718F">
      <w:pPr>
        <w:rPr>
          <w:rFonts w:ascii="Times New Roman" w:hAnsi="Times New Roman"/>
          <w:color w:val="002060"/>
          <w:sz w:val="24"/>
          <w:szCs w:val="24"/>
        </w:rPr>
      </w:pPr>
      <w:r w:rsidRPr="00995FD8">
        <w:rPr>
          <w:rFonts w:ascii="Times New Roman" w:hAnsi="Times New Roman"/>
          <w:color w:val="002060"/>
          <w:sz w:val="24"/>
          <w:szCs w:val="24"/>
        </w:rPr>
        <w:t>From Talitha:</w:t>
      </w:r>
    </w:p>
    <w:p w:rsidR="0076718F" w:rsidRPr="00995FD8" w:rsidRDefault="0076718F" w:rsidP="0076718F">
      <w:pPr>
        <w:rPr>
          <w:rFonts w:ascii="Times New Roman" w:hAnsi="Times New Roman"/>
          <w:color w:val="002060"/>
          <w:sz w:val="24"/>
          <w:szCs w:val="24"/>
        </w:rPr>
      </w:pPr>
      <w:r w:rsidRPr="00995FD8">
        <w:rPr>
          <w:rFonts w:ascii="Times New Roman" w:hAnsi="Times New Roman"/>
          <w:color w:val="002060"/>
          <w:sz w:val="24"/>
          <w:szCs w:val="24"/>
        </w:rPr>
        <w:t xml:space="preserve">I’ve looked over the four potential grape pests, and I think all of them except maybe for </w:t>
      </w:r>
      <w:r w:rsidRPr="00995FD8">
        <w:rPr>
          <w:rFonts w:ascii="Times New Roman" w:hAnsi="Times New Roman"/>
          <w:i/>
          <w:iCs/>
          <w:color w:val="002060"/>
          <w:sz w:val="24"/>
          <w:szCs w:val="24"/>
        </w:rPr>
        <w:t>C. punctiferalis</w:t>
      </w:r>
      <w:r w:rsidRPr="00995FD8">
        <w:rPr>
          <w:rFonts w:ascii="Times New Roman" w:hAnsi="Times New Roman"/>
          <w:color w:val="002060"/>
          <w:sz w:val="24"/>
          <w:szCs w:val="24"/>
        </w:rPr>
        <w:t xml:space="preserve"> are good candidates for the Grape Survey Reference document.  Most of the info I found for this species states that it’s a pest of grapes but doesn’t give any more info or the original source.  I think this information may have been taken from Gour and Sriramulu (1992) and possibly Ram et al. (1997).  The Gour and Sriramulu (1992) paper states that it attacked grapes in Andhra Pradesh, India most likely because the primary host, castor, was not available at the time.  I requested the Gour and Sriramulu (1992) paper from NAL over a month ago and am still waiting to receive that one. From the sources I’ve seen, I don’t really think that this is anything more than a minor pest of grapes.</w:t>
      </w:r>
    </w:p>
    <w:p w:rsidR="0076718F" w:rsidRPr="00995FD8" w:rsidRDefault="0076718F" w:rsidP="0076718F">
      <w:pPr>
        <w:rPr>
          <w:rFonts w:ascii="Times New Roman" w:hAnsi="Times New Roman"/>
          <w:i/>
          <w:iCs/>
          <w:color w:val="002060"/>
          <w:sz w:val="24"/>
          <w:szCs w:val="24"/>
        </w:rPr>
      </w:pPr>
    </w:p>
    <w:p w:rsidR="0076718F" w:rsidRPr="00995FD8" w:rsidRDefault="0076718F" w:rsidP="0076718F">
      <w:pPr>
        <w:rPr>
          <w:rFonts w:ascii="Times New Roman" w:hAnsi="Times New Roman"/>
          <w:iCs/>
          <w:color w:val="002060"/>
          <w:sz w:val="24"/>
          <w:szCs w:val="24"/>
        </w:rPr>
      </w:pPr>
      <w:r w:rsidRPr="00995FD8">
        <w:rPr>
          <w:rFonts w:ascii="Times New Roman" w:hAnsi="Times New Roman"/>
          <w:i/>
          <w:iCs/>
          <w:color w:val="002060"/>
          <w:sz w:val="24"/>
          <w:szCs w:val="24"/>
        </w:rPr>
        <w:t>Conogethes punctiferalis</w:t>
      </w:r>
      <w:r w:rsidRPr="00995FD8">
        <w:rPr>
          <w:rFonts w:ascii="Times New Roman" w:hAnsi="Times New Roman"/>
          <w:iCs/>
          <w:color w:val="002060"/>
          <w:sz w:val="24"/>
          <w:szCs w:val="24"/>
        </w:rPr>
        <w:t xml:space="preserve"> - Insect</w:t>
      </w:r>
    </w:p>
    <w:p w:rsidR="0076718F" w:rsidRPr="00995FD8" w:rsidRDefault="0076718F"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Pest of grapes (Biosecurity NZ, 2007 [based off of CABI]; Púcat, 1995)</w:t>
      </w:r>
    </w:p>
    <w:p w:rsidR="0076718F" w:rsidRPr="00995FD8" w:rsidRDefault="0076718F"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Minor pest of grapes (Biosecurity NZ, 2009)</w:t>
      </w:r>
    </w:p>
    <w:p w:rsidR="0076718F" w:rsidRPr="00995FD8" w:rsidRDefault="0076718F"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“Other” pest of grapes (CABI, 2011)</w:t>
      </w:r>
    </w:p>
    <w:p w:rsidR="0076718F" w:rsidRPr="00995FD8" w:rsidRDefault="0076718F"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Pest of grapes in India (Devasahayan et al., 2005)</w:t>
      </w:r>
    </w:p>
    <w:p w:rsidR="0076718F" w:rsidRPr="00995FD8" w:rsidRDefault="0076718F"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Can attack grape when primary host, castor, is unavailable (Gour and Sriramulu, 1992)</w:t>
      </w:r>
    </w:p>
    <w:p w:rsidR="004A65C2" w:rsidRPr="00995FD8" w:rsidRDefault="004A65C2" w:rsidP="00995FD8">
      <w:pPr>
        <w:pStyle w:val="ListParagraph"/>
        <w:numPr>
          <w:ilvl w:val="0"/>
          <w:numId w:val="26"/>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On Additional Pests of Concern List</w:t>
      </w:r>
    </w:p>
    <w:p w:rsidR="0076718F" w:rsidRPr="00995FD8" w:rsidRDefault="0076718F" w:rsidP="0076718F">
      <w:pPr>
        <w:rPr>
          <w:rFonts w:ascii="Times New Roman" w:hAnsi="Times New Roman"/>
          <w:i/>
          <w:iCs/>
          <w:color w:val="002060"/>
          <w:sz w:val="24"/>
          <w:szCs w:val="24"/>
        </w:rPr>
      </w:pPr>
    </w:p>
    <w:p w:rsidR="0076718F" w:rsidRPr="00995FD8" w:rsidRDefault="0076718F" w:rsidP="0076718F">
      <w:pPr>
        <w:rPr>
          <w:rFonts w:ascii="Times New Roman" w:hAnsi="Times New Roman"/>
          <w:i/>
          <w:iCs/>
          <w:color w:val="002060"/>
          <w:sz w:val="24"/>
          <w:szCs w:val="24"/>
        </w:rPr>
      </w:pPr>
      <w:r w:rsidRPr="00995FD8">
        <w:rPr>
          <w:rFonts w:ascii="Times New Roman" w:hAnsi="Times New Roman"/>
          <w:i/>
          <w:iCs/>
          <w:color w:val="002060"/>
          <w:sz w:val="24"/>
          <w:szCs w:val="24"/>
        </w:rPr>
        <w:t>Cryptoblabes gnidiella-</w:t>
      </w:r>
      <w:r w:rsidRPr="00995FD8">
        <w:rPr>
          <w:rFonts w:ascii="Times New Roman" w:hAnsi="Times New Roman"/>
          <w:iCs/>
          <w:color w:val="002060"/>
          <w:sz w:val="24"/>
          <w:szCs w:val="24"/>
        </w:rPr>
        <w:t>Insect</w:t>
      </w:r>
    </w:p>
    <w:p w:rsidR="0076718F" w:rsidRPr="00995FD8" w:rsidRDefault="0076718F" w:rsidP="00995FD8">
      <w:pPr>
        <w:pStyle w:val="ListParagraph"/>
        <w:numPr>
          <w:ilvl w:val="0"/>
          <w:numId w:val="27"/>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Pest of grapes- secondary, damages fruit previously damaged by grape-berry moth (Avidov and Harpaz, 1969)</w:t>
      </w:r>
    </w:p>
    <w:p w:rsidR="0076718F" w:rsidRPr="00995FD8" w:rsidRDefault="0076718F" w:rsidP="00995FD8">
      <w:pPr>
        <w:pStyle w:val="ListParagraph"/>
        <w:numPr>
          <w:ilvl w:val="0"/>
          <w:numId w:val="27"/>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Important pest of grapes in Brazil (Bisotto-de-Oliveira et al., 2007), Uruguay (Sellanes, 2010), and Israel (Harari et al., 2007)</w:t>
      </w:r>
    </w:p>
    <w:p w:rsidR="0076718F" w:rsidRPr="00995FD8" w:rsidRDefault="0076718F" w:rsidP="00995FD8">
      <w:pPr>
        <w:pStyle w:val="ListParagraph"/>
        <w:numPr>
          <w:ilvl w:val="0"/>
          <w:numId w:val="27"/>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Grapes are main host (CABI, 2011)</w:t>
      </w:r>
    </w:p>
    <w:p w:rsidR="0076718F" w:rsidRPr="00995FD8" w:rsidRDefault="0076718F" w:rsidP="00995FD8">
      <w:pPr>
        <w:pStyle w:val="ListParagraph"/>
        <w:numPr>
          <w:ilvl w:val="0"/>
          <w:numId w:val="27"/>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Grapes are host (Carter, 1984; Zhang, 1994)</w:t>
      </w:r>
    </w:p>
    <w:p w:rsidR="0076718F" w:rsidRPr="00995FD8" w:rsidRDefault="0076718F" w:rsidP="0076718F">
      <w:pPr>
        <w:rPr>
          <w:rFonts w:ascii="Times New Roman" w:hAnsi="Times New Roman"/>
          <w:i/>
          <w:iCs/>
          <w:color w:val="002060"/>
          <w:sz w:val="24"/>
          <w:szCs w:val="24"/>
        </w:rPr>
      </w:pPr>
    </w:p>
    <w:p w:rsidR="0076718F" w:rsidRPr="00995FD8" w:rsidRDefault="0076718F" w:rsidP="0076718F">
      <w:pPr>
        <w:rPr>
          <w:rFonts w:ascii="Times New Roman" w:hAnsi="Times New Roman"/>
          <w:i/>
          <w:iCs/>
          <w:color w:val="002060"/>
          <w:sz w:val="24"/>
          <w:szCs w:val="24"/>
        </w:rPr>
      </w:pPr>
      <w:r w:rsidRPr="00995FD8">
        <w:rPr>
          <w:rFonts w:ascii="Times New Roman" w:hAnsi="Times New Roman"/>
          <w:i/>
          <w:iCs/>
          <w:color w:val="002060"/>
          <w:sz w:val="24"/>
          <w:szCs w:val="24"/>
        </w:rPr>
        <w:t xml:space="preserve">Pseudopezicula tracheiphila – </w:t>
      </w:r>
      <w:r w:rsidRPr="00995FD8">
        <w:rPr>
          <w:rFonts w:ascii="Times New Roman" w:hAnsi="Times New Roman"/>
          <w:iCs/>
          <w:color w:val="002060"/>
          <w:sz w:val="24"/>
          <w:szCs w:val="24"/>
        </w:rPr>
        <w:t>Fungal plant pathogen</w:t>
      </w:r>
    </w:p>
    <w:p w:rsidR="0076718F" w:rsidRPr="00995FD8" w:rsidRDefault="0076718F" w:rsidP="00995FD8">
      <w:pPr>
        <w:pStyle w:val="ListParagraph"/>
        <w:numPr>
          <w:ilvl w:val="0"/>
          <w:numId w:val="28"/>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 xml:space="preserve">Disease of grapes (Balasubramaniam, n.d.; Holz, 2000; König et al., 2009) </w:t>
      </w:r>
    </w:p>
    <w:p w:rsidR="0076718F" w:rsidRPr="00995FD8" w:rsidRDefault="0076718F" w:rsidP="00995FD8">
      <w:pPr>
        <w:pStyle w:val="ListParagraph"/>
        <w:numPr>
          <w:ilvl w:val="0"/>
          <w:numId w:val="28"/>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Grapes are the main host (CABI, 2011; EPPO, 2009)</w:t>
      </w:r>
    </w:p>
    <w:p w:rsidR="0076718F" w:rsidRPr="00995FD8" w:rsidRDefault="0076718F" w:rsidP="00995FD8">
      <w:pPr>
        <w:pStyle w:val="ListParagraph"/>
        <w:numPr>
          <w:ilvl w:val="0"/>
          <w:numId w:val="28"/>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t>Principle pest of grapes (EPPO, 2002)</w:t>
      </w:r>
    </w:p>
    <w:p w:rsidR="0076718F" w:rsidRPr="00995FD8" w:rsidRDefault="0076718F" w:rsidP="0076718F">
      <w:pPr>
        <w:rPr>
          <w:rFonts w:ascii="Times New Roman" w:hAnsi="Times New Roman"/>
          <w:i/>
          <w:iCs/>
          <w:color w:val="002060"/>
          <w:sz w:val="24"/>
          <w:szCs w:val="24"/>
        </w:rPr>
      </w:pPr>
    </w:p>
    <w:p w:rsidR="0076718F" w:rsidRPr="00995FD8" w:rsidRDefault="0076718F" w:rsidP="0076718F">
      <w:pPr>
        <w:rPr>
          <w:rFonts w:ascii="Times New Roman" w:hAnsi="Times New Roman"/>
          <w:i/>
          <w:iCs/>
          <w:color w:val="002060"/>
          <w:sz w:val="24"/>
          <w:szCs w:val="24"/>
        </w:rPr>
      </w:pPr>
      <w:r w:rsidRPr="00995FD8">
        <w:rPr>
          <w:rFonts w:ascii="Times New Roman" w:hAnsi="Times New Roman"/>
          <w:i/>
          <w:iCs/>
          <w:color w:val="002060"/>
          <w:sz w:val="24"/>
          <w:szCs w:val="24"/>
        </w:rPr>
        <w:t xml:space="preserve">Xylophilus ampelinus– </w:t>
      </w:r>
      <w:r w:rsidRPr="00995FD8">
        <w:rPr>
          <w:rFonts w:ascii="Times New Roman" w:hAnsi="Times New Roman"/>
          <w:iCs/>
          <w:color w:val="002060"/>
          <w:sz w:val="24"/>
          <w:szCs w:val="24"/>
        </w:rPr>
        <w:t>Bacterial plant pathogen</w:t>
      </w:r>
    </w:p>
    <w:p w:rsidR="0076718F" w:rsidRPr="00995FD8" w:rsidRDefault="0076718F" w:rsidP="00995FD8">
      <w:pPr>
        <w:pStyle w:val="ListParagraph"/>
        <w:numPr>
          <w:ilvl w:val="0"/>
          <w:numId w:val="29"/>
        </w:numPr>
        <w:spacing w:line="276" w:lineRule="auto"/>
        <w:contextualSpacing w:val="0"/>
        <w:rPr>
          <w:rFonts w:ascii="Times New Roman" w:hAnsi="Times New Roman"/>
          <w:i/>
          <w:iCs/>
          <w:color w:val="002060"/>
          <w:sz w:val="24"/>
          <w:szCs w:val="24"/>
        </w:rPr>
      </w:pPr>
      <w:r w:rsidRPr="00995FD8">
        <w:rPr>
          <w:rFonts w:ascii="Times New Roman" w:hAnsi="Times New Roman"/>
          <w:color w:val="002060"/>
          <w:sz w:val="24"/>
          <w:szCs w:val="24"/>
        </w:rPr>
        <w:lastRenderedPageBreak/>
        <w:t>Grapes are the only known host; can lead to serious harvest loss (CABI, 2011; EPPO, n.d.)</w:t>
      </w:r>
    </w:p>
    <w:p w:rsidR="00995FD8" w:rsidRDefault="00995FD8" w:rsidP="00995FD8">
      <w:pPr>
        <w:spacing w:line="276" w:lineRule="auto"/>
        <w:rPr>
          <w:i/>
          <w:iCs/>
        </w:rPr>
      </w:pPr>
    </w:p>
    <w:p w:rsidR="00995FD8" w:rsidRPr="00C141C5" w:rsidRDefault="00C141C5" w:rsidP="00C141C5">
      <w:pPr>
        <w:rPr>
          <w:i/>
          <w:iCs/>
        </w:rPr>
      </w:pPr>
      <w:r w:rsidRPr="00C141C5">
        <w:rPr>
          <w:rFonts w:ascii="Times New Roman" w:hAnsi="Times New Roman"/>
          <w:b/>
          <w:color w:val="FF0000"/>
          <w:sz w:val="24"/>
          <w:szCs w:val="24"/>
        </w:rPr>
        <w:t>Proposal:</w:t>
      </w:r>
      <w:r>
        <w:rPr>
          <w:rFonts w:ascii="Times New Roman" w:hAnsi="Times New Roman"/>
          <w:sz w:val="24"/>
          <w:szCs w:val="24"/>
        </w:rPr>
        <w:t xml:space="preserve"> </w:t>
      </w:r>
      <w:r w:rsidR="00995FD8" w:rsidRPr="00C141C5">
        <w:rPr>
          <w:rFonts w:ascii="Times New Roman" w:hAnsi="Times New Roman"/>
          <w:sz w:val="24"/>
          <w:szCs w:val="24"/>
        </w:rPr>
        <w:t xml:space="preserve">Run the three verified pests of grape </w:t>
      </w:r>
      <w:r w:rsidRPr="00C141C5">
        <w:rPr>
          <w:rFonts w:ascii="Times New Roman" w:hAnsi="Times New Roman"/>
          <w:sz w:val="24"/>
          <w:szCs w:val="24"/>
        </w:rPr>
        <w:t>(</w:t>
      </w:r>
      <w:r w:rsidRPr="00C141C5">
        <w:rPr>
          <w:rFonts w:ascii="Times New Roman" w:hAnsi="Times New Roman"/>
          <w:i/>
          <w:iCs/>
          <w:sz w:val="24"/>
          <w:szCs w:val="24"/>
        </w:rPr>
        <w:t>Cryptoblabes gnidiella, Pseudopezicula tracheiphila, and Xylophilus ampelinus</w:t>
      </w:r>
      <w:r w:rsidRPr="00C141C5">
        <w:rPr>
          <w:rFonts w:ascii="Times New Roman" w:hAnsi="Times New Roman"/>
          <w:sz w:val="24"/>
          <w:szCs w:val="24"/>
        </w:rPr>
        <w:t xml:space="preserve"> </w:t>
      </w:r>
      <w:r w:rsidR="00995FD8" w:rsidRPr="00C141C5">
        <w:rPr>
          <w:rFonts w:ascii="Times New Roman" w:hAnsi="Times New Roman"/>
          <w:sz w:val="24"/>
          <w:szCs w:val="24"/>
        </w:rPr>
        <w:t>through the Pre-assessment.</w:t>
      </w:r>
    </w:p>
    <w:p w:rsidR="0076718F" w:rsidRDefault="0076718F" w:rsidP="0076718F">
      <w:pPr>
        <w:autoSpaceDE w:val="0"/>
        <w:autoSpaceDN w:val="0"/>
        <w:adjustRightInd w:val="0"/>
        <w:rPr>
          <w:rFonts w:ascii="Times New Roman" w:hAnsi="Times New Roman"/>
          <w:b/>
          <w:sz w:val="24"/>
          <w:szCs w:val="24"/>
        </w:rPr>
      </w:pPr>
    </w:p>
    <w:p w:rsidR="001A0320" w:rsidRPr="006A352A" w:rsidRDefault="001A0320" w:rsidP="0076718F">
      <w:pPr>
        <w:autoSpaceDE w:val="0"/>
        <w:autoSpaceDN w:val="0"/>
        <w:adjustRightInd w:val="0"/>
        <w:rPr>
          <w:rFonts w:ascii="Times New Roman" w:hAnsi="Times New Roman"/>
          <w:b/>
          <w:sz w:val="26"/>
          <w:szCs w:val="26"/>
        </w:rPr>
      </w:pPr>
    </w:p>
    <w:p w:rsidR="0076718F" w:rsidRPr="006A352A" w:rsidRDefault="001A0320" w:rsidP="0076718F">
      <w:pPr>
        <w:autoSpaceDE w:val="0"/>
        <w:autoSpaceDN w:val="0"/>
        <w:adjustRightInd w:val="0"/>
        <w:rPr>
          <w:rFonts w:ascii="Times New Roman" w:hAnsi="Times New Roman"/>
          <w:b/>
          <w:sz w:val="26"/>
          <w:szCs w:val="26"/>
        </w:rPr>
      </w:pPr>
      <w:r w:rsidRPr="006A352A">
        <w:rPr>
          <w:rFonts w:ascii="Times New Roman" w:hAnsi="Times New Roman"/>
          <w:b/>
          <w:sz w:val="26"/>
          <w:szCs w:val="26"/>
        </w:rPr>
        <w:t>10</w:t>
      </w:r>
      <w:r w:rsidR="0076718F" w:rsidRPr="006A352A">
        <w:rPr>
          <w:rFonts w:ascii="Times New Roman" w:hAnsi="Times New Roman"/>
          <w:b/>
          <w:sz w:val="26"/>
          <w:szCs w:val="26"/>
        </w:rPr>
        <w:t xml:space="preserve">. </w:t>
      </w:r>
      <w:r w:rsidR="0076718F" w:rsidRPr="006A352A">
        <w:rPr>
          <w:rFonts w:ascii="Times New Roman" w:hAnsi="Times New Roman"/>
          <w:b/>
          <w:i/>
          <w:sz w:val="26"/>
          <w:szCs w:val="26"/>
        </w:rPr>
        <w:t xml:space="preserve">Monilia </w:t>
      </w:r>
      <w:proofErr w:type="gramStart"/>
      <w:r w:rsidR="0076718F" w:rsidRPr="006A352A">
        <w:rPr>
          <w:rFonts w:ascii="Times New Roman" w:hAnsi="Times New Roman"/>
          <w:b/>
          <w:i/>
          <w:sz w:val="26"/>
          <w:szCs w:val="26"/>
        </w:rPr>
        <w:t>polystroma</w:t>
      </w:r>
      <w:r w:rsidR="0076718F" w:rsidRPr="006A352A">
        <w:rPr>
          <w:rFonts w:ascii="Times New Roman" w:hAnsi="Times New Roman"/>
          <w:b/>
          <w:sz w:val="26"/>
          <w:szCs w:val="26"/>
        </w:rPr>
        <w:t xml:space="preserve"> </w:t>
      </w:r>
      <w:r w:rsidR="00BF4336" w:rsidRPr="006A352A">
        <w:rPr>
          <w:rFonts w:ascii="Times New Roman" w:hAnsi="Times New Roman"/>
          <w:b/>
          <w:sz w:val="26"/>
          <w:szCs w:val="26"/>
        </w:rPr>
        <w:t xml:space="preserve"> -</w:t>
      </w:r>
      <w:proofErr w:type="gramEnd"/>
      <w:r w:rsidR="00BF4336" w:rsidRPr="006A352A">
        <w:rPr>
          <w:rFonts w:ascii="Times New Roman" w:hAnsi="Times New Roman"/>
          <w:b/>
          <w:sz w:val="26"/>
          <w:szCs w:val="26"/>
        </w:rPr>
        <w:t xml:space="preserve"> </w:t>
      </w:r>
      <w:r w:rsidR="00BF4336" w:rsidRPr="006A352A">
        <w:rPr>
          <w:rFonts w:ascii="Times New Roman" w:hAnsi="Times New Roman"/>
          <w:sz w:val="26"/>
          <w:szCs w:val="26"/>
        </w:rPr>
        <w:t>fungal pathogen</w:t>
      </w:r>
    </w:p>
    <w:p w:rsidR="00BF4336" w:rsidRPr="008500C3" w:rsidRDefault="008500C3" w:rsidP="00BF4336">
      <w:pPr>
        <w:autoSpaceDE w:val="0"/>
        <w:autoSpaceDN w:val="0"/>
        <w:adjustRightInd w:val="0"/>
        <w:spacing w:line="240" w:lineRule="atLeast"/>
        <w:rPr>
          <w:rFonts w:ascii="Times New Roman" w:hAnsi="Times New Roman"/>
          <w:bCs/>
          <w:sz w:val="24"/>
          <w:szCs w:val="24"/>
        </w:rPr>
      </w:pPr>
      <w:r w:rsidRPr="008500C3">
        <w:rPr>
          <w:rFonts w:ascii="Times New Roman" w:hAnsi="Times New Roman"/>
          <w:b/>
          <w:sz w:val="24"/>
          <w:szCs w:val="24"/>
        </w:rPr>
        <w:t xml:space="preserve">Phylum: </w:t>
      </w:r>
      <w:proofErr w:type="spellStart"/>
      <w:r w:rsidRPr="008500C3">
        <w:rPr>
          <w:rFonts w:ascii="Times New Roman" w:hAnsi="Times New Roman"/>
          <w:sz w:val="24"/>
          <w:szCs w:val="24"/>
        </w:rPr>
        <w:t>Ascomycota</w:t>
      </w:r>
      <w:proofErr w:type="spellEnd"/>
      <w:r w:rsidRPr="008500C3">
        <w:rPr>
          <w:rFonts w:ascii="Times New Roman" w:hAnsi="Times New Roman"/>
          <w:sz w:val="24"/>
          <w:szCs w:val="24"/>
        </w:rPr>
        <w:t>,</w:t>
      </w:r>
      <w:r w:rsidRPr="008500C3">
        <w:rPr>
          <w:rFonts w:ascii="Times New Roman" w:hAnsi="Times New Roman"/>
          <w:b/>
          <w:sz w:val="24"/>
          <w:szCs w:val="24"/>
        </w:rPr>
        <w:t xml:space="preserve"> </w:t>
      </w:r>
      <w:r w:rsidR="00BF4336" w:rsidRPr="008500C3">
        <w:rPr>
          <w:rFonts w:ascii="Times New Roman" w:hAnsi="Times New Roman"/>
          <w:b/>
          <w:sz w:val="24"/>
          <w:szCs w:val="24"/>
        </w:rPr>
        <w:t>Class:</w:t>
      </w:r>
      <w:r w:rsidR="00BF4336" w:rsidRPr="008500C3">
        <w:rPr>
          <w:rFonts w:ascii="Times New Roman" w:hAnsi="Times New Roman"/>
          <w:sz w:val="24"/>
          <w:szCs w:val="24"/>
        </w:rPr>
        <w:t xml:space="preserve"> </w:t>
      </w:r>
      <w:proofErr w:type="spellStart"/>
      <w:r w:rsidR="00BF4336" w:rsidRPr="008500C3">
        <w:rPr>
          <w:rFonts w:ascii="Times New Roman" w:hAnsi="Times New Roman"/>
          <w:sz w:val="24"/>
          <w:szCs w:val="24"/>
        </w:rPr>
        <w:t>Leotiomycetes</w:t>
      </w:r>
      <w:proofErr w:type="spellEnd"/>
      <w:r w:rsidR="00BF4336" w:rsidRPr="008500C3">
        <w:rPr>
          <w:rFonts w:ascii="Times New Roman" w:hAnsi="Times New Roman"/>
          <w:sz w:val="24"/>
          <w:szCs w:val="24"/>
        </w:rPr>
        <w:t xml:space="preserve">, </w:t>
      </w:r>
      <w:r w:rsidR="00BF4336" w:rsidRPr="008500C3">
        <w:rPr>
          <w:rFonts w:ascii="Times New Roman" w:hAnsi="Times New Roman"/>
          <w:b/>
          <w:sz w:val="24"/>
          <w:szCs w:val="24"/>
        </w:rPr>
        <w:t xml:space="preserve">Order: </w:t>
      </w:r>
      <w:proofErr w:type="spellStart"/>
      <w:r w:rsidR="00BF4336" w:rsidRPr="008500C3">
        <w:rPr>
          <w:rFonts w:ascii="Times New Roman" w:hAnsi="Times New Roman"/>
          <w:sz w:val="24"/>
          <w:szCs w:val="24"/>
        </w:rPr>
        <w:t>Helotiales</w:t>
      </w:r>
      <w:proofErr w:type="spellEnd"/>
      <w:r w:rsidR="00BF4336" w:rsidRPr="008500C3">
        <w:rPr>
          <w:rFonts w:ascii="Times New Roman" w:hAnsi="Times New Roman"/>
          <w:sz w:val="24"/>
          <w:szCs w:val="24"/>
        </w:rPr>
        <w:t xml:space="preserve">, </w:t>
      </w:r>
      <w:r w:rsidR="00BF4336" w:rsidRPr="008500C3">
        <w:rPr>
          <w:rFonts w:ascii="Times New Roman" w:hAnsi="Times New Roman"/>
          <w:b/>
          <w:sz w:val="24"/>
          <w:szCs w:val="24"/>
        </w:rPr>
        <w:t xml:space="preserve">Family: </w:t>
      </w:r>
      <w:proofErr w:type="spellStart"/>
      <w:r w:rsidR="00BF4336" w:rsidRPr="008500C3">
        <w:rPr>
          <w:rFonts w:ascii="Times New Roman" w:hAnsi="Times New Roman"/>
          <w:sz w:val="24"/>
          <w:szCs w:val="24"/>
        </w:rPr>
        <w:t>Sclerotiniaceae</w:t>
      </w:r>
      <w:proofErr w:type="spellEnd"/>
      <w:r w:rsidR="00BF4336" w:rsidRPr="008500C3">
        <w:rPr>
          <w:rFonts w:ascii="Times New Roman" w:hAnsi="Times New Roman"/>
          <w:sz w:val="24"/>
          <w:szCs w:val="24"/>
        </w:rPr>
        <w:t xml:space="preserve"> </w:t>
      </w:r>
    </w:p>
    <w:p w:rsidR="00637E79" w:rsidRDefault="00CD2A8B" w:rsidP="0076718F">
      <w:pPr>
        <w:autoSpaceDE w:val="0"/>
        <w:autoSpaceDN w:val="0"/>
        <w:adjustRightInd w:val="0"/>
        <w:rPr>
          <w:rFonts w:ascii="Times New Roman" w:hAnsi="Times New Roman"/>
          <w:b/>
          <w:sz w:val="24"/>
          <w:szCs w:val="24"/>
        </w:rPr>
      </w:pPr>
      <w:r>
        <w:rPr>
          <w:rFonts w:ascii="Times New Roman" w:hAnsi="Times New Roman"/>
          <w:b/>
          <w:sz w:val="24"/>
          <w:szCs w:val="24"/>
        </w:rPr>
        <w:t>AHP</w:t>
      </w:r>
    </w:p>
    <w:p w:rsidR="00CD2A8B" w:rsidRPr="008500C3" w:rsidRDefault="00CD2A8B" w:rsidP="0076718F">
      <w:pPr>
        <w:autoSpaceDE w:val="0"/>
        <w:autoSpaceDN w:val="0"/>
        <w:adjustRightInd w:val="0"/>
        <w:rPr>
          <w:rFonts w:ascii="Times New Roman" w:hAnsi="Times New Roman"/>
          <w:b/>
          <w:sz w:val="24"/>
          <w:szCs w:val="24"/>
        </w:rPr>
      </w:pPr>
    </w:p>
    <w:p w:rsidR="00637E79" w:rsidRPr="008500C3" w:rsidRDefault="00C25D13" w:rsidP="0076718F">
      <w:pPr>
        <w:autoSpaceDE w:val="0"/>
        <w:autoSpaceDN w:val="0"/>
        <w:adjustRightInd w:val="0"/>
        <w:rPr>
          <w:rFonts w:ascii="Times New Roman" w:hAnsi="Times New Roman"/>
          <w:b/>
          <w:sz w:val="24"/>
          <w:szCs w:val="24"/>
        </w:rPr>
      </w:pPr>
      <w:r w:rsidRPr="008500C3">
        <w:rPr>
          <w:rFonts w:ascii="Times New Roman" w:hAnsi="Times New Roman"/>
          <w:b/>
          <w:sz w:val="24"/>
          <w:szCs w:val="24"/>
        </w:rPr>
        <w:t>Issue</w:t>
      </w:r>
      <w:r w:rsidR="00637E79" w:rsidRPr="008500C3">
        <w:rPr>
          <w:rFonts w:ascii="Times New Roman" w:hAnsi="Times New Roman"/>
          <w:b/>
          <w:sz w:val="24"/>
          <w:szCs w:val="24"/>
        </w:rPr>
        <w:t>:</w:t>
      </w:r>
    </w:p>
    <w:p w:rsidR="007A1F1A" w:rsidRPr="008500C3" w:rsidRDefault="0076718F" w:rsidP="007A1F1A">
      <w:pPr>
        <w:pStyle w:val="ListParagraph"/>
        <w:numPr>
          <w:ilvl w:val="0"/>
          <w:numId w:val="42"/>
        </w:numPr>
        <w:autoSpaceDE w:val="0"/>
        <w:autoSpaceDN w:val="0"/>
        <w:adjustRightInd w:val="0"/>
        <w:rPr>
          <w:rFonts w:ascii="Times New Roman" w:hAnsi="Times New Roman"/>
          <w:sz w:val="24"/>
          <w:szCs w:val="24"/>
        </w:rPr>
      </w:pPr>
      <w:bookmarkStart w:id="2" w:name="OLE_LINK2"/>
      <w:bookmarkStart w:id="3" w:name="OLE_LINK3"/>
      <w:r w:rsidRPr="008500C3">
        <w:rPr>
          <w:rFonts w:ascii="Times New Roman" w:hAnsi="Times New Roman"/>
          <w:i/>
          <w:sz w:val="24"/>
          <w:szCs w:val="24"/>
        </w:rPr>
        <w:t>Monilia polystroma</w:t>
      </w:r>
      <w:r w:rsidRPr="008500C3">
        <w:rPr>
          <w:rFonts w:ascii="Times New Roman" w:hAnsi="Times New Roman"/>
          <w:sz w:val="24"/>
          <w:szCs w:val="24"/>
        </w:rPr>
        <w:t xml:space="preserve"> is a</w:t>
      </w:r>
      <w:r w:rsidR="003A35E8" w:rsidRPr="008500C3">
        <w:rPr>
          <w:rFonts w:ascii="Times New Roman" w:hAnsi="Times New Roman"/>
          <w:sz w:val="24"/>
          <w:szCs w:val="24"/>
        </w:rPr>
        <w:t>n</w:t>
      </w:r>
      <w:r w:rsidRPr="008500C3">
        <w:rPr>
          <w:rFonts w:ascii="Times New Roman" w:hAnsi="Times New Roman"/>
          <w:sz w:val="24"/>
          <w:szCs w:val="24"/>
        </w:rPr>
        <w:t xml:space="preserve"> AHP listed pest and causes Asiatic brown rot. </w:t>
      </w:r>
      <w:r w:rsidR="007A1F1A" w:rsidRPr="008500C3">
        <w:rPr>
          <w:rFonts w:ascii="Times New Roman" w:hAnsi="Times New Roman"/>
          <w:sz w:val="24"/>
          <w:szCs w:val="24"/>
        </w:rPr>
        <w:t>Add to stone fruit guideline/survey? Only included in stone fruit reference at this time.</w:t>
      </w:r>
    </w:p>
    <w:p w:rsidR="00637E79" w:rsidRPr="007A1F1A" w:rsidRDefault="00CB5624" w:rsidP="007A1F1A">
      <w:pPr>
        <w:pStyle w:val="ListParagraph"/>
        <w:numPr>
          <w:ilvl w:val="0"/>
          <w:numId w:val="42"/>
        </w:numPr>
        <w:autoSpaceDE w:val="0"/>
        <w:autoSpaceDN w:val="0"/>
        <w:adjustRightInd w:val="0"/>
        <w:rPr>
          <w:rFonts w:ascii="Times New Roman" w:hAnsi="Times New Roman"/>
          <w:sz w:val="24"/>
          <w:szCs w:val="24"/>
        </w:rPr>
      </w:pPr>
      <w:r w:rsidRPr="008500C3">
        <w:rPr>
          <w:rFonts w:ascii="Times New Roman" w:hAnsi="Times New Roman"/>
          <w:i/>
          <w:sz w:val="24"/>
          <w:szCs w:val="24"/>
        </w:rPr>
        <w:t>Monilinia</w:t>
      </w:r>
      <w:r w:rsidRPr="007A1F1A">
        <w:rPr>
          <w:rFonts w:ascii="Times New Roman" w:hAnsi="Times New Roman"/>
          <w:i/>
          <w:sz w:val="24"/>
          <w:szCs w:val="24"/>
        </w:rPr>
        <w:t xml:space="preserve"> fructigena</w:t>
      </w:r>
      <w:r w:rsidRPr="007A1F1A">
        <w:rPr>
          <w:rFonts w:ascii="Times New Roman" w:hAnsi="Times New Roman"/>
          <w:sz w:val="24"/>
          <w:szCs w:val="24"/>
        </w:rPr>
        <w:t xml:space="preserve"> is also exotic to the United States and would need to be distinguished from </w:t>
      </w:r>
      <w:r w:rsidRPr="007A1F1A">
        <w:rPr>
          <w:rFonts w:ascii="Times New Roman" w:hAnsi="Times New Roman"/>
          <w:i/>
          <w:sz w:val="24"/>
          <w:szCs w:val="24"/>
        </w:rPr>
        <w:t>Monilia polystroma</w:t>
      </w:r>
      <w:r w:rsidRPr="007A1F1A">
        <w:rPr>
          <w:rFonts w:ascii="Times New Roman" w:hAnsi="Times New Roman"/>
          <w:sz w:val="24"/>
          <w:szCs w:val="24"/>
        </w:rPr>
        <w:t xml:space="preserve"> and two endemic brown rot fungi (</w:t>
      </w:r>
      <w:r w:rsidRPr="007A1F1A">
        <w:rPr>
          <w:rFonts w:ascii="Times New Roman" w:hAnsi="Times New Roman"/>
          <w:i/>
          <w:sz w:val="24"/>
          <w:szCs w:val="24"/>
        </w:rPr>
        <w:t>Monilinia fructicola</w:t>
      </w:r>
      <w:r w:rsidRPr="007A1F1A">
        <w:rPr>
          <w:rFonts w:ascii="Times New Roman" w:hAnsi="Times New Roman"/>
          <w:sz w:val="24"/>
          <w:szCs w:val="24"/>
        </w:rPr>
        <w:t xml:space="preserve"> and </w:t>
      </w:r>
      <w:r w:rsidRPr="007A1F1A">
        <w:rPr>
          <w:rFonts w:ascii="Times New Roman" w:hAnsi="Times New Roman"/>
          <w:i/>
          <w:sz w:val="24"/>
          <w:szCs w:val="24"/>
        </w:rPr>
        <w:t>Mon</w:t>
      </w:r>
      <w:r w:rsidR="00BF4336">
        <w:rPr>
          <w:rFonts w:ascii="Times New Roman" w:hAnsi="Times New Roman"/>
          <w:i/>
          <w:sz w:val="24"/>
          <w:szCs w:val="24"/>
        </w:rPr>
        <w:t>i</w:t>
      </w:r>
      <w:r w:rsidRPr="007A1F1A">
        <w:rPr>
          <w:rFonts w:ascii="Times New Roman" w:hAnsi="Times New Roman"/>
          <w:i/>
          <w:sz w:val="24"/>
          <w:szCs w:val="24"/>
        </w:rPr>
        <w:t>linia laxa</w:t>
      </w:r>
      <w:r w:rsidR="007A1F1A">
        <w:rPr>
          <w:rFonts w:ascii="Times New Roman" w:hAnsi="Times New Roman"/>
          <w:sz w:val="24"/>
          <w:szCs w:val="24"/>
        </w:rPr>
        <w:t xml:space="preserve">), because it would be a visual survey and all are similar morphologically. Should </w:t>
      </w:r>
      <w:r w:rsidR="007A1F1A" w:rsidRPr="007A1F1A">
        <w:rPr>
          <w:rFonts w:ascii="Times New Roman" w:hAnsi="Times New Roman"/>
          <w:i/>
          <w:sz w:val="24"/>
          <w:szCs w:val="24"/>
        </w:rPr>
        <w:t>Monilinia fructigena</w:t>
      </w:r>
      <w:r w:rsidR="007A1F1A">
        <w:rPr>
          <w:rFonts w:ascii="Times New Roman" w:hAnsi="Times New Roman"/>
          <w:sz w:val="24"/>
          <w:szCs w:val="24"/>
        </w:rPr>
        <w:t xml:space="preserve"> be added/run through pre-assessment?</w:t>
      </w:r>
    </w:p>
    <w:p w:rsidR="00C25D13" w:rsidRDefault="00C25D13" w:rsidP="0076718F">
      <w:pPr>
        <w:autoSpaceDE w:val="0"/>
        <w:autoSpaceDN w:val="0"/>
        <w:adjustRightInd w:val="0"/>
        <w:rPr>
          <w:rFonts w:ascii="Times New Roman" w:hAnsi="Times New Roman"/>
          <w:sz w:val="24"/>
          <w:szCs w:val="24"/>
        </w:rPr>
      </w:pPr>
    </w:p>
    <w:p w:rsidR="00637E79" w:rsidRPr="00637E79" w:rsidRDefault="00637E79" w:rsidP="0076718F">
      <w:pPr>
        <w:autoSpaceDE w:val="0"/>
        <w:autoSpaceDN w:val="0"/>
        <w:adjustRightInd w:val="0"/>
        <w:rPr>
          <w:rFonts w:ascii="Times New Roman" w:hAnsi="Times New Roman"/>
          <w:b/>
          <w:sz w:val="24"/>
          <w:szCs w:val="24"/>
        </w:rPr>
      </w:pPr>
      <w:r w:rsidRPr="00637E79">
        <w:rPr>
          <w:rFonts w:ascii="Times New Roman" w:hAnsi="Times New Roman"/>
          <w:b/>
          <w:sz w:val="24"/>
          <w:szCs w:val="24"/>
        </w:rPr>
        <w:t>Background:</w:t>
      </w:r>
    </w:p>
    <w:p w:rsidR="0076718F" w:rsidRPr="00F92C0D" w:rsidRDefault="00637E79" w:rsidP="00F92C0D">
      <w:pPr>
        <w:pStyle w:val="ListParagraph"/>
        <w:numPr>
          <w:ilvl w:val="0"/>
          <w:numId w:val="30"/>
        </w:numPr>
        <w:autoSpaceDE w:val="0"/>
        <w:autoSpaceDN w:val="0"/>
        <w:adjustRightInd w:val="0"/>
        <w:rPr>
          <w:rFonts w:ascii="Times New Roman" w:hAnsi="Times New Roman"/>
          <w:sz w:val="24"/>
          <w:szCs w:val="24"/>
        </w:rPr>
      </w:pPr>
      <w:r w:rsidRPr="00F92C0D">
        <w:rPr>
          <w:rFonts w:ascii="Times New Roman" w:hAnsi="Times New Roman"/>
          <w:sz w:val="24"/>
          <w:szCs w:val="24"/>
        </w:rPr>
        <w:t>Melinda:</w:t>
      </w:r>
      <w:r w:rsidR="0076718F" w:rsidRPr="00F92C0D">
        <w:rPr>
          <w:rFonts w:ascii="Times New Roman" w:hAnsi="Times New Roman"/>
          <w:sz w:val="24"/>
          <w:szCs w:val="24"/>
        </w:rPr>
        <w:t xml:space="preserve"> this pest should be added to both the stone fruit reference and guideline (currently only in the reference document). </w:t>
      </w:r>
      <w:r w:rsidR="00F92C0D" w:rsidRPr="00F92C0D">
        <w:rPr>
          <w:rFonts w:ascii="Times New Roman" w:hAnsi="Times New Roman"/>
          <w:sz w:val="24"/>
          <w:szCs w:val="24"/>
        </w:rPr>
        <w:t xml:space="preserve">  </w:t>
      </w:r>
      <w:r w:rsidR="0076718F" w:rsidRPr="00F92C0D">
        <w:rPr>
          <w:rFonts w:ascii="Times New Roman" w:hAnsi="Times New Roman"/>
          <w:i/>
          <w:sz w:val="24"/>
          <w:szCs w:val="24"/>
        </w:rPr>
        <w:t>Monilinia fructigena</w:t>
      </w:r>
      <w:r w:rsidR="0076718F" w:rsidRPr="00F92C0D">
        <w:rPr>
          <w:rFonts w:ascii="Times New Roman" w:hAnsi="Times New Roman"/>
          <w:sz w:val="24"/>
          <w:szCs w:val="24"/>
        </w:rPr>
        <w:t xml:space="preserve"> is also exotic to the United States but is very widespread in Europe.</w:t>
      </w:r>
      <w:r w:rsidR="00F92C0D" w:rsidRPr="00F92C0D">
        <w:rPr>
          <w:rFonts w:ascii="Times New Roman" w:hAnsi="Times New Roman"/>
          <w:sz w:val="24"/>
          <w:szCs w:val="24"/>
        </w:rPr>
        <w:t xml:space="preserve">  </w:t>
      </w:r>
      <w:r w:rsidR="0076718F" w:rsidRPr="00F92C0D">
        <w:rPr>
          <w:rFonts w:ascii="Times New Roman" w:hAnsi="Times New Roman"/>
          <w:sz w:val="24"/>
          <w:szCs w:val="24"/>
        </w:rPr>
        <w:t xml:space="preserve"> It occurred briefly in the United States for a time but was eradicated.  This new </w:t>
      </w:r>
      <w:r w:rsidR="0076718F" w:rsidRPr="00F92C0D">
        <w:rPr>
          <w:rFonts w:ascii="Times New Roman" w:hAnsi="Times New Roman"/>
          <w:i/>
          <w:sz w:val="24"/>
          <w:szCs w:val="24"/>
        </w:rPr>
        <w:t>Monilia</w:t>
      </w:r>
      <w:r w:rsidR="0076718F" w:rsidRPr="00F92C0D">
        <w:rPr>
          <w:rFonts w:ascii="Times New Roman" w:hAnsi="Times New Roman"/>
          <w:sz w:val="24"/>
          <w:szCs w:val="24"/>
        </w:rPr>
        <w:t xml:space="preserve"> species was once called </w:t>
      </w:r>
      <w:r w:rsidR="0076718F" w:rsidRPr="00F92C0D">
        <w:rPr>
          <w:rFonts w:ascii="Times New Roman" w:hAnsi="Times New Roman"/>
          <w:i/>
          <w:sz w:val="24"/>
          <w:szCs w:val="24"/>
        </w:rPr>
        <w:t>M. fructigena</w:t>
      </w:r>
      <w:r w:rsidR="0076718F" w:rsidRPr="00F92C0D">
        <w:rPr>
          <w:rFonts w:ascii="Times New Roman" w:hAnsi="Times New Roman"/>
          <w:sz w:val="24"/>
          <w:szCs w:val="24"/>
        </w:rPr>
        <w:t xml:space="preserve">, because the symptoms and morphology are quite similar to </w:t>
      </w:r>
      <w:r w:rsidR="0076718F" w:rsidRPr="00F92C0D">
        <w:rPr>
          <w:rFonts w:ascii="Times New Roman" w:hAnsi="Times New Roman"/>
          <w:i/>
          <w:sz w:val="24"/>
          <w:szCs w:val="24"/>
        </w:rPr>
        <w:t>M. fructigena</w:t>
      </w:r>
      <w:r w:rsidR="00F92C0D" w:rsidRPr="00F92C0D">
        <w:rPr>
          <w:rFonts w:ascii="Times New Roman" w:hAnsi="Times New Roman"/>
          <w:sz w:val="24"/>
          <w:szCs w:val="24"/>
        </w:rPr>
        <w:t xml:space="preserve">.  </w:t>
      </w:r>
      <w:r w:rsidR="0076718F" w:rsidRPr="00F92C0D">
        <w:rPr>
          <w:rFonts w:ascii="Times New Roman" w:hAnsi="Times New Roman"/>
          <w:sz w:val="24"/>
          <w:szCs w:val="24"/>
        </w:rPr>
        <w:t xml:space="preserve">There are only slight differences. </w:t>
      </w:r>
      <w:r w:rsidR="00F92C0D" w:rsidRPr="00F92C0D">
        <w:rPr>
          <w:rFonts w:ascii="Times New Roman" w:hAnsi="Times New Roman"/>
          <w:sz w:val="24"/>
          <w:szCs w:val="24"/>
        </w:rPr>
        <w:t xml:space="preserve"> </w:t>
      </w:r>
      <w:r w:rsidR="0076718F" w:rsidRPr="00F92C0D">
        <w:rPr>
          <w:rFonts w:ascii="Times New Roman" w:hAnsi="Times New Roman"/>
          <w:sz w:val="24"/>
          <w:szCs w:val="24"/>
        </w:rPr>
        <w:t xml:space="preserve">In 2002, the Japanese </w:t>
      </w:r>
      <w:r w:rsidR="0076718F" w:rsidRPr="00F92C0D">
        <w:rPr>
          <w:rFonts w:ascii="Times New Roman" w:hAnsi="Times New Roman"/>
          <w:i/>
          <w:sz w:val="24"/>
          <w:szCs w:val="24"/>
        </w:rPr>
        <w:t>M. fructigena</w:t>
      </w:r>
      <w:r w:rsidR="0076718F" w:rsidRPr="00F92C0D">
        <w:rPr>
          <w:rFonts w:ascii="Times New Roman" w:hAnsi="Times New Roman"/>
          <w:sz w:val="24"/>
          <w:szCs w:val="24"/>
        </w:rPr>
        <w:t xml:space="preserve"> isolates were the ones designated as </w:t>
      </w:r>
      <w:r w:rsidR="0076718F" w:rsidRPr="00F92C0D">
        <w:rPr>
          <w:rFonts w:ascii="Times New Roman" w:hAnsi="Times New Roman"/>
          <w:i/>
          <w:sz w:val="24"/>
          <w:szCs w:val="24"/>
        </w:rPr>
        <w:t>Monilia polystroma</w:t>
      </w:r>
      <w:r w:rsidR="0076718F" w:rsidRPr="00F92C0D">
        <w:rPr>
          <w:rFonts w:ascii="Times New Roman" w:hAnsi="Times New Roman"/>
          <w:sz w:val="24"/>
          <w:szCs w:val="24"/>
        </w:rPr>
        <w:t xml:space="preserve">. </w:t>
      </w:r>
      <w:r w:rsidR="007A1F1A">
        <w:rPr>
          <w:rFonts w:ascii="Times New Roman" w:hAnsi="Times New Roman"/>
          <w:sz w:val="24"/>
          <w:szCs w:val="24"/>
        </w:rPr>
        <w:t xml:space="preserve">There was a recent interception of </w:t>
      </w:r>
      <w:r w:rsidR="007A1F1A" w:rsidRPr="007A1F1A">
        <w:rPr>
          <w:rFonts w:ascii="Times New Roman" w:hAnsi="Times New Roman"/>
          <w:i/>
          <w:sz w:val="24"/>
          <w:szCs w:val="24"/>
        </w:rPr>
        <w:t>M. fructigena</w:t>
      </w:r>
      <w:r w:rsidR="007A1F1A">
        <w:rPr>
          <w:rFonts w:ascii="Times New Roman" w:hAnsi="Times New Roman"/>
          <w:sz w:val="24"/>
          <w:szCs w:val="24"/>
        </w:rPr>
        <w:t xml:space="preserve"> from Mexico.</w:t>
      </w:r>
    </w:p>
    <w:p w:rsidR="0076718F" w:rsidRPr="00F92C0D" w:rsidRDefault="0076718F" w:rsidP="00F92C0D">
      <w:pPr>
        <w:pStyle w:val="ListParagraph"/>
        <w:numPr>
          <w:ilvl w:val="0"/>
          <w:numId w:val="30"/>
        </w:numPr>
        <w:autoSpaceDE w:val="0"/>
        <w:autoSpaceDN w:val="0"/>
        <w:adjustRightInd w:val="0"/>
        <w:rPr>
          <w:rFonts w:ascii="Times New Roman" w:hAnsi="Times New Roman"/>
          <w:sz w:val="24"/>
          <w:szCs w:val="24"/>
        </w:rPr>
      </w:pPr>
      <w:r w:rsidRPr="00F92C0D">
        <w:rPr>
          <w:rFonts w:ascii="Times New Roman" w:hAnsi="Times New Roman"/>
          <w:sz w:val="24"/>
          <w:szCs w:val="24"/>
        </w:rPr>
        <w:t xml:space="preserve">Since this will be a visual survey and we are essentially looking for symptoms that could fit both of these exotic species, should we also include </w:t>
      </w:r>
      <w:r w:rsidRPr="00F92C0D">
        <w:rPr>
          <w:rFonts w:ascii="Times New Roman" w:hAnsi="Times New Roman"/>
          <w:i/>
          <w:sz w:val="24"/>
          <w:szCs w:val="24"/>
        </w:rPr>
        <w:t>M. fructigena</w:t>
      </w:r>
      <w:r w:rsidR="00F92C0D" w:rsidRPr="00F92C0D">
        <w:rPr>
          <w:rFonts w:ascii="Times New Roman" w:hAnsi="Times New Roman"/>
          <w:sz w:val="24"/>
          <w:szCs w:val="24"/>
        </w:rPr>
        <w:t xml:space="preserve"> to the stone fruit documents?  </w:t>
      </w:r>
      <w:r w:rsidRPr="00F92C0D">
        <w:rPr>
          <w:rFonts w:ascii="Times New Roman" w:hAnsi="Times New Roman"/>
          <w:sz w:val="24"/>
          <w:szCs w:val="24"/>
        </w:rPr>
        <w:t xml:space="preserve">They both produce cream to buff colored mycelia. </w:t>
      </w:r>
      <w:r w:rsidR="00F92C0D" w:rsidRPr="00F92C0D">
        <w:rPr>
          <w:rFonts w:ascii="Times New Roman" w:hAnsi="Times New Roman"/>
          <w:sz w:val="24"/>
          <w:szCs w:val="24"/>
        </w:rPr>
        <w:t xml:space="preserve"> </w:t>
      </w:r>
      <w:r w:rsidRPr="00F92C0D">
        <w:rPr>
          <w:rFonts w:ascii="Times New Roman" w:hAnsi="Times New Roman"/>
          <w:sz w:val="24"/>
          <w:szCs w:val="24"/>
        </w:rPr>
        <w:t xml:space="preserve">Diagnostically whether using morphology or PCR, you will have to distinguish both of these species and the two endemic species. </w:t>
      </w:r>
      <w:r w:rsidR="00F92C0D" w:rsidRPr="00F92C0D">
        <w:rPr>
          <w:rFonts w:ascii="Times New Roman" w:hAnsi="Times New Roman"/>
          <w:sz w:val="24"/>
          <w:szCs w:val="24"/>
        </w:rPr>
        <w:t xml:space="preserve"> </w:t>
      </w:r>
      <w:r w:rsidRPr="00F92C0D">
        <w:rPr>
          <w:rFonts w:ascii="Times New Roman" w:hAnsi="Times New Roman"/>
          <w:sz w:val="24"/>
          <w:szCs w:val="24"/>
        </w:rPr>
        <w:t>I don't know if this species has ever been evaluated for the AHP, but it makes sense to me to include it as well (even if just in the reference document).</w:t>
      </w:r>
    </w:p>
    <w:p w:rsidR="0076718F" w:rsidRDefault="0076718F" w:rsidP="00F92C0D">
      <w:pPr>
        <w:pStyle w:val="ListParagraph"/>
        <w:numPr>
          <w:ilvl w:val="0"/>
          <w:numId w:val="30"/>
        </w:numPr>
        <w:autoSpaceDE w:val="0"/>
        <w:autoSpaceDN w:val="0"/>
        <w:adjustRightInd w:val="0"/>
        <w:rPr>
          <w:rFonts w:ascii="Times New Roman" w:hAnsi="Times New Roman"/>
          <w:sz w:val="24"/>
          <w:szCs w:val="24"/>
        </w:rPr>
      </w:pPr>
      <w:r w:rsidRPr="00F92C0D">
        <w:rPr>
          <w:rFonts w:ascii="Times New Roman" w:hAnsi="Times New Roman"/>
          <w:sz w:val="24"/>
          <w:szCs w:val="24"/>
        </w:rPr>
        <w:t xml:space="preserve">There is a multiplex-PCR that will distinguish </w:t>
      </w:r>
      <w:r w:rsidRPr="00F92C0D">
        <w:rPr>
          <w:rFonts w:ascii="Times New Roman" w:hAnsi="Times New Roman"/>
          <w:i/>
          <w:sz w:val="24"/>
          <w:szCs w:val="24"/>
        </w:rPr>
        <w:t>Monilia polystroma</w:t>
      </w:r>
      <w:r w:rsidRPr="00F92C0D">
        <w:rPr>
          <w:rFonts w:ascii="Times New Roman" w:hAnsi="Times New Roman"/>
          <w:sz w:val="24"/>
          <w:szCs w:val="24"/>
        </w:rPr>
        <w:t xml:space="preserve"> and the three </w:t>
      </w:r>
      <w:r w:rsidRPr="00F92C0D">
        <w:rPr>
          <w:rFonts w:ascii="Times New Roman" w:hAnsi="Times New Roman"/>
          <w:i/>
          <w:sz w:val="24"/>
          <w:szCs w:val="24"/>
        </w:rPr>
        <w:t xml:space="preserve">Monilinia </w:t>
      </w:r>
      <w:r w:rsidRPr="00F92C0D">
        <w:rPr>
          <w:rFonts w:ascii="Times New Roman" w:hAnsi="Times New Roman"/>
          <w:sz w:val="24"/>
          <w:szCs w:val="24"/>
        </w:rPr>
        <w:t>species that cause brown rot (</w:t>
      </w:r>
      <w:r w:rsidRPr="00F92C0D">
        <w:rPr>
          <w:rFonts w:ascii="Times New Roman" w:hAnsi="Times New Roman"/>
          <w:i/>
          <w:sz w:val="24"/>
          <w:szCs w:val="24"/>
        </w:rPr>
        <w:t>M. fructicola</w:t>
      </w:r>
      <w:r w:rsidRPr="00F92C0D">
        <w:rPr>
          <w:rFonts w:ascii="Times New Roman" w:hAnsi="Times New Roman"/>
          <w:sz w:val="24"/>
          <w:szCs w:val="24"/>
        </w:rPr>
        <w:t xml:space="preserve">, </w:t>
      </w:r>
      <w:r w:rsidRPr="00F92C0D">
        <w:rPr>
          <w:rFonts w:ascii="Times New Roman" w:hAnsi="Times New Roman"/>
          <w:i/>
          <w:sz w:val="24"/>
          <w:szCs w:val="24"/>
        </w:rPr>
        <w:t>M. fructigena</w:t>
      </w:r>
      <w:r w:rsidRPr="00F92C0D">
        <w:rPr>
          <w:rFonts w:ascii="Times New Roman" w:hAnsi="Times New Roman"/>
          <w:sz w:val="24"/>
          <w:szCs w:val="24"/>
        </w:rPr>
        <w:t xml:space="preserve">, and </w:t>
      </w:r>
      <w:r w:rsidRPr="00F92C0D">
        <w:rPr>
          <w:rFonts w:ascii="Times New Roman" w:hAnsi="Times New Roman"/>
          <w:i/>
          <w:sz w:val="24"/>
          <w:szCs w:val="24"/>
        </w:rPr>
        <w:t>M. laxa</w:t>
      </w:r>
      <w:r w:rsidRPr="00F92C0D">
        <w:rPr>
          <w:rFonts w:ascii="Times New Roman" w:hAnsi="Times New Roman"/>
          <w:sz w:val="24"/>
          <w:szCs w:val="24"/>
        </w:rPr>
        <w:t>).</w:t>
      </w:r>
    </w:p>
    <w:p w:rsidR="00F92C0D" w:rsidRDefault="00F92C0D" w:rsidP="00F92C0D">
      <w:pPr>
        <w:pStyle w:val="ListParagraph"/>
        <w:numPr>
          <w:ilvl w:val="0"/>
          <w:numId w:val="30"/>
        </w:numPr>
        <w:autoSpaceDE w:val="0"/>
        <w:autoSpaceDN w:val="0"/>
        <w:adjustRightInd w:val="0"/>
        <w:rPr>
          <w:rFonts w:ascii="Times New Roman" w:hAnsi="Times New Roman"/>
          <w:sz w:val="24"/>
          <w:szCs w:val="24"/>
        </w:rPr>
      </w:pPr>
      <w:r>
        <w:rPr>
          <w:rFonts w:ascii="Times New Roman" w:hAnsi="Times New Roman"/>
          <w:sz w:val="24"/>
          <w:szCs w:val="24"/>
        </w:rPr>
        <w:t xml:space="preserve">Parul: </w:t>
      </w:r>
      <w:r w:rsidRPr="00A6039D">
        <w:rPr>
          <w:rFonts w:ascii="Times New Roman" w:hAnsi="Times New Roman"/>
          <w:i/>
          <w:sz w:val="24"/>
          <w:szCs w:val="24"/>
        </w:rPr>
        <w:t>Monilia polystroma</w:t>
      </w:r>
      <w:r>
        <w:rPr>
          <w:rFonts w:ascii="Times New Roman" w:hAnsi="Times New Roman"/>
          <w:i/>
          <w:sz w:val="24"/>
          <w:szCs w:val="24"/>
        </w:rPr>
        <w:t xml:space="preserve"> </w:t>
      </w:r>
      <w:r w:rsidRPr="00F92C0D">
        <w:rPr>
          <w:rFonts w:ascii="Times New Roman" w:hAnsi="Times New Roman"/>
          <w:sz w:val="24"/>
          <w:szCs w:val="24"/>
        </w:rPr>
        <w:t>is being reviewed by an OPIS review group.  It will likely be on the list.</w:t>
      </w:r>
    </w:p>
    <w:p w:rsidR="002D2BA9" w:rsidRPr="00F92C0D" w:rsidRDefault="002D2BA9" w:rsidP="00F92C0D">
      <w:pPr>
        <w:pStyle w:val="ListParagraph"/>
        <w:numPr>
          <w:ilvl w:val="0"/>
          <w:numId w:val="30"/>
        </w:numPr>
        <w:autoSpaceDE w:val="0"/>
        <w:autoSpaceDN w:val="0"/>
        <w:adjustRightInd w:val="0"/>
        <w:rPr>
          <w:rFonts w:ascii="Times New Roman" w:hAnsi="Times New Roman"/>
          <w:sz w:val="24"/>
          <w:szCs w:val="24"/>
        </w:rPr>
      </w:pPr>
      <w:r>
        <w:rPr>
          <w:rFonts w:ascii="Times New Roman" w:hAnsi="Times New Roman"/>
          <w:sz w:val="24"/>
          <w:szCs w:val="24"/>
        </w:rPr>
        <w:t xml:space="preserve">CAPS surveys: In 2012, OR is signed up for </w:t>
      </w:r>
      <w:r w:rsidRPr="00F92C0D">
        <w:rPr>
          <w:rFonts w:ascii="Times New Roman" w:hAnsi="Times New Roman"/>
          <w:i/>
          <w:sz w:val="24"/>
          <w:szCs w:val="24"/>
        </w:rPr>
        <w:t>Monilia polystroma</w:t>
      </w:r>
      <w:r>
        <w:rPr>
          <w:rFonts w:ascii="Times New Roman" w:hAnsi="Times New Roman"/>
          <w:i/>
          <w:sz w:val="24"/>
          <w:szCs w:val="24"/>
        </w:rPr>
        <w:t>.</w:t>
      </w:r>
    </w:p>
    <w:bookmarkEnd w:id="2"/>
    <w:bookmarkEnd w:id="3"/>
    <w:p w:rsidR="0076718F" w:rsidRDefault="0076718F" w:rsidP="0076718F">
      <w:pPr>
        <w:autoSpaceDE w:val="0"/>
        <w:autoSpaceDN w:val="0"/>
        <w:adjustRightInd w:val="0"/>
        <w:rPr>
          <w:rFonts w:ascii="Times New Roman" w:hAnsi="Times New Roman"/>
          <w:sz w:val="24"/>
          <w:szCs w:val="24"/>
        </w:rPr>
      </w:pPr>
    </w:p>
    <w:p w:rsidR="00156A64" w:rsidRPr="009C7B5A" w:rsidRDefault="00156A64" w:rsidP="00156A64">
      <w:pPr>
        <w:tabs>
          <w:tab w:val="left" w:pos="1440"/>
        </w:tabs>
        <w:ind w:left="360" w:hanging="360"/>
        <w:rPr>
          <w:rFonts w:ascii="Times New Roman" w:hAnsi="Times New Roman"/>
          <w:b/>
          <w:sz w:val="24"/>
          <w:szCs w:val="24"/>
        </w:rPr>
      </w:pPr>
      <w:r w:rsidRPr="009C7B5A">
        <w:rPr>
          <w:rFonts w:ascii="Times New Roman" w:hAnsi="Times New Roman"/>
          <w:b/>
          <w:sz w:val="24"/>
          <w:szCs w:val="24"/>
        </w:rPr>
        <w:t>Updates, 1/25/12:</w:t>
      </w:r>
    </w:p>
    <w:p w:rsidR="00156A64" w:rsidRDefault="00156A64" w:rsidP="00156A64">
      <w:pPr>
        <w:ind w:firstLine="360"/>
        <w:rPr>
          <w:rFonts w:ascii="Times New Roman" w:hAnsi="Times New Roman"/>
          <w:sz w:val="24"/>
          <w:szCs w:val="24"/>
        </w:rPr>
      </w:pPr>
      <w:r w:rsidRPr="009C7B5A">
        <w:rPr>
          <w:rFonts w:ascii="Times New Roman" w:hAnsi="Times New Roman"/>
          <w:sz w:val="24"/>
          <w:szCs w:val="24"/>
        </w:rPr>
        <w:t xml:space="preserve">Parul: </w:t>
      </w:r>
      <w:r>
        <w:rPr>
          <w:rFonts w:ascii="Times New Roman" w:hAnsi="Times New Roman"/>
          <w:i/>
          <w:iCs/>
          <w:sz w:val="24"/>
          <w:szCs w:val="24"/>
        </w:rPr>
        <w:t>Monilia polystroma</w:t>
      </w:r>
      <w:r>
        <w:rPr>
          <w:rFonts w:ascii="Times New Roman" w:hAnsi="Times New Roman"/>
          <w:sz w:val="24"/>
          <w:szCs w:val="24"/>
        </w:rPr>
        <w:t xml:space="preserve"> will tentatively remain on the OPIS pest list. It didn’t rate out</w:t>
      </w:r>
    </w:p>
    <w:p w:rsidR="00156A64" w:rsidRDefault="00156A64" w:rsidP="00156A64">
      <w:pPr>
        <w:ind w:firstLine="360"/>
        <w:rPr>
          <w:rFonts w:ascii="Times New Roman" w:hAnsi="Times New Roman"/>
          <w:sz w:val="24"/>
          <w:szCs w:val="24"/>
        </w:rPr>
      </w:pPr>
      <w:r>
        <w:rPr>
          <w:rFonts w:ascii="Times New Roman" w:hAnsi="Times New Roman"/>
          <w:sz w:val="24"/>
          <w:szCs w:val="24"/>
        </w:rPr>
        <w:t xml:space="preserve">quite as high, however, as </w:t>
      </w:r>
      <w:r w:rsidRPr="00156A64">
        <w:rPr>
          <w:rFonts w:ascii="Times New Roman" w:hAnsi="Times New Roman"/>
          <w:i/>
          <w:sz w:val="24"/>
          <w:szCs w:val="24"/>
        </w:rPr>
        <w:t>Monilinia fructigena</w:t>
      </w:r>
      <w:r>
        <w:rPr>
          <w:rFonts w:ascii="Times New Roman" w:hAnsi="Times New Roman"/>
          <w:sz w:val="24"/>
          <w:szCs w:val="24"/>
        </w:rPr>
        <w:t>.</w:t>
      </w:r>
    </w:p>
    <w:p w:rsidR="00156A64" w:rsidRPr="00156A64" w:rsidRDefault="00156A64" w:rsidP="00156A64">
      <w:pPr>
        <w:pStyle w:val="ListParagraph"/>
        <w:rPr>
          <w:rFonts w:ascii="Times New Roman" w:hAnsi="Times New Roman"/>
          <w:sz w:val="24"/>
          <w:szCs w:val="24"/>
        </w:rPr>
      </w:pPr>
    </w:p>
    <w:p w:rsidR="00F92C0D" w:rsidRPr="00F92C0D" w:rsidRDefault="00F92C0D" w:rsidP="0076718F">
      <w:pPr>
        <w:autoSpaceDE w:val="0"/>
        <w:autoSpaceDN w:val="0"/>
        <w:adjustRightInd w:val="0"/>
        <w:rPr>
          <w:rFonts w:ascii="Times New Roman" w:hAnsi="Times New Roman"/>
          <w:b/>
          <w:color w:val="FF0000"/>
          <w:sz w:val="24"/>
          <w:szCs w:val="24"/>
        </w:rPr>
      </w:pPr>
      <w:r w:rsidRPr="00F92C0D">
        <w:rPr>
          <w:rFonts w:ascii="Times New Roman" w:hAnsi="Times New Roman"/>
          <w:b/>
          <w:color w:val="FF0000"/>
          <w:sz w:val="24"/>
          <w:szCs w:val="24"/>
        </w:rPr>
        <w:t xml:space="preserve">Proposal: </w:t>
      </w:r>
      <w:r w:rsidRPr="00F92C0D">
        <w:rPr>
          <w:rFonts w:ascii="Times New Roman" w:hAnsi="Times New Roman"/>
          <w:sz w:val="24"/>
          <w:szCs w:val="24"/>
        </w:rPr>
        <w:t xml:space="preserve">Wait </w:t>
      </w:r>
      <w:r w:rsidR="007A1F1A">
        <w:rPr>
          <w:rFonts w:ascii="Times New Roman" w:hAnsi="Times New Roman"/>
          <w:sz w:val="24"/>
          <w:szCs w:val="24"/>
        </w:rPr>
        <w:t xml:space="preserve">to add to stone fruit </w:t>
      </w:r>
      <w:r w:rsidR="00BF4336">
        <w:rPr>
          <w:rFonts w:ascii="Times New Roman" w:hAnsi="Times New Roman"/>
          <w:sz w:val="24"/>
          <w:szCs w:val="24"/>
        </w:rPr>
        <w:t>guideline</w:t>
      </w:r>
      <w:r w:rsidR="007A1F1A">
        <w:rPr>
          <w:rFonts w:ascii="Times New Roman" w:hAnsi="Times New Roman"/>
          <w:sz w:val="24"/>
          <w:szCs w:val="24"/>
        </w:rPr>
        <w:t xml:space="preserve">/survey </w:t>
      </w:r>
      <w:r w:rsidRPr="00F92C0D">
        <w:rPr>
          <w:rFonts w:ascii="Times New Roman" w:hAnsi="Times New Roman"/>
          <w:sz w:val="24"/>
          <w:szCs w:val="24"/>
        </w:rPr>
        <w:t>and ask CPHST Beltsville to validate the multiplex-PCR.</w:t>
      </w:r>
      <w:r w:rsidR="007A1F1A">
        <w:rPr>
          <w:rFonts w:ascii="Times New Roman" w:hAnsi="Times New Roman"/>
          <w:sz w:val="24"/>
          <w:szCs w:val="24"/>
        </w:rPr>
        <w:t xml:space="preserve"> Evaluate </w:t>
      </w:r>
      <w:r w:rsidR="007A1F1A" w:rsidRPr="007A1F1A">
        <w:rPr>
          <w:rFonts w:ascii="Times New Roman" w:hAnsi="Times New Roman"/>
          <w:i/>
          <w:sz w:val="24"/>
          <w:szCs w:val="24"/>
        </w:rPr>
        <w:t>Monilinia fructigena</w:t>
      </w:r>
      <w:r w:rsidR="00156A64">
        <w:rPr>
          <w:rFonts w:ascii="Times New Roman" w:hAnsi="Times New Roman"/>
          <w:sz w:val="24"/>
          <w:szCs w:val="24"/>
        </w:rPr>
        <w:t xml:space="preserve"> for inclusion on the AHP as it seems to be an important exotic pest.</w:t>
      </w:r>
    </w:p>
    <w:p w:rsidR="001A0320" w:rsidRPr="00A6039D" w:rsidRDefault="001A0320" w:rsidP="0076718F">
      <w:pPr>
        <w:autoSpaceDE w:val="0"/>
        <w:autoSpaceDN w:val="0"/>
        <w:adjustRightInd w:val="0"/>
        <w:rPr>
          <w:rFonts w:ascii="Times New Roman" w:hAnsi="Times New Roman"/>
          <w:sz w:val="24"/>
          <w:szCs w:val="24"/>
        </w:rPr>
      </w:pPr>
    </w:p>
    <w:p w:rsidR="0076718F" w:rsidRPr="006A352A" w:rsidRDefault="001A0320" w:rsidP="0076718F">
      <w:pPr>
        <w:autoSpaceDE w:val="0"/>
        <w:autoSpaceDN w:val="0"/>
        <w:adjustRightInd w:val="0"/>
        <w:rPr>
          <w:rFonts w:ascii="Times New Roman" w:hAnsi="Times New Roman"/>
          <w:sz w:val="26"/>
          <w:szCs w:val="26"/>
        </w:rPr>
      </w:pPr>
      <w:r w:rsidRPr="006A352A">
        <w:rPr>
          <w:rFonts w:ascii="Times New Roman" w:hAnsi="Times New Roman"/>
          <w:b/>
          <w:sz w:val="26"/>
          <w:szCs w:val="26"/>
        </w:rPr>
        <w:t>11</w:t>
      </w:r>
      <w:r w:rsidR="0076718F" w:rsidRPr="006A352A">
        <w:rPr>
          <w:rFonts w:ascii="Times New Roman" w:hAnsi="Times New Roman"/>
          <w:b/>
          <w:sz w:val="26"/>
          <w:szCs w:val="26"/>
        </w:rPr>
        <w:t>.</w:t>
      </w:r>
      <w:r w:rsidR="0076718F" w:rsidRPr="006A352A">
        <w:rPr>
          <w:rFonts w:ascii="Times New Roman" w:hAnsi="Times New Roman"/>
          <w:b/>
          <w:bCs/>
          <w:color w:val="000000"/>
          <w:sz w:val="26"/>
          <w:szCs w:val="26"/>
        </w:rPr>
        <w:t xml:space="preserve"> </w:t>
      </w:r>
      <w:r w:rsidR="0076718F" w:rsidRPr="006A352A">
        <w:rPr>
          <w:rStyle w:val="st1"/>
          <w:rFonts w:ascii="Times New Roman" w:hAnsi="Times New Roman"/>
          <w:b/>
          <w:bCs/>
          <w:i/>
          <w:color w:val="000000"/>
          <w:sz w:val="26"/>
          <w:szCs w:val="26"/>
        </w:rPr>
        <w:t>Geosmithia morbida</w:t>
      </w:r>
      <w:r w:rsidR="0076718F" w:rsidRPr="006A352A">
        <w:rPr>
          <w:rFonts w:ascii="Times New Roman" w:hAnsi="Times New Roman"/>
          <w:b/>
          <w:sz w:val="26"/>
          <w:szCs w:val="26"/>
        </w:rPr>
        <w:t xml:space="preserve"> -</w:t>
      </w:r>
      <w:r w:rsidR="0076718F" w:rsidRPr="006A352A">
        <w:rPr>
          <w:rFonts w:ascii="Times New Roman" w:hAnsi="Times New Roman"/>
          <w:sz w:val="26"/>
          <w:szCs w:val="26"/>
        </w:rPr>
        <w:t>Thousand Cankers disease</w:t>
      </w:r>
      <w:r w:rsidR="00BF4336" w:rsidRPr="006A352A">
        <w:rPr>
          <w:rFonts w:ascii="Times New Roman" w:hAnsi="Times New Roman"/>
          <w:sz w:val="26"/>
          <w:szCs w:val="26"/>
        </w:rPr>
        <w:t xml:space="preserve"> – fungal pathogen</w:t>
      </w:r>
    </w:p>
    <w:p w:rsidR="008500C3" w:rsidRDefault="00CD2A8B" w:rsidP="0076718F">
      <w:pPr>
        <w:autoSpaceDE w:val="0"/>
        <w:autoSpaceDN w:val="0"/>
        <w:adjustRightInd w:val="0"/>
        <w:rPr>
          <w:rFonts w:ascii="Times New Roman" w:hAnsi="Times New Roman"/>
          <w:sz w:val="24"/>
          <w:szCs w:val="24"/>
        </w:rPr>
      </w:pPr>
      <w:r w:rsidRPr="008500C3">
        <w:rPr>
          <w:rFonts w:ascii="Times New Roman" w:hAnsi="Times New Roman"/>
          <w:b/>
          <w:sz w:val="24"/>
          <w:szCs w:val="24"/>
        </w:rPr>
        <w:t xml:space="preserve">Phylum: </w:t>
      </w:r>
      <w:proofErr w:type="spellStart"/>
      <w:r w:rsidRPr="008500C3">
        <w:rPr>
          <w:rFonts w:ascii="Times New Roman" w:hAnsi="Times New Roman"/>
          <w:sz w:val="24"/>
          <w:szCs w:val="24"/>
        </w:rPr>
        <w:t>Ascomycota</w:t>
      </w:r>
      <w:proofErr w:type="spellEnd"/>
      <w:r w:rsidRPr="008500C3">
        <w:rPr>
          <w:rFonts w:ascii="Times New Roman" w:hAnsi="Times New Roman"/>
          <w:sz w:val="24"/>
          <w:szCs w:val="24"/>
        </w:rPr>
        <w:t>,</w:t>
      </w:r>
      <w:r w:rsidRPr="008500C3">
        <w:rPr>
          <w:rFonts w:ascii="Times New Roman" w:hAnsi="Times New Roman"/>
          <w:b/>
          <w:sz w:val="24"/>
          <w:szCs w:val="24"/>
        </w:rPr>
        <w:t xml:space="preserve"> Class:</w:t>
      </w:r>
      <w:r w:rsidRPr="008500C3">
        <w:rPr>
          <w:rFonts w:ascii="Times New Roman" w:hAnsi="Times New Roman"/>
          <w:sz w:val="24"/>
          <w:szCs w:val="24"/>
        </w:rPr>
        <w:t xml:space="preserve"> </w:t>
      </w:r>
      <w:proofErr w:type="spellStart"/>
      <w:r w:rsidRPr="008500C3">
        <w:rPr>
          <w:rFonts w:ascii="Times New Roman" w:eastAsia="Times New Roman" w:hAnsi="Times New Roman"/>
          <w:color w:val="000000"/>
          <w:sz w:val="24"/>
          <w:szCs w:val="24"/>
        </w:rPr>
        <w:t>Sordariomycetes</w:t>
      </w:r>
      <w:proofErr w:type="spellEnd"/>
      <w:r w:rsidRPr="008500C3">
        <w:rPr>
          <w:rFonts w:ascii="Times New Roman" w:hAnsi="Times New Roman"/>
          <w:sz w:val="24"/>
          <w:szCs w:val="24"/>
        </w:rPr>
        <w:t xml:space="preserve">, </w:t>
      </w:r>
      <w:r w:rsidRPr="008500C3">
        <w:rPr>
          <w:rFonts w:ascii="Times New Roman" w:hAnsi="Times New Roman"/>
          <w:b/>
          <w:sz w:val="24"/>
          <w:szCs w:val="24"/>
        </w:rPr>
        <w:t xml:space="preserve">Order: </w:t>
      </w:r>
      <w:proofErr w:type="spellStart"/>
      <w:r w:rsidRPr="008500C3">
        <w:rPr>
          <w:rFonts w:ascii="Times New Roman" w:eastAsia="Times New Roman" w:hAnsi="Times New Roman"/>
          <w:color w:val="000000"/>
          <w:sz w:val="24"/>
          <w:szCs w:val="24"/>
        </w:rPr>
        <w:t>Hypocreales</w:t>
      </w:r>
      <w:proofErr w:type="spellEnd"/>
      <w:r w:rsidRPr="008500C3">
        <w:rPr>
          <w:rFonts w:ascii="Times New Roman" w:hAnsi="Times New Roman"/>
          <w:sz w:val="24"/>
          <w:szCs w:val="24"/>
        </w:rPr>
        <w:t xml:space="preserve">, </w:t>
      </w:r>
      <w:r w:rsidRPr="008500C3">
        <w:rPr>
          <w:rFonts w:ascii="Times New Roman" w:hAnsi="Times New Roman"/>
          <w:b/>
          <w:sz w:val="24"/>
          <w:szCs w:val="24"/>
        </w:rPr>
        <w:t xml:space="preserve">Family: </w:t>
      </w:r>
      <w:proofErr w:type="spellStart"/>
      <w:r w:rsidRPr="008500C3">
        <w:rPr>
          <w:rFonts w:ascii="Times New Roman" w:eastAsia="Times New Roman" w:hAnsi="Times New Roman"/>
          <w:color w:val="000000"/>
          <w:sz w:val="24"/>
          <w:szCs w:val="24"/>
        </w:rPr>
        <w:t>Incertae</w:t>
      </w:r>
      <w:proofErr w:type="spellEnd"/>
      <w:r w:rsidRPr="008500C3">
        <w:rPr>
          <w:rFonts w:ascii="Times New Roman" w:eastAsia="Times New Roman" w:hAnsi="Times New Roman"/>
          <w:color w:val="000000"/>
          <w:sz w:val="24"/>
          <w:szCs w:val="24"/>
        </w:rPr>
        <w:t xml:space="preserve"> </w:t>
      </w:r>
      <w:proofErr w:type="spellStart"/>
      <w:r w:rsidRPr="008500C3">
        <w:rPr>
          <w:rFonts w:ascii="Times New Roman" w:eastAsia="Times New Roman" w:hAnsi="Times New Roman"/>
          <w:color w:val="000000"/>
          <w:sz w:val="24"/>
          <w:szCs w:val="24"/>
        </w:rPr>
        <w:t>sedis</w:t>
      </w:r>
      <w:proofErr w:type="spellEnd"/>
    </w:p>
    <w:p w:rsidR="00F92C0D" w:rsidRDefault="00BF4336" w:rsidP="0076718F">
      <w:pPr>
        <w:autoSpaceDE w:val="0"/>
        <w:autoSpaceDN w:val="0"/>
        <w:adjustRightInd w:val="0"/>
        <w:rPr>
          <w:rFonts w:ascii="Times New Roman" w:hAnsi="Times New Roman"/>
          <w:sz w:val="26"/>
          <w:szCs w:val="26"/>
        </w:rPr>
      </w:pPr>
      <w:r>
        <w:rPr>
          <w:rFonts w:ascii="Times New Roman" w:hAnsi="Times New Roman"/>
          <w:sz w:val="24"/>
          <w:szCs w:val="24"/>
        </w:rPr>
        <w:t>Additional</w:t>
      </w:r>
      <w:r w:rsidR="00F92C0D">
        <w:rPr>
          <w:rFonts w:ascii="Times New Roman" w:hAnsi="Times New Roman"/>
          <w:sz w:val="24"/>
          <w:szCs w:val="24"/>
        </w:rPr>
        <w:t xml:space="preserve"> P</w:t>
      </w:r>
      <w:r w:rsidR="00F92C0D" w:rsidRPr="003A35E8">
        <w:rPr>
          <w:rFonts w:ascii="Times New Roman" w:hAnsi="Times New Roman"/>
          <w:sz w:val="24"/>
          <w:szCs w:val="24"/>
        </w:rPr>
        <w:t>est</w:t>
      </w:r>
      <w:r w:rsidR="00F92C0D">
        <w:rPr>
          <w:rFonts w:ascii="Times New Roman" w:hAnsi="Times New Roman"/>
          <w:sz w:val="24"/>
          <w:szCs w:val="24"/>
        </w:rPr>
        <w:t>s of Concern L</w:t>
      </w:r>
      <w:r w:rsidR="00F92C0D" w:rsidRPr="003A35E8">
        <w:rPr>
          <w:rFonts w:ascii="Times New Roman" w:hAnsi="Times New Roman"/>
          <w:sz w:val="24"/>
          <w:szCs w:val="24"/>
        </w:rPr>
        <w:t>ist.</w:t>
      </w:r>
    </w:p>
    <w:p w:rsidR="00F92C0D" w:rsidRDefault="00F92C0D" w:rsidP="0076718F">
      <w:pPr>
        <w:autoSpaceDE w:val="0"/>
        <w:autoSpaceDN w:val="0"/>
        <w:adjustRightInd w:val="0"/>
        <w:rPr>
          <w:rFonts w:ascii="Times New Roman" w:hAnsi="Times New Roman"/>
          <w:sz w:val="26"/>
          <w:szCs w:val="26"/>
        </w:rPr>
      </w:pPr>
    </w:p>
    <w:p w:rsidR="00F92C0D" w:rsidRPr="00F92C0D" w:rsidRDefault="00F92C0D" w:rsidP="0076718F">
      <w:pPr>
        <w:autoSpaceDE w:val="0"/>
        <w:autoSpaceDN w:val="0"/>
        <w:adjustRightInd w:val="0"/>
        <w:rPr>
          <w:rFonts w:ascii="Times New Roman" w:hAnsi="Times New Roman"/>
          <w:b/>
          <w:sz w:val="24"/>
          <w:szCs w:val="24"/>
        </w:rPr>
      </w:pPr>
      <w:r w:rsidRPr="00F92C0D">
        <w:rPr>
          <w:rFonts w:ascii="Times New Roman" w:hAnsi="Times New Roman"/>
          <w:b/>
          <w:sz w:val="24"/>
          <w:szCs w:val="24"/>
        </w:rPr>
        <w:t>Issue:</w:t>
      </w:r>
    </w:p>
    <w:p w:rsidR="00F92C0D" w:rsidRPr="00F92C0D" w:rsidRDefault="0076718F" w:rsidP="00F92C0D">
      <w:pPr>
        <w:pStyle w:val="ListParagraph"/>
        <w:numPr>
          <w:ilvl w:val="0"/>
          <w:numId w:val="32"/>
        </w:numPr>
        <w:autoSpaceDE w:val="0"/>
        <w:autoSpaceDN w:val="0"/>
        <w:adjustRightInd w:val="0"/>
        <w:rPr>
          <w:rFonts w:ascii="Times New Roman" w:hAnsi="Times New Roman"/>
          <w:sz w:val="24"/>
          <w:szCs w:val="24"/>
        </w:rPr>
      </w:pPr>
      <w:r w:rsidRPr="00F92C0D">
        <w:rPr>
          <w:rFonts w:ascii="Times New Roman" w:hAnsi="Times New Roman"/>
          <w:sz w:val="24"/>
          <w:szCs w:val="24"/>
        </w:rPr>
        <w:t xml:space="preserve">Is the distribution too large to be </w:t>
      </w:r>
      <w:r w:rsidR="00453083" w:rsidRPr="00F92C0D">
        <w:rPr>
          <w:rFonts w:ascii="Times New Roman" w:hAnsi="Times New Roman"/>
          <w:sz w:val="24"/>
          <w:szCs w:val="24"/>
        </w:rPr>
        <w:t xml:space="preserve">considered a CAPS priority pest?  </w:t>
      </w:r>
    </w:p>
    <w:p w:rsidR="00F92C0D" w:rsidRDefault="00F92C0D" w:rsidP="0076718F">
      <w:pPr>
        <w:autoSpaceDE w:val="0"/>
        <w:autoSpaceDN w:val="0"/>
        <w:adjustRightInd w:val="0"/>
        <w:rPr>
          <w:rFonts w:ascii="Times New Roman" w:hAnsi="Times New Roman"/>
          <w:sz w:val="24"/>
          <w:szCs w:val="24"/>
        </w:rPr>
      </w:pPr>
    </w:p>
    <w:p w:rsidR="00F92C0D" w:rsidRPr="00F92C0D" w:rsidRDefault="00F92C0D" w:rsidP="0076718F">
      <w:pPr>
        <w:autoSpaceDE w:val="0"/>
        <w:autoSpaceDN w:val="0"/>
        <w:adjustRightInd w:val="0"/>
        <w:rPr>
          <w:rFonts w:ascii="Times New Roman" w:hAnsi="Times New Roman"/>
          <w:b/>
          <w:sz w:val="24"/>
          <w:szCs w:val="24"/>
        </w:rPr>
      </w:pPr>
      <w:r w:rsidRPr="00F92C0D">
        <w:rPr>
          <w:rFonts w:ascii="Times New Roman" w:hAnsi="Times New Roman"/>
          <w:b/>
          <w:sz w:val="24"/>
          <w:szCs w:val="24"/>
        </w:rPr>
        <w:t>Background:</w:t>
      </w:r>
    </w:p>
    <w:p w:rsidR="00F92C0D" w:rsidRDefault="00F92C0D" w:rsidP="00F92C0D">
      <w:pPr>
        <w:pStyle w:val="ListParagraph"/>
        <w:numPr>
          <w:ilvl w:val="0"/>
          <w:numId w:val="31"/>
        </w:numPr>
        <w:autoSpaceDE w:val="0"/>
        <w:autoSpaceDN w:val="0"/>
        <w:adjustRightInd w:val="0"/>
        <w:rPr>
          <w:rFonts w:ascii="Times New Roman" w:hAnsi="Times New Roman"/>
          <w:sz w:val="24"/>
          <w:szCs w:val="24"/>
        </w:rPr>
      </w:pPr>
      <w:r>
        <w:rPr>
          <w:rFonts w:ascii="Times New Roman" w:hAnsi="Times New Roman"/>
          <w:sz w:val="24"/>
          <w:szCs w:val="24"/>
        </w:rPr>
        <w:t>This pest is on the Additional P</w:t>
      </w:r>
      <w:r w:rsidRPr="003A35E8">
        <w:rPr>
          <w:rFonts w:ascii="Times New Roman" w:hAnsi="Times New Roman"/>
          <w:sz w:val="24"/>
          <w:szCs w:val="24"/>
        </w:rPr>
        <w:t>est</w:t>
      </w:r>
      <w:r>
        <w:rPr>
          <w:rFonts w:ascii="Times New Roman" w:hAnsi="Times New Roman"/>
          <w:sz w:val="24"/>
          <w:szCs w:val="24"/>
        </w:rPr>
        <w:t>s of Concern L</w:t>
      </w:r>
      <w:r w:rsidRPr="003A35E8">
        <w:rPr>
          <w:rFonts w:ascii="Times New Roman" w:hAnsi="Times New Roman"/>
          <w:sz w:val="24"/>
          <w:szCs w:val="24"/>
        </w:rPr>
        <w:t xml:space="preserve">ist. </w:t>
      </w:r>
    </w:p>
    <w:p w:rsidR="0076718F" w:rsidRDefault="00453083" w:rsidP="00F92C0D">
      <w:pPr>
        <w:pStyle w:val="ListParagraph"/>
        <w:numPr>
          <w:ilvl w:val="0"/>
          <w:numId w:val="31"/>
        </w:numPr>
        <w:autoSpaceDE w:val="0"/>
        <w:autoSpaceDN w:val="0"/>
        <w:adjustRightInd w:val="0"/>
        <w:rPr>
          <w:rFonts w:ascii="Times New Roman" w:hAnsi="Times New Roman"/>
          <w:sz w:val="24"/>
          <w:szCs w:val="24"/>
        </w:rPr>
      </w:pPr>
      <w:r w:rsidRPr="00F92C0D">
        <w:rPr>
          <w:rFonts w:ascii="Times New Roman" w:hAnsi="Times New Roman"/>
          <w:sz w:val="24"/>
          <w:szCs w:val="24"/>
        </w:rPr>
        <w:t>There are p</w:t>
      </w:r>
      <w:r w:rsidR="0076718F" w:rsidRPr="00F92C0D">
        <w:rPr>
          <w:rFonts w:ascii="Times New Roman" w:hAnsi="Times New Roman"/>
          <w:sz w:val="24"/>
          <w:szCs w:val="24"/>
        </w:rPr>
        <w:t>ositive records in NAPIS for California, Colorado, Idaho, Tennessee, and recently found in Pennsylvania.</w:t>
      </w:r>
    </w:p>
    <w:p w:rsidR="00A204BB" w:rsidRDefault="00A204BB" w:rsidP="00F92C0D">
      <w:pPr>
        <w:pStyle w:val="ListParagraph"/>
        <w:numPr>
          <w:ilvl w:val="0"/>
          <w:numId w:val="31"/>
        </w:numPr>
        <w:autoSpaceDE w:val="0"/>
        <w:autoSpaceDN w:val="0"/>
        <w:adjustRightInd w:val="0"/>
        <w:rPr>
          <w:rFonts w:ascii="Times New Roman" w:hAnsi="Times New Roman"/>
          <w:sz w:val="24"/>
          <w:szCs w:val="24"/>
        </w:rPr>
      </w:pPr>
      <w:r>
        <w:rPr>
          <w:rFonts w:ascii="Times New Roman" w:hAnsi="Times New Roman"/>
          <w:sz w:val="24"/>
          <w:szCs w:val="24"/>
        </w:rPr>
        <w:t xml:space="preserve">FS Pest Alert lists: In the West: Arizona, </w:t>
      </w:r>
      <w:r w:rsidRPr="00F92C0D">
        <w:rPr>
          <w:rFonts w:ascii="Times New Roman" w:hAnsi="Times New Roman"/>
          <w:sz w:val="24"/>
          <w:szCs w:val="24"/>
        </w:rPr>
        <w:t xml:space="preserve">California, Colorado, Idaho, </w:t>
      </w:r>
      <w:r>
        <w:rPr>
          <w:rFonts w:ascii="Times New Roman" w:hAnsi="Times New Roman"/>
          <w:sz w:val="24"/>
          <w:szCs w:val="24"/>
        </w:rPr>
        <w:t xml:space="preserve">Nevada, New Mexico, Oregon, Washington, and Utah.  In the East: Virginia, Tennessee, and </w:t>
      </w:r>
      <w:r w:rsidR="001073F5">
        <w:rPr>
          <w:rFonts w:ascii="Times New Roman" w:hAnsi="Times New Roman"/>
          <w:sz w:val="24"/>
          <w:szCs w:val="24"/>
        </w:rPr>
        <w:t>P</w:t>
      </w:r>
      <w:r w:rsidRPr="00F92C0D">
        <w:rPr>
          <w:rFonts w:ascii="Times New Roman" w:hAnsi="Times New Roman"/>
          <w:sz w:val="24"/>
          <w:szCs w:val="24"/>
        </w:rPr>
        <w:t>ennsylvania.</w:t>
      </w:r>
    </w:p>
    <w:p w:rsidR="00453083" w:rsidRDefault="00453083" w:rsidP="00F92C0D">
      <w:pPr>
        <w:pStyle w:val="ListParagraph"/>
        <w:numPr>
          <w:ilvl w:val="0"/>
          <w:numId w:val="31"/>
        </w:numPr>
        <w:autoSpaceDE w:val="0"/>
        <w:autoSpaceDN w:val="0"/>
        <w:adjustRightInd w:val="0"/>
        <w:rPr>
          <w:rFonts w:ascii="Times New Roman" w:hAnsi="Times New Roman"/>
          <w:sz w:val="24"/>
          <w:szCs w:val="24"/>
        </w:rPr>
      </w:pPr>
      <w:r w:rsidRPr="00F92C0D">
        <w:rPr>
          <w:rFonts w:ascii="Times New Roman" w:hAnsi="Times New Roman"/>
          <w:sz w:val="24"/>
          <w:szCs w:val="24"/>
        </w:rPr>
        <w:t>Should we have a max</w:t>
      </w:r>
      <w:r w:rsidR="00F43DAC" w:rsidRPr="00F92C0D">
        <w:rPr>
          <w:rFonts w:ascii="Times New Roman" w:hAnsi="Times New Roman"/>
          <w:sz w:val="24"/>
          <w:szCs w:val="24"/>
        </w:rPr>
        <w:t>imum</w:t>
      </w:r>
      <w:r w:rsidRPr="00F92C0D">
        <w:rPr>
          <w:rFonts w:ascii="Times New Roman" w:hAnsi="Times New Roman"/>
          <w:sz w:val="24"/>
          <w:szCs w:val="24"/>
        </w:rPr>
        <w:t xml:space="preserve"> # of states for Add’l pests or just leave that as a catch-all list?</w:t>
      </w:r>
    </w:p>
    <w:p w:rsidR="00F92C0D" w:rsidRDefault="00F92C0D" w:rsidP="00F92C0D">
      <w:pPr>
        <w:pStyle w:val="ListParagraph"/>
        <w:numPr>
          <w:ilvl w:val="0"/>
          <w:numId w:val="31"/>
        </w:numPr>
        <w:autoSpaceDE w:val="0"/>
        <w:autoSpaceDN w:val="0"/>
        <w:adjustRightInd w:val="0"/>
        <w:rPr>
          <w:rFonts w:ascii="Times New Roman" w:hAnsi="Times New Roman"/>
          <w:sz w:val="24"/>
          <w:szCs w:val="24"/>
        </w:rPr>
      </w:pPr>
      <w:r>
        <w:rPr>
          <w:rFonts w:ascii="Times New Roman" w:hAnsi="Times New Roman"/>
          <w:sz w:val="24"/>
          <w:szCs w:val="24"/>
        </w:rPr>
        <w:t>The vector, Walnut Twig Beetle, is present in 9 states.</w:t>
      </w:r>
    </w:p>
    <w:p w:rsidR="0086128F" w:rsidRDefault="00182630" w:rsidP="00F92C0D">
      <w:pPr>
        <w:pStyle w:val="ListParagraph"/>
        <w:numPr>
          <w:ilvl w:val="0"/>
          <w:numId w:val="31"/>
        </w:numPr>
        <w:autoSpaceDE w:val="0"/>
        <w:autoSpaceDN w:val="0"/>
        <w:adjustRightInd w:val="0"/>
        <w:rPr>
          <w:rFonts w:ascii="Times New Roman" w:hAnsi="Times New Roman"/>
          <w:sz w:val="24"/>
          <w:szCs w:val="24"/>
        </w:rPr>
      </w:pPr>
      <w:r>
        <w:rPr>
          <w:rFonts w:ascii="Times New Roman" w:hAnsi="Times New Roman"/>
          <w:sz w:val="24"/>
          <w:szCs w:val="24"/>
        </w:rPr>
        <w:t xml:space="preserve">The Forest Service has identified a lure and it is now available commercially ($3.75/ lure). </w:t>
      </w:r>
      <w:r w:rsidR="0086128F">
        <w:rPr>
          <w:rFonts w:ascii="Times New Roman" w:hAnsi="Times New Roman"/>
          <w:sz w:val="24"/>
          <w:szCs w:val="24"/>
        </w:rPr>
        <w:t xml:space="preserve"> </w:t>
      </w:r>
    </w:p>
    <w:p w:rsidR="0086128F" w:rsidRDefault="0086128F" w:rsidP="0086128F">
      <w:pPr>
        <w:pStyle w:val="ListParagraph"/>
        <w:numPr>
          <w:ilvl w:val="0"/>
          <w:numId w:val="31"/>
        </w:numPr>
        <w:autoSpaceDE w:val="0"/>
        <w:autoSpaceDN w:val="0"/>
        <w:adjustRightInd w:val="0"/>
        <w:rPr>
          <w:rFonts w:ascii="Times New Roman" w:hAnsi="Times New Roman"/>
          <w:sz w:val="24"/>
          <w:szCs w:val="24"/>
        </w:rPr>
      </w:pPr>
      <w:r w:rsidRPr="000C3037">
        <w:rPr>
          <w:rFonts w:ascii="Times New Roman" w:hAnsi="Times New Roman"/>
          <w:sz w:val="24"/>
          <w:szCs w:val="24"/>
        </w:rPr>
        <w:t>In 2011, the survey was supported through the Farm Bill but we don’t know if it will</w:t>
      </w:r>
      <w:r w:rsidR="000C3037" w:rsidRPr="000C3037">
        <w:rPr>
          <w:rFonts w:ascii="Times New Roman" w:hAnsi="Times New Roman"/>
          <w:sz w:val="24"/>
          <w:szCs w:val="24"/>
        </w:rPr>
        <w:t xml:space="preserve"> </w:t>
      </w:r>
      <w:r w:rsidRPr="000C3037">
        <w:rPr>
          <w:rFonts w:ascii="Times New Roman" w:hAnsi="Times New Roman"/>
          <w:sz w:val="24"/>
          <w:szCs w:val="24"/>
        </w:rPr>
        <w:t>be supported in 2012.</w:t>
      </w:r>
    </w:p>
    <w:p w:rsidR="00D329B5" w:rsidRPr="000C3037" w:rsidRDefault="00D329B5" w:rsidP="0086128F">
      <w:pPr>
        <w:pStyle w:val="ListParagraph"/>
        <w:numPr>
          <w:ilvl w:val="0"/>
          <w:numId w:val="31"/>
        </w:numPr>
        <w:autoSpaceDE w:val="0"/>
        <w:autoSpaceDN w:val="0"/>
        <w:adjustRightInd w:val="0"/>
        <w:rPr>
          <w:rFonts w:ascii="Times New Roman" w:hAnsi="Times New Roman"/>
          <w:sz w:val="24"/>
          <w:szCs w:val="24"/>
        </w:rPr>
      </w:pPr>
      <w:r>
        <w:rPr>
          <w:rFonts w:ascii="Times New Roman" w:hAnsi="Times New Roman"/>
          <w:sz w:val="24"/>
          <w:szCs w:val="24"/>
        </w:rPr>
        <w:t xml:space="preserve">CAPS surveys: In 2012, 6 states for </w:t>
      </w:r>
      <w:r w:rsidRPr="00D329B5">
        <w:rPr>
          <w:rFonts w:ascii="Times New Roman" w:hAnsi="Times New Roman"/>
          <w:bCs/>
          <w:i/>
          <w:sz w:val="24"/>
          <w:szCs w:val="24"/>
        </w:rPr>
        <w:t>Geosmithia morbid</w:t>
      </w:r>
      <w:r>
        <w:rPr>
          <w:rFonts w:ascii="Times New Roman" w:hAnsi="Times New Roman"/>
          <w:bCs/>
          <w:i/>
          <w:sz w:val="24"/>
          <w:szCs w:val="24"/>
        </w:rPr>
        <w:t>a</w:t>
      </w:r>
      <w:r w:rsidRPr="00D329B5">
        <w:rPr>
          <w:rFonts w:ascii="Times New Roman" w:hAnsi="Times New Roman"/>
          <w:bCs/>
          <w:i/>
          <w:sz w:val="24"/>
          <w:szCs w:val="24"/>
        </w:rPr>
        <w:t>;</w:t>
      </w:r>
      <w:r>
        <w:rPr>
          <w:rFonts w:ascii="Times New Roman" w:hAnsi="Times New Roman"/>
          <w:b/>
          <w:bCs/>
          <w:i/>
          <w:sz w:val="24"/>
          <w:szCs w:val="24"/>
        </w:rPr>
        <w:t xml:space="preserve"> </w:t>
      </w:r>
      <w:r w:rsidRPr="00D329B5">
        <w:rPr>
          <w:rFonts w:ascii="Times New Roman" w:hAnsi="Times New Roman"/>
          <w:bCs/>
          <w:sz w:val="24"/>
          <w:szCs w:val="24"/>
        </w:rPr>
        <w:t>4 for</w:t>
      </w:r>
      <w:r>
        <w:rPr>
          <w:rFonts w:ascii="Times New Roman" w:hAnsi="Times New Roman"/>
          <w:b/>
          <w:bCs/>
          <w:i/>
          <w:sz w:val="24"/>
          <w:szCs w:val="24"/>
        </w:rPr>
        <w:t xml:space="preserve"> </w:t>
      </w:r>
      <w:r>
        <w:rPr>
          <w:rFonts w:ascii="Times New Roman" w:hAnsi="Times New Roman"/>
          <w:sz w:val="24"/>
          <w:szCs w:val="24"/>
        </w:rPr>
        <w:t>walnut twig b</w:t>
      </w:r>
      <w:r w:rsidRPr="00F92C0D">
        <w:rPr>
          <w:rFonts w:ascii="Times New Roman" w:hAnsi="Times New Roman"/>
          <w:sz w:val="24"/>
          <w:szCs w:val="24"/>
        </w:rPr>
        <w:t>eetle</w:t>
      </w:r>
      <w:r>
        <w:rPr>
          <w:rFonts w:ascii="Times New Roman" w:hAnsi="Times New Roman"/>
          <w:sz w:val="24"/>
          <w:szCs w:val="24"/>
        </w:rPr>
        <w:t>.</w:t>
      </w:r>
    </w:p>
    <w:p w:rsidR="000C3037" w:rsidRPr="000C3037" w:rsidRDefault="000C3037" w:rsidP="000C3037">
      <w:pPr>
        <w:pStyle w:val="ListParagraph"/>
        <w:numPr>
          <w:ilvl w:val="0"/>
          <w:numId w:val="33"/>
        </w:numPr>
        <w:autoSpaceDE w:val="0"/>
        <w:autoSpaceDN w:val="0"/>
        <w:adjustRightInd w:val="0"/>
        <w:rPr>
          <w:rFonts w:ascii="Times New Roman" w:hAnsi="Times New Roman"/>
          <w:sz w:val="24"/>
          <w:szCs w:val="24"/>
        </w:rPr>
      </w:pPr>
      <w:r>
        <w:rPr>
          <w:rFonts w:ascii="Times New Roman" w:hAnsi="Times New Roman"/>
          <w:sz w:val="24"/>
          <w:szCs w:val="24"/>
        </w:rPr>
        <w:t>States can use discretionary funding and use the trap and lure.</w:t>
      </w:r>
    </w:p>
    <w:p w:rsidR="00F92C0D" w:rsidRPr="00F92C0D" w:rsidRDefault="00F92C0D" w:rsidP="00F92C0D">
      <w:pPr>
        <w:autoSpaceDE w:val="0"/>
        <w:autoSpaceDN w:val="0"/>
        <w:adjustRightInd w:val="0"/>
        <w:rPr>
          <w:rFonts w:ascii="Times New Roman" w:hAnsi="Times New Roman"/>
          <w:sz w:val="24"/>
          <w:szCs w:val="24"/>
        </w:rPr>
      </w:pPr>
    </w:p>
    <w:p w:rsidR="0086128F" w:rsidRPr="00836956" w:rsidRDefault="00F92C0D" w:rsidP="00836956">
      <w:pPr>
        <w:rPr>
          <w:rFonts w:ascii="Times New Roman" w:hAnsi="Times New Roman"/>
          <w:sz w:val="24"/>
          <w:szCs w:val="24"/>
        </w:rPr>
      </w:pPr>
      <w:r w:rsidRPr="00F92C0D">
        <w:rPr>
          <w:rFonts w:ascii="Times New Roman" w:hAnsi="Times New Roman"/>
          <w:b/>
          <w:color w:val="FF0000"/>
          <w:sz w:val="24"/>
          <w:szCs w:val="24"/>
        </w:rPr>
        <w:t xml:space="preserve">Proposal: </w:t>
      </w:r>
      <w:r w:rsidRPr="00F92C0D">
        <w:rPr>
          <w:rFonts w:ascii="Times New Roman" w:hAnsi="Times New Roman"/>
          <w:sz w:val="24"/>
          <w:szCs w:val="24"/>
        </w:rPr>
        <w:t xml:space="preserve">Remove both </w:t>
      </w:r>
      <w:r w:rsidRPr="00F92C0D">
        <w:rPr>
          <w:rStyle w:val="st1"/>
          <w:rFonts w:ascii="Times New Roman" w:hAnsi="Times New Roman"/>
          <w:bCs/>
          <w:i/>
          <w:sz w:val="24"/>
          <w:szCs w:val="24"/>
        </w:rPr>
        <w:t>Geosmithia morbid</w:t>
      </w:r>
      <w:r>
        <w:rPr>
          <w:rStyle w:val="st1"/>
          <w:rFonts w:ascii="Times New Roman" w:hAnsi="Times New Roman"/>
          <w:bCs/>
          <w:i/>
          <w:sz w:val="24"/>
          <w:szCs w:val="24"/>
        </w:rPr>
        <w:t>a</w:t>
      </w:r>
      <w:r w:rsidRPr="00F92C0D">
        <w:rPr>
          <w:rStyle w:val="st1"/>
          <w:rFonts w:ascii="Times New Roman" w:hAnsi="Times New Roman"/>
          <w:bCs/>
          <w:i/>
          <w:sz w:val="24"/>
          <w:szCs w:val="24"/>
        </w:rPr>
        <w:t xml:space="preserve"> </w:t>
      </w:r>
      <w:r w:rsidRPr="00F92C0D">
        <w:rPr>
          <w:rStyle w:val="st1"/>
          <w:rFonts w:ascii="Times New Roman" w:hAnsi="Times New Roman"/>
          <w:bCs/>
          <w:sz w:val="24"/>
          <w:szCs w:val="24"/>
        </w:rPr>
        <w:t xml:space="preserve">and </w:t>
      </w:r>
      <w:r w:rsidRPr="00F92C0D">
        <w:rPr>
          <w:rFonts w:ascii="Times New Roman" w:hAnsi="Times New Roman"/>
          <w:sz w:val="24"/>
          <w:szCs w:val="24"/>
        </w:rPr>
        <w:t>Walnut Twig Beetle from the Additional Pests of Concern L</w:t>
      </w:r>
      <w:r w:rsidR="00836956">
        <w:rPr>
          <w:rFonts w:ascii="Times New Roman" w:hAnsi="Times New Roman"/>
          <w:sz w:val="24"/>
          <w:szCs w:val="24"/>
        </w:rPr>
        <w:t xml:space="preserve">ist.  </w:t>
      </w:r>
      <w:bookmarkStart w:id="4" w:name="OLE_LINK5"/>
      <w:bookmarkStart w:id="5" w:name="OLE_LINK6"/>
      <w:r w:rsidR="00836956" w:rsidRPr="00836956">
        <w:rPr>
          <w:rFonts w:ascii="Times New Roman" w:hAnsi="Times New Roman"/>
          <w:sz w:val="24"/>
          <w:szCs w:val="24"/>
        </w:rPr>
        <w:t>States can use discretionary funding and use the trap and lure.</w:t>
      </w:r>
      <w:bookmarkEnd w:id="4"/>
      <w:bookmarkEnd w:id="5"/>
    </w:p>
    <w:p w:rsidR="00F92C0D" w:rsidRPr="00F92C0D" w:rsidRDefault="00F92C0D" w:rsidP="00F92C0D">
      <w:pPr>
        <w:autoSpaceDE w:val="0"/>
        <w:autoSpaceDN w:val="0"/>
        <w:adjustRightInd w:val="0"/>
        <w:rPr>
          <w:rFonts w:ascii="Times New Roman" w:hAnsi="Times New Roman"/>
          <w:sz w:val="24"/>
          <w:szCs w:val="24"/>
        </w:rPr>
      </w:pPr>
    </w:p>
    <w:p w:rsidR="0076718F" w:rsidRDefault="0076718F" w:rsidP="0076718F">
      <w:pPr>
        <w:autoSpaceDE w:val="0"/>
        <w:autoSpaceDN w:val="0"/>
        <w:adjustRightInd w:val="0"/>
        <w:rPr>
          <w:rFonts w:ascii="Times New Roman" w:hAnsi="Times New Roman"/>
          <w:sz w:val="26"/>
          <w:szCs w:val="26"/>
        </w:rPr>
      </w:pPr>
    </w:p>
    <w:p w:rsidR="0076718F" w:rsidRDefault="0076718F" w:rsidP="0076718F">
      <w:pPr>
        <w:autoSpaceDE w:val="0"/>
        <w:autoSpaceDN w:val="0"/>
        <w:adjustRightInd w:val="0"/>
        <w:rPr>
          <w:rFonts w:ascii="Times New Roman" w:hAnsi="Times New Roman"/>
          <w:b/>
          <w:sz w:val="26"/>
          <w:szCs w:val="26"/>
        </w:rPr>
      </w:pPr>
      <w:r>
        <w:rPr>
          <w:rFonts w:ascii="Times New Roman" w:hAnsi="Times New Roman"/>
          <w:b/>
          <w:sz w:val="26"/>
          <w:szCs w:val="26"/>
        </w:rPr>
        <w:t>1</w:t>
      </w:r>
      <w:r w:rsidR="001A0320">
        <w:rPr>
          <w:rFonts w:ascii="Times New Roman" w:hAnsi="Times New Roman"/>
          <w:b/>
          <w:sz w:val="26"/>
          <w:szCs w:val="26"/>
        </w:rPr>
        <w:t>2</w:t>
      </w:r>
      <w:r>
        <w:rPr>
          <w:rFonts w:ascii="Times New Roman" w:hAnsi="Times New Roman"/>
          <w:b/>
          <w:sz w:val="26"/>
          <w:szCs w:val="26"/>
        </w:rPr>
        <w:t>. Citrus disease support</w:t>
      </w:r>
    </w:p>
    <w:p w:rsidR="0076718F" w:rsidRPr="003A35E8" w:rsidRDefault="0076718F" w:rsidP="0076718F">
      <w:pPr>
        <w:autoSpaceDE w:val="0"/>
        <w:autoSpaceDN w:val="0"/>
        <w:adjustRightInd w:val="0"/>
        <w:rPr>
          <w:rStyle w:val="Emphasis"/>
          <w:rFonts w:ascii="Times New Roman" w:hAnsi="Times New Roman"/>
          <w:b/>
          <w:i w:val="0"/>
          <w:iCs w:val="0"/>
          <w:sz w:val="24"/>
          <w:szCs w:val="24"/>
        </w:rPr>
      </w:pPr>
      <w:r>
        <w:rPr>
          <w:rFonts w:ascii="Times New Roman" w:hAnsi="Times New Roman"/>
          <w:b/>
          <w:sz w:val="26"/>
          <w:szCs w:val="26"/>
        </w:rPr>
        <w:tab/>
      </w:r>
      <w:r w:rsidRPr="003A35E8">
        <w:rPr>
          <w:rFonts w:ascii="Times New Roman" w:hAnsi="Times New Roman"/>
          <w:b/>
          <w:sz w:val="24"/>
          <w:szCs w:val="24"/>
        </w:rPr>
        <w:t xml:space="preserve">A.  </w:t>
      </w:r>
      <w:r w:rsidRPr="003A35E8">
        <w:rPr>
          <w:rStyle w:val="Emphasis"/>
          <w:rFonts w:ascii="Times New Roman" w:hAnsi="Times New Roman"/>
          <w:b/>
          <w:color w:val="000000"/>
          <w:sz w:val="24"/>
          <w:szCs w:val="24"/>
        </w:rPr>
        <w:t>Phoma tracheiphila</w:t>
      </w:r>
      <w:r w:rsidRPr="003A35E8">
        <w:rPr>
          <w:rStyle w:val="Emphasis"/>
          <w:rFonts w:ascii="Times New Roman" w:hAnsi="Times New Roman"/>
          <w:color w:val="000000"/>
          <w:sz w:val="24"/>
          <w:szCs w:val="24"/>
        </w:rPr>
        <w:t>- Mal Secco</w:t>
      </w:r>
    </w:p>
    <w:p w:rsidR="0076718F" w:rsidRDefault="0076718F" w:rsidP="0076718F">
      <w:pPr>
        <w:autoSpaceDE w:val="0"/>
        <w:autoSpaceDN w:val="0"/>
        <w:adjustRightInd w:val="0"/>
        <w:ind w:left="720"/>
        <w:rPr>
          <w:rFonts w:ascii="Times New Roman" w:hAnsi="Times New Roman"/>
          <w:sz w:val="24"/>
          <w:szCs w:val="24"/>
        </w:rPr>
      </w:pPr>
      <w:r w:rsidRPr="003A35E8">
        <w:rPr>
          <w:rFonts w:ascii="Times New Roman" w:hAnsi="Times New Roman"/>
          <w:sz w:val="24"/>
          <w:szCs w:val="24"/>
        </w:rPr>
        <w:t xml:space="preserve">This pest is on the </w:t>
      </w:r>
      <w:r w:rsidR="00B664B1">
        <w:rPr>
          <w:rFonts w:ascii="Times New Roman" w:hAnsi="Times New Roman"/>
          <w:sz w:val="24"/>
          <w:szCs w:val="24"/>
        </w:rPr>
        <w:t>Additional P</w:t>
      </w:r>
      <w:r w:rsidR="00B664B1" w:rsidRPr="003A35E8">
        <w:rPr>
          <w:rFonts w:ascii="Times New Roman" w:hAnsi="Times New Roman"/>
          <w:sz w:val="24"/>
          <w:szCs w:val="24"/>
        </w:rPr>
        <w:t>est</w:t>
      </w:r>
      <w:r w:rsidR="00B664B1">
        <w:rPr>
          <w:rFonts w:ascii="Times New Roman" w:hAnsi="Times New Roman"/>
          <w:sz w:val="24"/>
          <w:szCs w:val="24"/>
        </w:rPr>
        <w:t>s of Concern L</w:t>
      </w:r>
      <w:r w:rsidR="00B664B1" w:rsidRPr="003A35E8">
        <w:rPr>
          <w:rFonts w:ascii="Times New Roman" w:hAnsi="Times New Roman"/>
          <w:sz w:val="24"/>
          <w:szCs w:val="24"/>
        </w:rPr>
        <w:t>ist</w:t>
      </w:r>
      <w:r w:rsidR="00CD2A8B">
        <w:rPr>
          <w:rFonts w:ascii="Times New Roman" w:hAnsi="Times New Roman"/>
          <w:sz w:val="24"/>
          <w:szCs w:val="24"/>
        </w:rPr>
        <w:t xml:space="preserve">. This is strictly a fungal </w:t>
      </w:r>
      <w:r w:rsidRPr="003A35E8">
        <w:rPr>
          <w:rFonts w:ascii="Times New Roman" w:hAnsi="Times New Roman"/>
          <w:sz w:val="24"/>
          <w:szCs w:val="24"/>
        </w:rPr>
        <w:t>disease</w:t>
      </w:r>
      <w:r w:rsidR="00CD2A8B">
        <w:rPr>
          <w:rFonts w:ascii="Times New Roman" w:hAnsi="Times New Roman"/>
          <w:sz w:val="24"/>
          <w:szCs w:val="24"/>
        </w:rPr>
        <w:t xml:space="preserve"> of citrus</w:t>
      </w:r>
      <w:bookmarkStart w:id="6" w:name="_GoBack"/>
      <w:bookmarkEnd w:id="6"/>
      <w:r w:rsidRPr="003A35E8">
        <w:rPr>
          <w:rFonts w:ascii="Times New Roman" w:hAnsi="Times New Roman"/>
          <w:sz w:val="24"/>
          <w:szCs w:val="24"/>
        </w:rPr>
        <w:t>. Should this be removed? CAPS</w:t>
      </w:r>
      <w:r w:rsidR="00B664B1">
        <w:rPr>
          <w:rFonts w:ascii="Times New Roman" w:hAnsi="Times New Roman"/>
          <w:sz w:val="24"/>
          <w:szCs w:val="24"/>
        </w:rPr>
        <w:t xml:space="preserve"> </w:t>
      </w:r>
      <w:r w:rsidRPr="003A35E8">
        <w:rPr>
          <w:rFonts w:ascii="Times New Roman" w:hAnsi="Times New Roman"/>
          <w:sz w:val="24"/>
          <w:szCs w:val="24"/>
        </w:rPr>
        <w:t>is no longer funding citrus surveys.</w:t>
      </w:r>
    </w:p>
    <w:p w:rsidR="00836956" w:rsidRDefault="00836956" w:rsidP="0076718F">
      <w:pPr>
        <w:autoSpaceDE w:val="0"/>
        <w:autoSpaceDN w:val="0"/>
        <w:adjustRightInd w:val="0"/>
        <w:ind w:left="720"/>
        <w:rPr>
          <w:rFonts w:ascii="Times New Roman" w:hAnsi="Times New Roman"/>
          <w:sz w:val="24"/>
          <w:szCs w:val="24"/>
        </w:rPr>
      </w:pPr>
    </w:p>
    <w:p w:rsidR="00836956" w:rsidRDefault="00836956" w:rsidP="0076718F">
      <w:pPr>
        <w:autoSpaceDE w:val="0"/>
        <w:autoSpaceDN w:val="0"/>
        <w:adjustRightInd w:val="0"/>
        <w:ind w:left="720"/>
        <w:rPr>
          <w:rFonts w:ascii="Times New Roman" w:hAnsi="Times New Roman"/>
          <w:sz w:val="24"/>
          <w:szCs w:val="24"/>
        </w:rPr>
      </w:pPr>
      <w:r w:rsidRPr="00836956">
        <w:rPr>
          <w:rFonts w:ascii="Times New Roman" w:hAnsi="Times New Roman"/>
          <w:b/>
          <w:color w:val="FF0000"/>
          <w:sz w:val="24"/>
          <w:szCs w:val="24"/>
        </w:rPr>
        <w:t>Proposal:</w:t>
      </w:r>
      <w:r>
        <w:rPr>
          <w:rFonts w:ascii="Times New Roman" w:hAnsi="Times New Roman"/>
          <w:sz w:val="24"/>
          <w:szCs w:val="24"/>
        </w:rPr>
        <w:t xml:space="preserve"> Take off the Additional P</w:t>
      </w:r>
      <w:r w:rsidRPr="003A35E8">
        <w:rPr>
          <w:rFonts w:ascii="Times New Roman" w:hAnsi="Times New Roman"/>
          <w:sz w:val="24"/>
          <w:szCs w:val="24"/>
        </w:rPr>
        <w:t>est</w:t>
      </w:r>
      <w:r>
        <w:rPr>
          <w:rFonts w:ascii="Times New Roman" w:hAnsi="Times New Roman"/>
          <w:sz w:val="24"/>
          <w:szCs w:val="24"/>
        </w:rPr>
        <w:t>s of Concern L</w:t>
      </w:r>
      <w:r w:rsidRPr="003A35E8">
        <w:rPr>
          <w:rFonts w:ascii="Times New Roman" w:hAnsi="Times New Roman"/>
          <w:sz w:val="24"/>
          <w:szCs w:val="24"/>
        </w:rPr>
        <w:t>ist</w:t>
      </w:r>
      <w:r>
        <w:rPr>
          <w:rFonts w:ascii="Times New Roman" w:hAnsi="Times New Roman"/>
          <w:sz w:val="24"/>
          <w:szCs w:val="24"/>
        </w:rPr>
        <w:t>.</w:t>
      </w:r>
    </w:p>
    <w:p w:rsidR="00836956" w:rsidRPr="003A35E8" w:rsidRDefault="00836956" w:rsidP="0076718F">
      <w:pPr>
        <w:autoSpaceDE w:val="0"/>
        <w:autoSpaceDN w:val="0"/>
        <w:adjustRightInd w:val="0"/>
        <w:ind w:left="720"/>
        <w:rPr>
          <w:rFonts w:ascii="Times New Roman" w:hAnsi="Times New Roman"/>
          <w:sz w:val="24"/>
          <w:szCs w:val="24"/>
        </w:rPr>
      </w:pPr>
    </w:p>
    <w:p w:rsidR="0076718F" w:rsidRDefault="0076718F" w:rsidP="0076718F">
      <w:pPr>
        <w:autoSpaceDE w:val="0"/>
        <w:autoSpaceDN w:val="0"/>
        <w:adjustRightInd w:val="0"/>
        <w:ind w:left="720"/>
        <w:rPr>
          <w:rFonts w:ascii="Times New Roman" w:hAnsi="Times New Roman"/>
          <w:sz w:val="24"/>
          <w:szCs w:val="24"/>
        </w:rPr>
      </w:pPr>
      <w:r w:rsidRPr="003A35E8">
        <w:rPr>
          <w:rFonts w:ascii="Times New Roman" w:hAnsi="Times New Roman"/>
          <w:b/>
          <w:sz w:val="24"/>
          <w:szCs w:val="24"/>
        </w:rPr>
        <w:t xml:space="preserve">B. </w:t>
      </w:r>
      <w:r w:rsidRPr="003A35E8">
        <w:rPr>
          <w:rFonts w:ascii="Times New Roman" w:hAnsi="Times New Roman"/>
          <w:sz w:val="24"/>
          <w:szCs w:val="24"/>
        </w:rPr>
        <w:t>When there is a new validated molecular diagnostic for a citrus pest that is currently being surveyed for, should we link somewhere</w:t>
      </w:r>
      <w:r w:rsidR="003964F8">
        <w:rPr>
          <w:rFonts w:ascii="Times New Roman" w:hAnsi="Times New Roman"/>
          <w:sz w:val="24"/>
          <w:szCs w:val="24"/>
        </w:rPr>
        <w:t xml:space="preserve"> on CAPS Approved Methods site?  </w:t>
      </w:r>
      <w:r w:rsidRPr="003A35E8">
        <w:rPr>
          <w:rFonts w:ascii="Times New Roman" w:hAnsi="Times New Roman"/>
          <w:sz w:val="24"/>
          <w:szCs w:val="24"/>
        </w:rPr>
        <w:t>Laurene Levy’s lab just validated a molecular diagnostic for citrus leprosies virus</w:t>
      </w:r>
      <w:r w:rsidR="007A1F1A">
        <w:rPr>
          <w:rFonts w:ascii="Times New Roman" w:hAnsi="Times New Roman"/>
          <w:sz w:val="24"/>
          <w:szCs w:val="24"/>
        </w:rPr>
        <w:t xml:space="preserve"> and will be ready soon. The virus was</w:t>
      </w:r>
      <w:r w:rsidRPr="003A35E8">
        <w:rPr>
          <w:rFonts w:ascii="Times New Roman" w:hAnsi="Times New Roman"/>
          <w:sz w:val="24"/>
          <w:szCs w:val="24"/>
        </w:rPr>
        <w:t xml:space="preserve"> being surveyed for by Puerto Rico</w:t>
      </w:r>
      <w:r w:rsidR="007A1F1A">
        <w:rPr>
          <w:rFonts w:ascii="Times New Roman" w:hAnsi="Times New Roman"/>
          <w:sz w:val="24"/>
          <w:szCs w:val="24"/>
        </w:rPr>
        <w:t xml:space="preserve"> (2011)</w:t>
      </w:r>
      <w:r w:rsidRPr="003A35E8">
        <w:rPr>
          <w:rFonts w:ascii="Times New Roman" w:hAnsi="Times New Roman"/>
          <w:sz w:val="24"/>
          <w:szCs w:val="24"/>
        </w:rPr>
        <w:t>.</w:t>
      </w:r>
    </w:p>
    <w:p w:rsidR="003964F8" w:rsidRDefault="003964F8" w:rsidP="0076718F">
      <w:pPr>
        <w:autoSpaceDE w:val="0"/>
        <w:autoSpaceDN w:val="0"/>
        <w:adjustRightInd w:val="0"/>
        <w:ind w:left="720"/>
        <w:rPr>
          <w:rFonts w:ascii="Times New Roman" w:hAnsi="Times New Roman"/>
          <w:b/>
          <w:sz w:val="24"/>
          <w:szCs w:val="24"/>
        </w:rPr>
      </w:pPr>
    </w:p>
    <w:p w:rsidR="003964F8" w:rsidRPr="003A35E8" w:rsidRDefault="003964F8" w:rsidP="0076718F">
      <w:pPr>
        <w:autoSpaceDE w:val="0"/>
        <w:autoSpaceDN w:val="0"/>
        <w:adjustRightInd w:val="0"/>
        <w:ind w:left="720"/>
        <w:rPr>
          <w:rFonts w:ascii="Times New Roman" w:hAnsi="Times New Roman"/>
          <w:b/>
          <w:sz w:val="24"/>
          <w:szCs w:val="24"/>
        </w:rPr>
      </w:pPr>
      <w:r w:rsidRPr="00836956">
        <w:rPr>
          <w:rFonts w:ascii="Times New Roman" w:hAnsi="Times New Roman"/>
          <w:b/>
          <w:color w:val="FF0000"/>
          <w:sz w:val="24"/>
          <w:szCs w:val="24"/>
        </w:rPr>
        <w:t>Proposal:</w:t>
      </w:r>
      <w:r>
        <w:rPr>
          <w:rFonts w:ascii="Times New Roman" w:hAnsi="Times New Roman"/>
          <w:b/>
          <w:color w:val="FF0000"/>
          <w:sz w:val="24"/>
          <w:szCs w:val="24"/>
        </w:rPr>
        <w:t xml:space="preserve"> </w:t>
      </w:r>
      <w:r w:rsidRPr="003964F8">
        <w:rPr>
          <w:rFonts w:ascii="Times New Roman" w:hAnsi="Times New Roman"/>
          <w:sz w:val="24"/>
          <w:szCs w:val="24"/>
        </w:rPr>
        <w:t>Yes.</w:t>
      </w:r>
    </w:p>
    <w:p w:rsidR="0076718F" w:rsidRDefault="0076718F" w:rsidP="0076718F">
      <w:pPr>
        <w:autoSpaceDE w:val="0"/>
        <w:autoSpaceDN w:val="0"/>
        <w:adjustRightInd w:val="0"/>
        <w:ind w:left="720"/>
        <w:rPr>
          <w:rFonts w:ascii="Times New Roman" w:hAnsi="Times New Roman"/>
          <w:b/>
          <w:sz w:val="26"/>
          <w:szCs w:val="26"/>
        </w:rPr>
      </w:pPr>
    </w:p>
    <w:p w:rsidR="001A0320" w:rsidRPr="00301F6B" w:rsidRDefault="001A0320" w:rsidP="0076718F">
      <w:pPr>
        <w:autoSpaceDE w:val="0"/>
        <w:autoSpaceDN w:val="0"/>
        <w:adjustRightInd w:val="0"/>
        <w:ind w:left="720"/>
        <w:rPr>
          <w:rFonts w:ascii="Times New Roman" w:hAnsi="Times New Roman"/>
          <w:b/>
          <w:sz w:val="26"/>
          <w:szCs w:val="26"/>
        </w:rPr>
      </w:pPr>
    </w:p>
    <w:p w:rsidR="0076718F" w:rsidRDefault="0076718F" w:rsidP="0076718F">
      <w:pPr>
        <w:autoSpaceDE w:val="0"/>
        <w:autoSpaceDN w:val="0"/>
        <w:adjustRightInd w:val="0"/>
        <w:rPr>
          <w:rFonts w:ascii="Times New Roman" w:hAnsi="Times New Roman"/>
          <w:sz w:val="26"/>
          <w:szCs w:val="26"/>
        </w:rPr>
      </w:pPr>
      <w:r>
        <w:rPr>
          <w:rFonts w:ascii="Times New Roman" w:hAnsi="Times New Roman"/>
          <w:b/>
          <w:sz w:val="26"/>
          <w:szCs w:val="26"/>
        </w:rPr>
        <w:t>1</w:t>
      </w:r>
      <w:r w:rsidR="001A0320">
        <w:rPr>
          <w:rFonts w:ascii="Times New Roman" w:hAnsi="Times New Roman"/>
          <w:b/>
          <w:sz w:val="26"/>
          <w:szCs w:val="26"/>
        </w:rPr>
        <w:t>3</w:t>
      </w:r>
      <w:r w:rsidRPr="005206F2">
        <w:rPr>
          <w:rFonts w:ascii="Times New Roman" w:hAnsi="Times New Roman"/>
          <w:b/>
          <w:sz w:val="26"/>
          <w:szCs w:val="26"/>
        </w:rPr>
        <w:t>.</w:t>
      </w:r>
      <w:r>
        <w:rPr>
          <w:rFonts w:ascii="Times New Roman" w:hAnsi="Times New Roman"/>
          <w:sz w:val="26"/>
          <w:szCs w:val="26"/>
        </w:rPr>
        <w:t xml:space="preserve"> </w:t>
      </w:r>
      <w:r w:rsidRPr="005206F2">
        <w:rPr>
          <w:rFonts w:ascii="Times New Roman" w:hAnsi="Times New Roman"/>
          <w:b/>
          <w:sz w:val="26"/>
          <w:szCs w:val="26"/>
        </w:rPr>
        <w:t>Torradoviruses</w:t>
      </w:r>
    </w:p>
    <w:p w:rsidR="00AA68B8" w:rsidRDefault="00AA68B8" w:rsidP="0076718F">
      <w:pPr>
        <w:autoSpaceDE w:val="0"/>
        <w:autoSpaceDN w:val="0"/>
        <w:adjustRightInd w:val="0"/>
        <w:rPr>
          <w:rFonts w:ascii="Times New Roman" w:hAnsi="Times New Roman"/>
          <w:sz w:val="24"/>
          <w:szCs w:val="24"/>
        </w:rPr>
      </w:pPr>
      <w:r>
        <w:rPr>
          <w:rFonts w:ascii="Times New Roman" w:hAnsi="Times New Roman"/>
          <w:sz w:val="24"/>
          <w:szCs w:val="24"/>
        </w:rPr>
        <w:t>Additional P</w:t>
      </w:r>
      <w:r w:rsidRPr="003A35E8">
        <w:rPr>
          <w:rFonts w:ascii="Times New Roman" w:hAnsi="Times New Roman"/>
          <w:sz w:val="24"/>
          <w:szCs w:val="24"/>
        </w:rPr>
        <w:t>est</w:t>
      </w:r>
      <w:r>
        <w:rPr>
          <w:rFonts w:ascii="Times New Roman" w:hAnsi="Times New Roman"/>
          <w:sz w:val="24"/>
          <w:szCs w:val="24"/>
        </w:rPr>
        <w:t>s of Concern L</w:t>
      </w:r>
      <w:r w:rsidRPr="003A35E8">
        <w:rPr>
          <w:rFonts w:ascii="Times New Roman" w:hAnsi="Times New Roman"/>
          <w:sz w:val="24"/>
          <w:szCs w:val="24"/>
        </w:rPr>
        <w:t>ist</w:t>
      </w:r>
    </w:p>
    <w:p w:rsidR="00AA68B8" w:rsidRDefault="00AA68B8" w:rsidP="0076718F">
      <w:pPr>
        <w:autoSpaceDE w:val="0"/>
        <w:autoSpaceDN w:val="0"/>
        <w:adjustRightInd w:val="0"/>
        <w:rPr>
          <w:rFonts w:ascii="Times New Roman" w:hAnsi="Times New Roman"/>
          <w:sz w:val="24"/>
          <w:szCs w:val="24"/>
        </w:rPr>
      </w:pPr>
    </w:p>
    <w:p w:rsidR="00AA68B8" w:rsidRDefault="00AA68B8" w:rsidP="0076718F">
      <w:pPr>
        <w:autoSpaceDE w:val="0"/>
        <w:autoSpaceDN w:val="0"/>
        <w:adjustRightInd w:val="0"/>
        <w:rPr>
          <w:rFonts w:ascii="Times New Roman" w:hAnsi="Times New Roman"/>
          <w:b/>
          <w:sz w:val="24"/>
          <w:szCs w:val="24"/>
        </w:rPr>
      </w:pPr>
      <w:r w:rsidRPr="00AA68B8">
        <w:rPr>
          <w:rFonts w:ascii="Times New Roman" w:hAnsi="Times New Roman"/>
          <w:b/>
          <w:sz w:val="24"/>
          <w:szCs w:val="24"/>
        </w:rPr>
        <w:t>Issues:</w:t>
      </w:r>
    </w:p>
    <w:p w:rsidR="00C25D13" w:rsidRPr="00C25D13" w:rsidRDefault="00C25D13" w:rsidP="00C25D13">
      <w:pPr>
        <w:pStyle w:val="ListParagraph"/>
        <w:numPr>
          <w:ilvl w:val="0"/>
          <w:numId w:val="36"/>
        </w:numPr>
        <w:autoSpaceDE w:val="0"/>
        <w:autoSpaceDN w:val="0"/>
        <w:adjustRightInd w:val="0"/>
        <w:rPr>
          <w:rFonts w:ascii="Times New Roman" w:hAnsi="Times New Roman"/>
          <w:sz w:val="24"/>
          <w:szCs w:val="24"/>
        </w:rPr>
      </w:pPr>
      <w:r w:rsidRPr="00C25D13">
        <w:rPr>
          <w:rFonts w:ascii="Times New Roman" w:hAnsi="Times New Roman"/>
          <w:sz w:val="24"/>
          <w:szCs w:val="24"/>
        </w:rPr>
        <w:t>List out virus species on the Additional Pests of Concern List?</w:t>
      </w:r>
    </w:p>
    <w:p w:rsidR="00AA68B8" w:rsidRPr="00AA68B8" w:rsidRDefault="00AA68B8" w:rsidP="0076718F">
      <w:pPr>
        <w:autoSpaceDE w:val="0"/>
        <w:autoSpaceDN w:val="0"/>
        <w:adjustRightInd w:val="0"/>
        <w:rPr>
          <w:rFonts w:ascii="Times New Roman" w:hAnsi="Times New Roman"/>
          <w:b/>
          <w:sz w:val="24"/>
          <w:szCs w:val="24"/>
        </w:rPr>
      </w:pPr>
    </w:p>
    <w:p w:rsidR="00AA68B8" w:rsidRPr="00AA68B8" w:rsidRDefault="00AA68B8" w:rsidP="0076718F">
      <w:pPr>
        <w:autoSpaceDE w:val="0"/>
        <w:autoSpaceDN w:val="0"/>
        <w:adjustRightInd w:val="0"/>
        <w:rPr>
          <w:rFonts w:ascii="Times New Roman" w:hAnsi="Times New Roman"/>
          <w:b/>
          <w:sz w:val="26"/>
          <w:szCs w:val="26"/>
        </w:rPr>
      </w:pPr>
      <w:r w:rsidRPr="00AA68B8">
        <w:rPr>
          <w:rFonts w:ascii="Times New Roman" w:hAnsi="Times New Roman"/>
          <w:b/>
          <w:sz w:val="24"/>
          <w:szCs w:val="24"/>
        </w:rPr>
        <w:t>Background:</w:t>
      </w:r>
    </w:p>
    <w:p w:rsidR="0076718F" w:rsidRPr="00AA68B8" w:rsidRDefault="00AA68B8" w:rsidP="00AA68B8">
      <w:pPr>
        <w:pStyle w:val="ListParagraph"/>
        <w:numPr>
          <w:ilvl w:val="0"/>
          <w:numId w:val="34"/>
        </w:numPr>
        <w:autoSpaceDE w:val="0"/>
        <w:autoSpaceDN w:val="0"/>
        <w:adjustRightInd w:val="0"/>
        <w:rPr>
          <w:rFonts w:ascii="Times New Roman" w:hAnsi="Times New Roman"/>
          <w:sz w:val="26"/>
          <w:szCs w:val="26"/>
        </w:rPr>
      </w:pPr>
      <w:r w:rsidRPr="00AA68B8">
        <w:rPr>
          <w:rFonts w:ascii="Times New Roman" w:hAnsi="Times New Roman"/>
          <w:sz w:val="24"/>
          <w:szCs w:val="24"/>
        </w:rPr>
        <w:t xml:space="preserve">Melinda: </w:t>
      </w:r>
      <w:r w:rsidR="0076718F" w:rsidRPr="00AA68B8">
        <w:rPr>
          <w:rFonts w:ascii="Times New Roman" w:hAnsi="Times New Roman"/>
          <w:sz w:val="24"/>
          <w:szCs w:val="24"/>
        </w:rPr>
        <w:t>Thi</w:t>
      </w:r>
      <w:r>
        <w:rPr>
          <w:rFonts w:ascii="Times New Roman" w:hAnsi="Times New Roman"/>
          <w:sz w:val="24"/>
          <w:szCs w:val="24"/>
        </w:rPr>
        <w:t xml:space="preserve">s is a fairly new virus family.  </w:t>
      </w:r>
      <w:r w:rsidR="0076718F" w:rsidRPr="00AA68B8">
        <w:rPr>
          <w:rFonts w:ascii="Times New Roman" w:hAnsi="Times New Roman"/>
          <w:sz w:val="24"/>
          <w:szCs w:val="24"/>
        </w:rPr>
        <w:t xml:space="preserve">We have it listed at the </w:t>
      </w:r>
      <w:r w:rsidR="003A35E8" w:rsidRPr="00AA68B8">
        <w:rPr>
          <w:rFonts w:ascii="Times New Roman" w:hAnsi="Times New Roman"/>
          <w:sz w:val="24"/>
          <w:szCs w:val="24"/>
        </w:rPr>
        <w:t>family level on the Additional P</w:t>
      </w:r>
      <w:r w:rsidR="0076718F" w:rsidRPr="00AA68B8">
        <w:rPr>
          <w:rFonts w:ascii="Times New Roman" w:hAnsi="Times New Roman"/>
          <w:sz w:val="24"/>
          <w:szCs w:val="24"/>
        </w:rPr>
        <w:t>est</w:t>
      </w:r>
      <w:r w:rsidR="003A35E8" w:rsidRPr="00AA68B8">
        <w:rPr>
          <w:rFonts w:ascii="Times New Roman" w:hAnsi="Times New Roman"/>
          <w:sz w:val="24"/>
          <w:szCs w:val="24"/>
        </w:rPr>
        <w:t>s of Concern L</w:t>
      </w:r>
      <w:r>
        <w:rPr>
          <w:rFonts w:ascii="Times New Roman" w:hAnsi="Times New Roman"/>
          <w:sz w:val="24"/>
          <w:szCs w:val="24"/>
        </w:rPr>
        <w:t xml:space="preserve">ist.  </w:t>
      </w:r>
      <w:r w:rsidR="0076718F" w:rsidRPr="00AA68B8">
        <w:rPr>
          <w:rFonts w:ascii="Times New Roman" w:hAnsi="Times New Roman"/>
          <w:sz w:val="24"/>
          <w:szCs w:val="24"/>
        </w:rPr>
        <w:t>I think we should list out the actual viruses (at least in parenthesis).</w:t>
      </w:r>
      <w:r>
        <w:rPr>
          <w:rFonts w:ascii="Times New Roman" w:hAnsi="Times New Roman"/>
          <w:sz w:val="24"/>
          <w:szCs w:val="24"/>
        </w:rPr>
        <w:t xml:space="preserve">  </w:t>
      </w:r>
      <w:r w:rsidR="0076718F" w:rsidRPr="00AA68B8">
        <w:rPr>
          <w:rFonts w:ascii="Times New Roman" w:hAnsi="Times New Roman"/>
          <w:sz w:val="24"/>
          <w:szCs w:val="24"/>
        </w:rPr>
        <w:t>I have found at least five of them</w:t>
      </w:r>
      <w:r>
        <w:rPr>
          <w:rFonts w:ascii="Times New Roman" w:hAnsi="Times New Roman"/>
          <w:sz w:val="24"/>
          <w:szCs w:val="24"/>
        </w:rPr>
        <w:t>:</w:t>
      </w:r>
      <w:r w:rsidR="0076718F" w:rsidRPr="00AA68B8">
        <w:rPr>
          <w:rFonts w:ascii="Times New Roman" w:hAnsi="Times New Roman"/>
          <w:sz w:val="24"/>
          <w:szCs w:val="24"/>
        </w:rPr>
        <w:t xml:space="preserve"> tomato torradovirus (ToTV), tomato apex necrosis torradovirus (ToANV), tomato marchitez torradovirus (ToMarV), tomato chocolate spot torradovirus (ToChSV), and</w:t>
      </w:r>
      <w:r>
        <w:rPr>
          <w:rFonts w:ascii="Times New Roman" w:hAnsi="Times New Roman"/>
          <w:sz w:val="24"/>
          <w:szCs w:val="24"/>
        </w:rPr>
        <w:t xml:space="preserve"> tomato chlorosis virus (ToCV).  </w:t>
      </w:r>
      <w:r w:rsidR="0076718F" w:rsidRPr="00AA68B8">
        <w:rPr>
          <w:rFonts w:ascii="Times New Roman" w:hAnsi="Times New Roman"/>
          <w:sz w:val="24"/>
          <w:szCs w:val="24"/>
        </w:rPr>
        <w:t>We will be preparing a datasheet on these viruses and based on the amount of information available may have 1 large datasheet or 5 separate datasheets.</w:t>
      </w:r>
    </w:p>
    <w:p w:rsidR="00AA68B8" w:rsidRPr="00AA68B8" w:rsidRDefault="00AA68B8" w:rsidP="00AA68B8">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What about the Solanaceous commodity manual that is under development?</w:t>
      </w:r>
    </w:p>
    <w:p w:rsidR="00AA68B8" w:rsidRPr="00AA68B8" w:rsidRDefault="00AA68B8" w:rsidP="00AA68B8">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John B.: What is the economic value?</w:t>
      </w:r>
    </w:p>
    <w:p w:rsidR="00AA68B8" w:rsidRPr="00C96133" w:rsidRDefault="00AA68B8" w:rsidP="00AA68B8">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Melinda: They are very economically important where they have been found.</w:t>
      </w:r>
      <w:r w:rsidR="00C96133">
        <w:rPr>
          <w:rFonts w:ascii="Times New Roman" w:hAnsi="Times New Roman"/>
          <w:sz w:val="24"/>
          <w:szCs w:val="24"/>
        </w:rPr>
        <w:t xml:space="preserve">  It is a new family and every one is a new species.  </w:t>
      </w:r>
    </w:p>
    <w:p w:rsidR="00C96133" w:rsidRPr="00C96133" w:rsidRDefault="00C96133" w:rsidP="00C96133">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John B.: What about ID?  CPHST?  They d</w:t>
      </w:r>
      <w:r w:rsidRPr="00C96133">
        <w:rPr>
          <w:rFonts w:ascii="Times New Roman" w:hAnsi="Times New Roman"/>
          <w:sz w:val="24"/>
          <w:szCs w:val="24"/>
        </w:rPr>
        <w:t>on’t do viruses.  Do we have method development capability?</w:t>
      </w:r>
    </w:p>
    <w:p w:rsidR="00C96133" w:rsidRPr="00C96133" w:rsidRDefault="00A23639" w:rsidP="00C96133">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Joel Floyd</w:t>
      </w:r>
      <w:r w:rsidR="00C96133">
        <w:rPr>
          <w:rFonts w:ascii="Times New Roman" w:hAnsi="Times New Roman"/>
          <w:sz w:val="24"/>
          <w:szCs w:val="24"/>
        </w:rPr>
        <w:t>: We usually work with universities and ARS for viruses.</w:t>
      </w:r>
    </w:p>
    <w:p w:rsidR="00C96133" w:rsidRPr="002E4FB7" w:rsidRDefault="002E4FB7" w:rsidP="00C96133">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Parul: There is a Federal Order against torradoviruses.  These are also being reviewed by an OPIS team.</w:t>
      </w:r>
    </w:p>
    <w:p w:rsidR="002E4FB7" w:rsidRPr="00D329B5" w:rsidRDefault="002E4FB7" w:rsidP="00C96133">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 xml:space="preserve">John B.: We could do visual surveys for virus-like symptoms.  </w:t>
      </w:r>
    </w:p>
    <w:p w:rsidR="00D329B5" w:rsidRPr="002E4FB7" w:rsidRDefault="00D329B5" w:rsidP="00C96133">
      <w:pPr>
        <w:pStyle w:val="ListParagraph"/>
        <w:numPr>
          <w:ilvl w:val="0"/>
          <w:numId w:val="34"/>
        </w:numPr>
        <w:autoSpaceDE w:val="0"/>
        <w:autoSpaceDN w:val="0"/>
        <w:adjustRightInd w:val="0"/>
        <w:rPr>
          <w:rFonts w:ascii="Times New Roman" w:hAnsi="Times New Roman"/>
          <w:sz w:val="26"/>
          <w:szCs w:val="26"/>
        </w:rPr>
      </w:pPr>
      <w:r>
        <w:rPr>
          <w:rFonts w:ascii="Times New Roman" w:hAnsi="Times New Roman"/>
          <w:sz w:val="24"/>
          <w:szCs w:val="24"/>
        </w:rPr>
        <w:t xml:space="preserve">CAPS surveys: In 2012, Guam is signed up for </w:t>
      </w:r>
      <w:r w:rsidRPr="00AA68B8">
        <w:rPr>
          <w:rFonts w:ascii="Times New Roman" w:hAnsi="Times New Roman"/>
          <w:sz w:val="24"/>
          <w:szCs w:val="24"/>
        </w:rPr>
        <w:t>tomato torradovirus (ToTV)</w:t>
      </w:r>
      <w:r>
        <w:rPr>
          <w:rFonts w:ascii="Times New Roman" w:hAnsi="Times New Roman"/>
          <w:sz w:val="24"/>
          <w:szCs w:val="24"/>
        </w:rPr>
        <w:t>.</w:t>
      </w:r>
    </w:p>
    <w:p w:rsidR="002E4FB7" w:rsidRDefault="002E4FB7" w:rsidP="002E4FB7">
      <w:pPr>
        <w:autoSpaceDE w:val="0"/>
        <w:autoSpaceDN w:val="0"/>
        <w:adjustRightInd w:val="0"/>
        <w:rPr>
          <w:rFonts w:ascii="Times New Roman" w:hAnsi="Times New Roman"/>
          <w:sz w:val="26"/>
          <w:szCs w:val="26"/>
        </w:rPr>
      </w:pPr>
    </w:p>
    <w:p w:rsidR="002E4FB7" w:rsidRPr="002E4FB7" w:rsidRDefault="002E4FB7" w:rsidP="002E4FB7">
      <w:pPr>
        <w:autoSpaceDE w:val="0"/>
        <w:autoSpaceDN w:val="0"/>
        <w:adjustRightInd w:val="0"/>
        <w:rPr>
          <w:rFonts w:ascii="Times New Roman" w:hAnsi="Times New Roman"/>
          <w:sz w:val="24"/>
          <w:szCs w:val="24"/>
        </w:rPr>
      </w:pPr>
      <w:r w:rsidRPr="002E4FB7">
        <w:rPr>
          <w:rFonts w:ascii="Times New Roman" w:hAnsi="Times New Roman"/>
          <w:b/>
          <w:color w:val="FF0000"/>
          <w:sz w:val="24"/>
          <w:szCs w:val="24"/>
        </w:rPr>
        <w:t>Proposal:</w:t>
      </w:r>
      <w:r w:rsidRPr="002E4FB7">
        <w:rPr>
          <w:rFonts w:ascii="Times New Roman" w:hAnsi="Times New Roman"/>
          <w:sz w:val="24"/>
          <w:szCs w:val="24"/>
        </w:rPr>
        <w:t xml:space="preserve"> </w:t>
      </w:r>
      <w:r>
        <w:rPr>
          <w:rFonts w:ascii="Times New Roman" w:hAnsi="Times New Roman"/>
          <w:sz w:val="24"/>
          <w:szCs w:val="24"/>
        </w:rPr>
        <w:t xml:space="preserve"> </w:t>
      </w:r>
      <w:r w:rsidRPr="002E4FB7">
        <w:rPr>
          <w:rFonts w:ascii="Times New Roman" w:hAnsi="Times New Roman"/>
          <w:sz w:val="24"/>
          <w:szCs w:val="24"/>
        </w:rPr>
        <w:t>Don’t do anything until we can screen for them.  Take off of the Additional Pests of Concern List.  Add to CPHST methods development list.</w:t>
      </w:r>
    </w:p>
    <w:p w:rsidR="0076718F" w:rsidRPr="00A6039D" w:rsidRDefault="0076718F" w:rsidP="0076718F">
      <w:pPr>
        <w:autoSpaceDE w:val="0"/>
        <w:autoSpaceDN w:val="0"/>
        <w:adjustRightInd w:val="0"/>
        <w:rPr>
          <w:rFonts w:ascii="Times New Roman" w:hAnsi="Times New Roman"/>
          <w:b/>
          <w:i/>
          <w:sz w:val="26"/>
          <w:szCs w:val="26"/>
        </w:rPr>
      </w:pPr>
    </w:p>
    <w:p w:rsidR="00050AC9" w:rsidRPr="008B6F9D" w:rsidRDefault="00050AC9" w:rsidP="003303F9">
      <w:pPr>
        <w:autoSpaceDE w:val="0"/>
        <w:autoSpaceDN w:val="0"/>
        <w:adjustRightInd w:val="0"/>
        <w:rPr>
          <w:rFonts w:ascii="Times New Roman" w:hAnsi="Times New Roman"/>
          <w:sz w:val="26"/>
          <w:szCs w:val="26"/>
        </w:rPr>
      </w:pPr>
    </w:p>
    <w:sectPr w:rsidR="00050AC9" w:rsidRPr="008B6F9D" w:rsidSect="00CB562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74" w:rsidRDefault="00626274" w:rsidP="00830AE1">
      <w:r>
        <w:separator/>
      </w:r>
    </w:p>
  </w:endnote>
  <w:endnote w:type="continuationSeparator" w:id="0">
    <w:p w:rsidR="00626274" w:rsidRDefault="00626274" w:rsidP="00830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74" w:rsidRDefault="00626274" w:rsidP="00830AE1">
      <w:r>
        <w:separator/>
      </w:r>
    </w:p>
  </w:footnote>
  <w:footnote w:type="continuationSeparator" w:id="0">
    <w:p w:rsidR="00626274" w:rsidRDefault="00626274" w:rsidP="00830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05251"/>
      <w:docPartObj>
        <w:docPartGallery w:val="Page Numbers (Top of Page)"/>
        <w:docPartUnique/>
      </w:docPartObj>
    </w:sdtPr>
    <w:sdtContent>
      <w:p w:rsidR="004F7D11" w:rsidRDefault="0056259B">
        <w:pPr>
          <w:pStyle w:val="Header"/>
          <w:jc w:val="right"/>
        </w:pPr>
        <w:r>
          <w:fldChar w:fldCharType="begin"/>
        </w:r>
        <w:r w:rsidR="006B1AF1">
          <w:instrText xml:space="preserve"> PAGE   \* MERGEFORMAT </w:instrText>
        </w:r>
        <w:r>
          <w:fldChar w:fldCharType="separate"/>
        </w:r>
        <w:r w:rsidR="008D4860">
          <w:rPr>
            <w:noProof/>
          </w:rPr>
          <w:t>1</w:t>
        </w:r>
        <w:r>
          <w:rPr>
            <w:noProof/>
          </w:rPr>
          <w:fldChar w:fldCharType="end"/>
        </w:r>
      </w:p>
    </w:sdtContent>
  </w:sdt>
  <w:p w:rsidR="004F7D11" w:rsidRDefault="004F7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B38"/>
    <w:multiLevelType w:val="hybridMultilevel"/>
    <w:tmpl w:val="813C5DE0"/>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E539D"/>
    <w:multiLevelType w:val="multilevel"/>
    <w:tmpl w:val="17D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053AE"/>
    <w:multiLevelType w:val="hybridMultilevel"/>
    <w:tmpl w:val="FA7632F2"/>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B082B"/>
    <w:multiLevelType w:val="hybridMultilevel"/>
    <w:tmpl w:val="56B6E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F37190"/>
    <w:multiLevelType w:val="hybridMultilevel"/>
    <w:tmpl w:val="EAD2F8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F44F25"/>
    <w:multiLevelType w:val="hybridMultilevel"/>
    <w:tmpl w:val="244CEFC0"/>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72607"/>
    <w:multiLevelType w:val="hybridMultilevel"/>
    <w:tmpl w:val="CF0A333E"/>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4D0E9C"/>
    <w:multiLevelType w:val="hybridMultilevel"/>
    <w:tmpl w:val="4116526C"/>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D5502"/>
    <w:multiLevelType w:val="hybridMultilevel"/>
    <w:tmpl w:val="310296BC"/>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54F8C"/>
    <w:multiLevelType w:val="hybridMultilevel"/>
    <w:tmpl w:val="EF80B6D4"/>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96542"/>
    <w:multiLevelType w:val="hybridMultilevel"/>
    <w:tmpl w:val="AA4483BA"/>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71194"/>
    <w:multiLevelType w:val="hybridMultilevel"/>
    <w:tmpl w:val="15F23C2A"/>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84635"/>
    <w:multiLevelType w:val="hybridMultilevel"/>
    <w:tmpl w:val="627A7EC6"/>
    <w:lvl w:ilvl="0" w:tplc="0409000B">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3071C2"/>
    <w:multiLevelType w:val="hybridMultilevel"/>
    <w:tmpl w:val="D74AF3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4C3695"/>
    <w:multiLevelType w:val="hybridMultilevel"/>
    <w:tmpl w:val="4142FB2A"/>
    <w:lvl w:ilvl="0" w:tplc="0409000B">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A8016A"/>
    <w:multiLevelType w:val="hybridMultilevel"/>
    <w:tmpl w:val="C9CE8A2A"/>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E4527"/>
    <w:multiLevelType w:val="hybridMultilevel"/>
    <w:tmpl w:val="58181334"/>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F5E33"/>
    <w:multiLevelType w:val="hybridMultilevel"/>
    <w:tmpl w:val="0B16922C"/>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1546D8"/>
    <w:multiLevelType w:val="hybridMultilevel"/>
    <w:tmpl w:val="33EC630A"/>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164C0"/>
    <w:multiLevelType w:val="hybridMultilevel"/>
    <w:tmpl w:val="BD62F510"/>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263BA"/>
    <w:multiLevelType w:val="hybridMultilevel"/>
    <w:tmpl w:val="1F5A19DA"/>
    <w:lvl w:ilvl="0" w:tplc="1CE4BC60">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0A53CF8"/>
    <w:multiLevelType w:val="hybridMultilevel"/>
    <w:tmpl w:val="54B284E6"/>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20827"/>
    <w:multiLevelType w:val="hybridMultilevel"/>
    <w:tmpl w:val="BB648394"/>
    <w:lvl w:ilvl="0" w:tplc="AB208BD6">
      <w:start w:val="1"/>
      <w:numFmt w:val="bullet"/>
      <w:lvlText w:val=""/>
      <w:lvlJc w:val="left"/>
      <w:pPr>
        <w:ind w:left="1890" w:hanging="360"/>
      </w:pPr>
      <w:rPr>
        <w:rFonts w:ascii="Symbol" w:hAnsi="Symbol" w:hint="default"/>
        <w:sz w:val="16"/>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448309DD"/>
    <w:multiLevelType w:val="hybridMultilevel"/>
    <w:tmpl w:val="3188BE68"/>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A4F"/>
    <w:multiLevelType w:val="hybridMultilevel"/>
    <w:tmpl w:val="503C8410"/>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27637"/>
    <w:multiLevelType w:val="hybridMultilevel"/>
    <w:tmpl w:val="E5EE9D8A"/>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964BE3"/>
    <w:multiLevelType w:val="hybridMultilevel"/>
    <w:tmpl w:val="F59CF2A4"/>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C24B5"/>
    <w:multiLevelType w:val="hybridMultilevel"/>
    <w:tmpl w:val="C0D42DC8"/>
    <w:lvl w:ilvl="0" w:tplc="0409000B">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ED18BA"/>
    <w:multiLevelType w:val="hybridMultilevel"/>
    <w:tmpl w:val="7C76618C"/>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16266"/>
    <w:multiLevelType w:val="hybridMultilevel"/>
    <w:tmpl w:val="7568A87C"/>
    <w:lvl w:ilvl="0" w:tplc="1CE4BC60">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CCF4C37"/>
    <w:multiLevelType w:val="hybridMultilevel"/>
    <w:tmpl w:val="5532EDD4"/>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D4258"/>
    <w:multiLevelType w:val="hybridMultilevel"/>
    <w:tmpl w:val="E83E422C"/>
    <w:lvl w:ilvl="0" w:tplc="37E22A0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535F4"/>
    <w:multiLevelType w:val="hybridMultilevel"/>
    <w:tmpl w:val="4DD4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E0DAF"/>
    <w:multiLevelType w:val="hybridMultilevel"/>
    <w:tmpl w:val="443C2DDA"/>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A0EF5"/>
    <w:multiLevelType w:val="hybridMultilevel"/>
    <w:tmpl w:val="FBF48B94"/>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747BC"/>
    <w:multiLevelType w:val="hybridMultilevel"/>
    <w:tmpl w:val="75C6A9B8"/>
    <w:lvl w:ilvl="0" w:tplc="1CE4BC60">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3B40401"/>
    <w:multiLevelType w:val="hybridMultilevel"/>
    <w:tmpl w:val="704ED520"/>
    <w:lvl w:ilvl="0" w:tplc="1CE4BC6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821B3"/>
    <w:multiLevelType w:val="hybridMultilevel"/>
    <w:tmpl w:val="132A7F96"/>
    <w:lvl w:ilvl="0" w:tplc="0409000B">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1486F"/>
    <w:multiLevelType w:val="hybridMultilevel"/>
    <w:tmpl w:val="2E40D6C2"/>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422B3"/>
    <w:multiLevelType w:val="hybridMultilevel"/>
    <w:tmpl w:val="E3EEBF9A"/>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0B35DA"/>
    <w:multiLevelType w:val="multilevel"/>
    <w:tmpl w:val="4B9A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F3064E"/>
    <w:multiLevelType w:val="hybridMultilevel"/>
    <w:tmpl w:val="FB5A6F2A"/>
    <w:lvl w:ilvl="0" w:tplc="AB208B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2326C5"/>
    <w:multiLevelType w:val="hybridMultilevel"/>
    <w:tmpl w:val="400093F0"/>
    <w:lvl w:ilvl="0" w:tplc="1CE4BC60">
      <w:start w:val="1"/>
      <w:numFmt w:val="bullet"/>
      <w:lvlText w:val=""/>
      <w:lvlJc w:val="left"/>
      <w:pPr>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0"/>
  </w:num>
  <w:num w:numId="5">
    <w:abstractNumId w:val="31"/>
  </w:num>
  <w:num w:numId="6">
    <w:abstractNumId w:val="3"/>
  </w:num>
  <w:num w:numId="7">
    <w:abstractNumId w:val="8"/>
  </w:num>
  <w:num w:numId="8">
    <w:abstractNumId w:val="21"/>
  </w:num>
  <w:num w:numId="9">
    <w:abstractNumId w:val="39"/>
  </w:num>
  <w:num w:numId="10">
    <w:abstractNumId w:val="15"/>
  </w:num>
  <w:num w:numId="11">
    <w:abstractNumId w:val="6"/>
  </w:num>
  <w:num w:numId="12">
    <w:abstractNumId w:val="7"/>
  </w:num>
  <w:num w:numId="13">
    <w:abstractNumId w:val="41"/>
  </w:num>
  <w:num w:numId="14">
    <w:abstractNumId w:val="5"/>
  </w:num>
  <w:num w:numId="15">
    <w:abstractNumId w:val="34"/>
  </w:num>
  <w:num w:numId="16">
    <w:abstractNumId w:val="28"/>
  </w:num>
  <w:num w:numId="17">
    <w:abstractNumId w:val="10"/>
  </w:num>
  <w:num w:numId="18">
    <w:abstractNumId w:val="19"/>
  </w:num>
  <w:num w:numId="19">
    <w:abstractNumId w:val="30"/>
  </w:num>
  <w:num w:numId="20">
    <w:abstractNumId w:val="25"/>
  </w:num>
  <w:num w:numId="21">
    <w:abstractNumId w:val="37"/>
  </w:num>
  <w:num w:numId="22">
    <w:abstractNumId w:val="11"/>
  </w:num>
  <w:num w:numId="23">
    <w:abstractNumId w:val="22"/>
  </w:num>
  <w:num w:numId="24">
    <w:abstractNumId w:val="33"/>
  </w:num>
  <w:num w:numId="25">
    <w:abstractNumId w:val="9"/>
  </w:num>
  <w:num w:numId="26">
    <w:abstractNumId w:val="29"/>
  </w:num>
  <w:num w:numId="27">
    <w:abstractNumId w:val="42"/>
  </w:num>
  <w:num w:numId="28">
    <w:abstractNumId w:val="20"/>
  </w:num>
  <w:num w:numId="29">
    <w:abstractNumId w:val="35"/>
  </w:num>
  <w:num w:numId="30">
    <w:abstractNumId w:val="24"/>
  </w:num>
  <w:num w:numId="31">
    <w:abstractNumId w:val="0"/>
  </w:num>
  <w:num w:numId="32">
    <w:abstractNumId w:val="16"/>
  </w:num>
  <w:num w:numId="33">
    <w:abstractNumId w:val="17"/>
  </w:num>
  <w:num w:numId="34">
    <w:abstractNumId w:val="18"/>
  </w:num>
  <w:num w:numId="35">
    <w:abstractNumId w:val="36"/>
  </w:num>
  <w:num w:numId="36">
    <w:abstractNumId w:val="23"/>
  </w:num>
  <w:num w:numId="37">
    <w:abstractNumId w:val="14"/>
  </w:num>
  <w:num w:numId="38">
    <w:abstractNumId w:val="13"/>
  </w:num>
  <w:num w:numId="39">
    <w:abstractNumId w:val="12"/>
  </w:num>
  <w:num w:numId="40">
    <w:abstractNumId w:val="4"/>
  </w:num>
  <w:num w:numId="41">
    <w:abstractNumId w:val="27"/>
  </w:num>
  <w:num w:numId="42">
    <w:abstractNumId w:val="32"/>
  </w:num>
  <w:num w:numId="43">
    <w:abstractNumId w:val="26"/>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077E"/>
    <w:rsid w:val="000113A7"/>
    <w:rsid w:val="00020AE0"/>
    <w:rsid w:val="00050AC9"/>
    <w:rsid w:val="00052E8F"/>
    <w:rsid w:val="000A559D"/>
    <w:rsid w:val="000C03C4"/>
    <w:rsid w:val="000C14AF"/>
    <w:rsid w:val="000C3037"/>
    <w:rsid w:val="000D6C7B"/>
    <w:rsid w:val="001040BC"/>
    <w:rsid w:val="001073F5"/>
    <w:rsid w:val="001240E4"/>
    <w:rsid w:val="0013023C"/>
    <w:rsid w:val="001327F3"/>
    <w:rsid w:val="00147D2A"/>
    <w:rsid w:val="00156A64"/>
    <w:rsid w:val="00173F49"/>
    <w:rsid w:val="00180106"/>
    <w:rsid w:val="00182630"/>
    <w:rsid w:val="00182ED8"/>
    <w:rsid w:val="00192EC7"/>
    <w:rsid w:val="00196911"/>
    <w:rsid w:val="001A0320"/>
    <w:rsid w:val="001C610B"/>
    <w:rsid w:val="001F02AD"/>
    <w:rsid w:val="00207043"/>
    <w:rsid w:val="0021170C"/>
    <w:rsid w:val="00215D58"/>
    <w:rsid w:val="00281B82"/>
    <w:rsid w:val="002A0CF6"/>
    <w:rsid w:val="002B13FB"/>
    <w:rsid w:val="002D2BA9"/>
    <w:rsid w:val="002E4FB7"/>
    <w:rsid w:val="002F2729"/>
    <w:rsid w:val="003014D8"/>
    <w:rsid w:val="003303F9"/>
    <w:rsid w:val="00332A54"/>
    <w:rsid w:val="00385A53"/>
    <w:rsid w:val="00387270"/>
    <w:rsid w:val="003964F8"/>
    <w:rsid w:val="003A35E8"/>
    <w:rsid w:val="003D5B8E"/>
    <w:rsid w:val="003E6917"/>
    <w:rsid w:val="00420853"/>
    <w:rsid w:val="0042235A"/>
    <w:rsid w:val="004512BD"/>
    <w:rsid w:val="004521D3"/>
    <w:rsid w:val="00453083"/>
    <w:rsid w:val="00466DD9"/>
    <w:rsid w:val="004A1AC5"/>
    <w:rsid w:val="004A292D"/>
    <w:rsid w:val="004A65C2"/>
    <w:rsid w:val="004B056C"/>
    <w:rsid w:val="004D0291"/>
    <w:rsid w:val="004F0661"/>
    <w:rsid w:val="004F0B41"/>
    <w:rsid w:val="004F52A8"/>
    <w:rsid w:val="004F7D11"/>
    <w:rsid w:val="005053D7"/>
    <w:rsid w:val="00505D6B"/>
    <w:rsid w:val="00536DA3"/>
    <w:rsid w:val="0056259B"/>
    <w:rsid w:val="00563638"/>
    <w:rsid w:val="00581592"/>
    <w:rsid w:val="00593F1D"/>
    <w:rsid w:val="005C21B2"/>
    <w:rsid w:val="005E632D"/>
    <w:rsid w:val="00626274"/>
    <w:rsid w:val="00637E79"/>
    <w:rsid w:val="00643014"/>
    <w:rsid w:val="00654676"/>
    <w:rsid w:val="00655AFB"/>
    <w:rsid w:val="00666680"/>
    <w:rsid w:val="0067716A"/>
    <w:rsid w:val="00680699"/>
    <w:rsid w:val="00690100"/>
    <w:rsid w:val="006949C4"/>
    <w:rsid w:val="006A2CC5"/>
    <w:rsid w:val="006A352A"/>
    <w:rsid w:val="006B1AF1"/>
    <w:rsid w:val="006D33E0"/>
    <w:rsid w:val="006E472B"/>
    <w:rsid w:val="006F3429"/>
    <w:rsid w:val="006F4B7C"/>
    <w:rsid w:val="0070777D"/>
    <w:rsid w:val="00722257"/>
    <w:rsid w:val="007311A7"/>
    <w:rsid w:val="007551A8"/>
    <w:rsid w:val="0076718F"/>
    <w:rsid w:val="00785876"/>
    <w:rsid w:val="00786349"/>
    <w:rsid w:val="007A1BC0"/>
    <w:rsid w:val="007A1F1A"/>
    <w:rsid w:val="007A2045"/>
    <w:rsid w:val="007E7F75"/>
    <w:rsid w:val="007F2D99"/>
    <w:rsid w:val="00813A72"/>
    <w:rsid w:val="00817D8E"/>
    <w:rsid w:val="00830AE1"/>
    <w:rsid w:val="00836956"/>
    <w:rsid w:val="00846C0D"/>
    <w:rsid w:val="008500C3"/>
    <w:rsid w:val="00851F8C"/>
    <w:rsid w:val="0086128F"/>
    <w:rsid w:val="0086158B"/>
    <w:rsid w:val="00872601"/>
    <w:rsid w:val="00875B70"/>
    <w:rsid w:val="008B6F9D"/>
    <w:rsid w:val="008C0BF2"/>
    <w:rsid w:val="008D4860"/>
    <w:rsid w:val="008F2920"/>
    <w:rsid w:val="009000C0"/>
    <w:rsid w:val="009174AF"/>
    <w:rsid w:val="00927EBA"/>
    <w:rsid w:val="0094155A"/>
    <w:rsid w:val="0098077E"/>
    <w:rsid w:val="009857D4"/>
    <w:rsid w:val="00987179"/>
    <w:rsid w:val="009927E0"/>
    <w:rsid w:val="00995E93"/>
    <w:rsid w:val="00995FD8"/>
    <w:rsid w:val="009A239F"/>
    <w:rsid w:val="009B0E7A"/>
    <w:rsid w:val="009C7B5A"/>
    <w:rsid w:val="009D3270"/>
    <w:rsid w:val="009E6F50"/>
    <w:rsid w:val="00A06A26"/>
    <w:rsid w:val="00A204BB"/>
    <w:rsid w:val="00A23639"/>
    <w:rsid w:val="00A50CB5"/>
    <w:rsid w:val="00A57959"/>
    <w:rsid w:val="00AA68B8"/>
    <w:rsid w:val="00AB3DAF"/>
    <w:rsid w:val="00AC4D96"/>
    <w:rsid w:val="00AD279B"/>
    <w:rsid w:val="00AD405F"/>
    <w:rsid w:val="00AD75B0"/>
    <w:rsid w:val="00AE11E8"/>
    <w:rsid w:val="00AF7509"/>
    <w:rsid w:val="00B10D2E"/>
    <w:rsid w:val="00B17764"/>
    <w:rsid w:val="00B40BA6"/>
    <w:rsid w:val="00B54EB5"/>
    <w:rsid w:val="00B56B24"/>
    <w:rsid w:val="00B664B1"/>
    <w:rsid w:val="00B828FE"/>
    <w:rsid w:val="00BC6D67"/>
    <w:rsid w:val="00BD0A7D"/>
    <w:rsid w:val="00BD7541"/>
    <w:rsid w:val="00BE57F3"/>
    <w:rsid w:val="00BF307A"/>
    <w:rsid w:val="00BF4336"/>
    <w:rsid w:val="00C02158"/>
    <w:rsid w:val="00C141C5"/>
    <w:rsid w:val="00C241BB"/>
    <w:rsid w:val="00C25D13"/>
    <w:rsid w:val="00C96133"/>
    <w:rsid w:val="00C97594"/>
    <w:rsid w:val="00CA033B"/>
    <w:rsid w:val="00CA1B10"/>
    <w:rsid w:val="00CA361A"/>
    <w:rsid w:val="00CB0092"/>
    <w:rsid w:val="00CB5624"/>
    <w:rsid w:val="00CB691A"/>
    <w:rsid w:val="00CC2556"/>
    <w:rsid w:val="00CD2A8B"/>
    <w:rsid w:val="00CE6D3A"/>
    <w:rsid w:val="00CF2B27"/>
    <w:rsid w:val="00D329B5"/>
    <w:rsid w:val="00D46609"/>
    <w:rsid w:val="00D80453"/>
    <w:rsid w:val="00DA4B51"/>
    <w:rsid w:val="00DB3A08"/>
    <w:rsid w:val="00DC5CCB"/>
    <w:rsid w:val="00DD1541"/>
    <w:rsid w:val="00E8599F"/>
    <w:rsid w:val="00EC4974"/>
    <w:rsid w:val="00ED2D1E"/>
    <w:rsid w:val="00EE24D1"/>
    <w:rsid w:val="00EE420E"/>
    <w:rsid w:val="00EF358D"/>
    <w:rsid w:val="00F0325F"/>
    <w:rsid w:val="00F11FF2"/>
    <w:rsid w:val="00F34D74"/>
    <w:rsid w:val="00F3573B"/>
    <w:rsid w:val="00F43DAC"/>
    <w:rsid w:val="00F661D2"/>
    <w:rsid w:val="00F71FD2"/>
    <w:rsid w:val="00F80D1E"/>
    <w:rsid w:val="00F86651"/>
    <w:rsid w:val="00F92C0D"/>
    <w:rsid w:val="00F93E56"/>
    <w:rsid w:val="00FB4B9C"/>
    <w:rsid w:val="00FE54A2"/>
    <w:rsid w:val="00FF0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077E"/>
    <w:rPr>
      <w:rFonts w:ascii="Consolas" w:hAnsi="Consolas"/>
      <w:sz w:val="21"/>
      <w:szCs w:val="21"/>
    </w:rPr>
  </w:style>
  <w:style w:type="character" w:customStyle="1" w:styleId="PlainTextChar">
    <w:name w:val="Plain Text Char"/>
    <w:basedOn w:val="DefaultParagraphFont"/>
    <w:link w:val="PlainText"/>
    <w:uiPriority w:val="99"/>
    <w:rsid w:val="0098077E"/>
    <w:rPr>
      <w:rFonts w:ascii="Consolas" w:hAnsi="Consolas" w:cs="Times New Roman"/>
      <w:sz w:val="21"/>
      <w:szCs w:val="21"/>
    </w:rPr>
  </w:style>
  <w:style w:type="paragraph" w:customStyle="1" w:styleId="Default">
    <w:name w:val="Default"/>
    <w:rsid w:val="00F71F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033B"/>
    <w:rPr>
      <w:rFonts w:ascii="Tahoma" w:hAnsi="Tahoma" w:cs="Tahoma"/>
      <w:sz w:val="16"/>
      <w:szCs w:val="16"/>
    </w:rPr>
  </w:style>
  <w:style w:type="character" w:customStyle="1" w:styleId="BalloonTextChar">
    <w:name w:val="Balloon Text Char"/>
    <w:basedOn w:val="DefaultParagraphFont"/>
    <w:link w:val="BalloonText"/>
    <w:uiPriority w:val="99"/>
    <w:semiHidden/>
    <w:rsid w:val="00CA033B"/>
    <w:rPr>
      <w:rFonts w:ascii="Tahoma" w:hAnsi="Tahoma" w:cs="Tahoma"/>
      <w:sz w:val="16"/>
      <w:szCs w:val="16"/>
    </w:rPr>
  </w:style>
  <w:style w:type="paragraph" w:styleId="ListParagraph">
    <w:name w:val="List Paragraph"/>
    <w:basedOn w:val="Normal"/>
    <w:uiPriority w:val="34"/>
    <w:qFormat/>
    <w:rsid w:val="00CA033B"/>
    <w:pPr>
      <w:ind w:left="720"/>
      <w:contextualSpacing/>
    </w:pPr>
  </w:style>
  <w:style w:type="character" w:customStyle="1" w:styleId="st1">
    <w:name w:val="st1"/>
    <w:basedOn w:val="DefaultParagraphFont"/>
    <w:rsid w:val="0076718F"/>
  </w:style>
  <w:style w:type="character" w:styleId="Emphasis">
    <w:name w:val="Emphasis"/>
    <w:basedOn w:val="DefaultParagraphFont"/>
    <w:uiPriority w:val="20"/>
    <w:qFormat/>
    <w:rsid w:val="0076718F"/>
    <w:rPr>
      <w:i/>
      <w:iCs/>
    </w:rPr>
  </w:style>
  <w:style w:type="character" w:styleId="CommentReference">
    <w:name w:val="annotation reference"/>
    <w:basedOn w:val="DefaultParagraphFont"/>
    <w:uiPriority w:val="99"/>
    <w:semiHidden/>
    <w:unhideWhenUsed/>
    <w:rsid w:val="003A35E8"/>
    <w:rPr>
      <w:sz w:val="16"/>
      <w:szCs w:val="16"/>
    </w:rPr>
  </w:style>
  <w:style w:type="paragraph" w:styleId="CommentText">
    <w:name w:val="annotation text"/>
    <w:basedOn w:val="Normal"/>
    <w:link w:val="CommentTextChar"/>
    <w:uiPriority w:val="99"/>
    <w:semiHidden/>
    <w:unhideWhenUsed/>
    <w:rsid w:val="003A35E8"/>
    <w:rPr>
      <w:sz w:val="20"/>
      <w:szCs w:val="20"/>
    </w:rPr>
  </w:style>
  <w:style w:type="character" w:customStyle="1" w:styleId="CommentTextChar">
    <w:name w:val="Comment Text Char"/>
    <w:basedOn w:val="DefaultParagraphFont"/>
    <w:link w:val="CommentText"/>
    <w:uiPriority w:val="99"/>
    <w:semiHidden/>
    <w:rsid w:val="003A35E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35E8"/>
    <w:rPr>
      <w:b/>
      <w:bCs/>
    </w:rPr>
  </w:style>
  <w:style w:type="character" w:customStyle="1" w:styleId="CommentSubjectChar">
    <w:name w:val="Comment Subject Char"/>
    <w:basedOn w:val="CommentTextChar"/>
    <w:link w:val="CommentSubject"/>
    <w:uiPriority w:val="99"/>
    <w:semiHidden/>
    <w:rsid w:val="003A35E8"/>
    <w:rPr>
      <w:rFonts w:ascii="Calibri" w:hAnsi="Calibri" w:cs="Times New Roman"/>
      <w:b/>
      <w:bCs/>
      <w:sz w:val="20"/>
      <w:szCs w:val="20"/>
    </w:rPr>
  </w:style>
  <w:style w:type="paragraph" w:styleId="NormalWeb">
    <w:name w:val="Normal (Web)"/>
    <w:basedOn w:val="Normal"/>
    <w:uiPriority w:val="99"/>
    <w:unhideWhenUsed/>
    <w:rsid w:val="0070777D"/>
    <w:rPr>
      <w:rFonts w:ascii="Times New Roman" w:hAnsi="Times New Roman"/>
      <w:sz w:val="24"/>
      <w:szCs w:val="24"/>
    </w:rPr>
  </w:style>
  <w:style w:type="paragraph" w:styleId="Header">
    <w:name w:val="header"/>
    <w:basedOn w:val="Normal"/>
    <w:link w:val="HeaderChar"/>
    <w:uiPriority w:val="99"/>
    <w:unhideWhenUsed/>
    <w:rsid w:val="00830AE1"/>
    <w:pPr>
      <w:tabs>
        <w:tab w:val="center" w:pos="4680"/>
        <w:tab w:val="right" w:pos="9360"/>
      </w:tabs>
    </w:pPr>
  </w:style>
  <w:style w:type="character" w:customStyle="1" w:styleId="HeaderChar">
    <w:name w:val="Header Char"/>
    <w:basedOn w:val="DefaultParagraphFont"/>
    <w:link w:val="Header"/>
    <w:uiPriority w:val="99"/>
    <w:rsid w:val="00830AE1"/>
    <w:rPr>
      <w:rFonts w:ascii="Calibri" w:hAnsi="Calibri" w:cs="Times New Roman"/>
    </w:rPr>
  </w:style>
  <w:style w:type="paragraph" w:styleId="Footer">
    <w:name w:val="footer"/>
    <w:basedOn w:val="Normal"/>
    <w:link w:val="FooterChar"/>
    <w:uiPriority w:val="99"/>
    <w:semiHidden/>
    <w:unhideWhenUsed/>
    <w:rsid w:val="00830AE1"/>
    <w:pPr>
      <w:tabs>
        <w:tab w:val="center" w:pos="4680"/>
        <w:tab w:val="right" w:pos="9360"/>
      </w:tabs>
    </w:pPr>
  </w:style>
  <w:style w:type="character" w:customStyle="1" w:styleId="FooterChar">
    <w:name w:val="Footer Char"/>
    <w:basedOn w:val="DefaultParagraphFont"/>
    <w:link w:val="Footer"/>
    <w:uiPriority w:val="99"/>
    <w:semiHidden/>
    <w:rsid w:val="00830AE1"/>
    <w:rPr>
      <w:rFonts w:ascii="Calibri" w:hAnsi="Calibri" w:cs="Times New Roman"/>
    </w:rPr>
  </w:style>
  <w:style w:type="table" w:styleId="TableGrid">
    <w:name w:val="Table Grid"/>
    <w:basedOn w:val="TableNormal"/>
    <w:uiPriority w:val="59"/>
    <w:rsid w:val="00A57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077E"/>
    <w:rPr>
      <w:rFonts w:ascii="Consolas" w:hAnsi="Consolas"/>
      <w:sz w:val="21"/>
      <w:szCs w:val="21"/>
    </w:rPr>
  </w:style>
  <w:style w:type="character" w:customStyle="1" w:styleId="PlainTextChar">
    <w:name w:val="Plain Text Char"/>
    <w:basedOn w:val="DefaultParagraphFont"/>
    <w:link w:val="PlainText"/>
    <w:uiPriority w:val="99"/>
    <w:rsid w:val="0098077E"/>
    <w:rPr>
      <w:rFonts w:ascii="Consolas" w:hAnsi="Consolas" w:cs="Times New Roman"/>
      <w:sz w:val="21"/>
      <w:szCs w:val="21"/>
    </w:rPr>
  </w:style>
  <w:style w:type="paragraph" w:customStyle="1" w:styleId="Default">
    <w:name w:val="Default"/>
    <w:rsid w:val="00F71F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033B"/>
    <w:rPr>
      <w:rFonts w:ascii="Tahoma" w:hAnsi="Tahoma" w:cs="Tahoma"/>
      <w:sz w:val="16"/>
      <w:szCs w:val="16"/>
    </w:rPr>
  </w:style>
  <w:style w:type="character" w:customStyle="1" w:styleId="BalloonTextChar">
    <w:name w:val="Balloon Text Char"/>
    <w:basedOn w:val="DefaultParagraphFont"/>
    <w:link w:val="BalloonText"/>
    <w:uiPriority w:val="99"/>
    <w:semiHidden/>
    <w:rsid w:val="00CA033B"/>
    <w:rPr>
      <w:rFonts w:ascii="Tahoma" w:hAnsi="Tahoma" w:cs="Tahoma"/>
      <w:sz w:val="16"/>
      <w:szCs w:val="16"/>
    </w:rPr>
  </w:style>
  <w:style w:type="paragraph" w:styleId="ListParagraph">
    <w:name w:val="List Paragraph"/>
    <w:basedOn w:val="Normal"/>
    <w:uiPriority w:val="34"/>
    <w:qFormat/>
    <w:rsid w:val="00CA033B"/>
    <w:pPr>
      <w:ind w:left="720"/>
      <w:contextualSpacing/>
    </w:pPr>
  </w:style>
  <w:style w:type="character" w:customStyle="1" w:styleId="st1">
    <w:name w:val="st1"/>
    <w:basedOn w:val="DefaultParagraphFont"/>
    <w:rsid w:val="0076718F"/>
  </w:style>
  <w:style w:type="character" w:styleId="Emphasis">
    <w:name w:val="Emphasis"/>
    <w:basedOn w:val="DefaultParagraphFont"/>
    <w:uiPriority w:val="20"/>
    <w:qFormat/>
    <w:rsid w:val="0076718F"/>
    <w:rPr>
      <w:i/>
      <w:iCs/>
    </w:rPr>
  </w:style>
  <w:style w:type="character" w:styleId="CommentReference">
    <w:name w:val="annotation reference"/>
    <w:basedOn w:val="DefaultParagraphFont"/>
    <w:uiPriority w:val="99"/>
    <w:semiHidden/>
    <w:unhideWhenUsed/>
    <w:rsid w:val="003A35E8"/>
    <w:rPr>
      <w:sz w:val="16"/>
      <w:szCs w:val="16"/>
    </w:rPr>
  </w:style>
  <w:style w:type="paragraph" w:styleId="CommentText">
    <w:name w:val="annotation text"/>
    <w:basedOn w:val="Normal"/>
    <w:link w:val="CommentTextChar"/>
    <w:uiPriority w:val="99"/>
    <w:semiHidden/>
    <w:unhideWhenUsed/>
    <w:rsid w:val="003A35E8"/>
    <w:rPr>
      <w:sz w:val="20"/>
      <w:szCs w:val="20"/>
    </w:rPr>
  </w:style>
  <w:style w:type="character" w:customStyle="1" w:styleId="CommentTextChar">
    <w:name w:val="Comment Text Char"/>
    <w:basedOn w:val="DefaultParagraphFont"/>
    <w:link w:val="CommentText"/>
    <w:uiPriority w:val="99"/>
    <w:semiHidden/>
    <w:rsid w:val="003A35E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35E8"/>
    <w:rPr>
      <w:b/>
      <w:bCs/>
    </w:rPr>
  </w:style>
  <w:style w:type="character" w:customStyle="1" w:styleId="CommentSubjectChar">
    <w:name w:val="Comment Subject Char"/>
    <w:basedOn w:val="CommentTextChar"/>
    <w:link w:val="CommentSubject"/>
    <w:uiPriority w:val="99"/>
    <w:semiHidden/>
    <w:rsid w:val="003A35E8"/>
    <w:rPr>
      <w:rFonts w:ascii="Calibri" w:hAnsi="Calibri" w:cs="Times New Roman"/>
      <w:b/>
      <w:bCs/>
      <w:sz w:val="20"/>
      <w:szCs w:val="20"/>
    </w:rPr>
  </w:style>
  <w:style w:type="paragraph" w:styleId="NormalWeb">
    <w:name w:val="Normal (Web)"/>
    <w:basedOn w:val="Normal"/>
    <w:uiPriority w:val="99"/>
    <w:unhideWhenUsed/>
    <w:rsid w:val="0070777D"/>
    <w:rPr>
      <w:rFonts w:ascii="Times New Roman" w:hAnsi="Times New Roman"/>
      <w:sz w:val="24"/>
      <w:szCs w:val="24"/>
    </w:rPr>
  </w:style>
  <w:style w:type="paragraph" w:styleId="Header">
    <w:name w:val="header"/>
    <w:basedOn w:val="Normal"/>
    <w:link w:val="HeaderChar"/>
    <w:uiPriority w:val="99"/>
    <w:unhideWhenUsed/>
    <w:rsid w:val="00830AE1"/>
    <w:pPr>
      <w:tabs>
        <w:tab w:val="center" w:pos="4680"/>
        <w:tab w:val="right" w:pos="9360"/>
      </w:tabs>
    </w:pPr>
  </w:style>
  <w:style w:type="character" w:customStyle="1" w:styleId="HeaderChar">
    <w:name w:val="Header Char"/>
    <w:basedOn w:val="DefaultParagraphFont"/>
    <w:link w:val="Header"/>
    <w:uiPriority w:val="99"/>
    <w:rsid w:val="00830AE1"/>
    <w:rPr>
      <w:rFonts w:ascii="Calibri" w:hAnsi="Calibri" w:cs="Times New Roman"/>
    </w:rPr>
  </w:style>
  <w:style w:type="paragraph" w:styleId="Footer">
    <w:name w:val="footer"/>
    <w:basedOn w:val="Normal"/>
    <w:link w:val="FooterChar"/>
    <w:uiPriority w:val="99"/>
    <w:semiHidden/>
    <w:unhideWhenUsed/>
    <w:rsid w:val="00830AE1"/>
    <w:pPr>
      <w:tabs>
        <w:tab w:val="center" w:pos="4680"/>
        <w:tab w:val="right" w:pos="9360"/>
      </w:tabs>
    </w:pPr>
  </w:style>
  <w:style w:type="character" w:customStyle="1" w:styleId="FooterChar">
    <w:name w:val="Footer Char"/>
    <w:basedOn w:val="DefaultParagraphFont"/>
    <w:link w:val="Footer"/>
    <w:uiPriority w:val="99"/>
    <w:semiHidden/>
    <w:rsid w:val="00830AE1"/>
    <w:rPr>
      <w:rFonts w:ascii="Calibri" w:hAnsi="Calibri" w:cs="Times New Roman"/>
    </w:rPr>
  </w:style>
  <w:style w:type="table" w:styleId="TableGrid">
    <w:name w:val="Table Grid"/>
    <w:basedOn w:val="TableNormal"/>
    <w:uiPriority w:val="59"/>
    <w:rsid w:val="00A57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6193">
      <w:bodyDiv w:val="1"/>
      <w:marLeft w:val="0"/>
      <w:marRight w:val="0"/>
      <w:marTop w:val="0"/>
      <w:marBottom w:val="0"/>
      <w:divBdr>
        <w:top w:val="none" w:sz="0" w:space="0" w:color="auto"/>
        <w:left w:val="none" w:sz="0" w:space="0" w:color="auto"/>
        <w:bottom w:val="none" w:sz="0" w:space="0" w:color="auto"/>
        <w:right w:val="none" w:sz="0" w:space="0" w:color="auto"/>
      </w:divBdr>
    </w:div>
    <w:div w:id="76177446">
      <w:bodyDiv w:val="1"/>
      <w:marLeft w:val="0"/>
      <w:marRight w:val="0"/>
      <w:marTop w:val="0"/>
      <w:marBottom w:val="0"/>
      <w:divBdr>
        <w:top w:val="none" w:sz="0" w:space="0" w:color="auto"/>
        <w:left w:val="none" w:sz="0" w:space="0" w:color="auto"/>
        <w:bottom w:val="none" w:sz="0" w:space="0" w:color="auto"/>
        <w:right w:val="none" w:sz="0" w:space="0" w:color="auto"/>
      </w:divBdr>
    </w:div>
    <w:div w:id="268778246">
      <w:bodyDiv w:val="1"/>
      <w:marLeft w:val="0"/>
      <w:marRight w:val="0"/>
      <w:marTop w:val="0"/>
      <w:marBottom w:val="0"/>
      <w:divBdr>
        <w:top w:val="none" w:sz="0" w:space="0" w:color="auto"/>
        <w:left w:val="none" w:sz="0" w:space="0" w:color="auto"/>
        <w:bottom w:val="none" w:sz="0" w:space="0" w:color="auto"/>
        <w:right w:val="none" w:sz="0" w:space="0" w:color="auto"/>
      </w:divBdr>
    </w:div>
    <w:div w:id="761416635">
      <w:bodyDiv w:val="1"/>
      <w:marLeft w:val="0"/>
      <w:marRight w:val="0"/>
      <w:marTop w:val="0"/>
      <w:marBottom w:val="0"/>
      <w:divBdr>
        <w:top w:val="none" w:sz="0" w:space="0" w:color="auto"/>
        <w:left w:val="none" w:sz="0" w:space="0" w:color="auto"/>
        <w:bottom w:val="none" w:sz="0" w:space="0" w:color="auto"/>
        <w:right w:val="none" w:sz="0" w:space="0" w:color="auto"/>
      </w:divBdr>
    </w:div>
    <w:div w:id="913390843">
      <w:bodyDiv w:val="1"/>
      <w:marLeft w:val="0"/>
      <w:marRight w:val="0"/>
      <w:marTop w:val="0"/>
      <w:marBottom w:val="0"/>
      <w:divBdr>
        <w:top w:val="none" w:sz="0" w:space="0" w:color="auto"/>
        <w:left w:val="none" w:sz="0" w:space="0" w:color="auto"/>
        <w:bottom w:val="none" w:sz="0" w:space="0" w:color="auto"/>
        <w:right w:val="none" w:sz="0" w:space="0" w:color="auto"/>
      </w:divBdr>
    </w:div>
    <w:div w:id="1479107007">
      <w:bodyDiv w:val="1"/>
      <w:marLeft w:val="0"/>
      <w:marRight w:val="0"/>
      <w:marTop w:val="0"/>
      <w:marBottom w:val="0"/>
      <w:divBdr>
        <w:top w:val="none" w:sz="0" w:space="0" w:color="auto"/>
        <w:left w:val="none" w:sz="0" w:space="0" w:color="auto"/>
        <w:bottom w:val="none" w:sz="0" w:space="0" w:color="auto"/>
        <w:right w:val="none" w:sz="0" w:space="0" w:color="auto"/>
      </w:divBdr>
      <w:divsChild>
        <w:div w:id="287442863">
          <w:marLeft w:val="0"/>
          <w:marRight w:val="0"/>
          <w:marTop w:val="100"/>
          <w:marBottom w:val="100"/>
          <w:divBdr>
            <w:top w:val="single" w:sz="6" w:space="0" w:color="CCCCCC"/>
            <w:left w:val="single" w:sz="6" w:space="0" w:color="CCCCCC"/>
            <w:bottom w:val="single" w:sz="6" w:space="0" w:color="CCCCCC"/>
            <w:right w:val="single" w:sz="6" w:space="0" w:color="CCCCCC"/>
          </w:divBdr>
          <w:divsChild>
            <w:div w:id="158079488">
              <w:marLeft w:val="0"/>
              <w:marRight w:val="0"/>
              <w:marTop w:val="0"/>
              <w:marBottom w:val="0"/>
              <w:divBdr>
                <w:top w:val="none" w:sz="0" w:space="0" w:color="auto"/>
                <w:left w:val="none" w:sz="0" w:space="0" w:color="auto"/>
                <w:bottom w:val="none" w:sz="0" w:space="0" w:color="auto"/>
                <w:right w:val="none" w:sz="0" w:space="0" w:color="auto"/>
              </w:divBdr>
              <w:divsChild>
                <w:div w:id="1352336811">
                  <w:marLeft w:val="0"/>
                  <w:marRight w:val="0"/>
                  <w:marTop w:val="100"/>
                  <w:marBottom w:val="100"/>
                  <w:divBdr>
                    <w:top w:val="none" w:sz="0" w:space="0" w:color="auto"/>
                    <w:left w:val="none" w:sz="0" w:space="0" w:color="auto"/>
                    <w:bottom w:val="none" w:sz="0" w:space="0" w:color="auto"/>
                    <w:right w:val="none" w:sz="0" w:space="0" w:color="auto"/>
                  </w:divBdr>
                  <w:divsChild>
                    <w:div w:id="897135578">
                      <w:marLeft w:val="750"/>
                      <w:marRight w:val="750"/>
                      <w:marTop w:val="750"/>
                      <w:marBottom w:val="750"/>
                      <w:divBdr>
                        <w:top w:val="none" w:sz="0" w:space="0" w:color="auto"/>
                        <w:left w:val="none" w:sz="0" w:space="0" w:color="auto"/>
                        <w:bottom w:val="none" w:sz="0" w:space="0" w:color="auto"/>
                        <w:right w:val="none" w:sz="0" w:space="0" w:color="auto"/>
                      </w:divBdr>
                      <w:divsChild>
                        <w:div w:id="739669972">
                          <w:marLeft w:val="0"/>
                          <w:marRight w:val="0"/>
                          <w:marTop w:val="0"/>
                          <w:marBottom w:val="0"/>
                          <w:divBdr>
                            <w:top w:val="none" w:sz="0" w:space="0" w:color="auto"/>
                            <w:left w:val="none" w:sz="0" w:space="0" w:color="auto"/>
                            <w:bottom w:val="none" w:sz="0" w:space="0" w:color="auto"/>
                            <w:right w:val="none" w:sz="0" w:space="0" w:color="auto"/>
                          </w:divBdr>
                          <w:divsChild>
                            <w:div w:id="624849872">
                              <w:marLeft w:val="0"/>
                              <w:marRight w:val="0"/>
                              <w:marTop w:val="375"/>
                              <w:marBottom w:val="0"/>
                              <w:divBdr>
                                <w:top w:val="none" w:sz="0" w:space="0" w:color="auto"/>
                                <w:left w:val="none" w:sz="0" w:space="0" w:color="auto"/>
                                <w:bottom w:val="none" w:sz="0" w:space="0" w:color="auto"/>
                                <w:right w:val="none" w:sz="0" w:space="0" w:color="auto"/>
                              </w:divBdr>
                              <w:divsChild>
                                <w:div w:id="12662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12351">
      <w:bodyDiv w:val="1"/>
      <w:marLeft w:val="0"/>
      <w:marRight w:val="0"/>
      <w:marTop w:val="0"/>
      <w:marBottom w:val="0"/>
      <w:divBdr>
        <w:top w:val="none" w:sz="0" w:space="0" w:color="auto"/>
        <w:left w:val="none" w:sz="0" w:space="0" w:color="auto"/>
        <w:bottom w:val="none" w:sz="0" w:space="0" w:color="auto"/>
        <w:right w:val="none" w:sz="0" w:space="0" w:color="auto"/>
      </w:divBdr>
    </w:div>
    <w:div w:id="2019965153">
      <w:bodyDiv w:val="1"/>
      <w:marLeft w:val="0"/>
      <w:marRight w:val="0"/>
      <w:marTop w:val="0"/>
      <w:marBottom w:val="0"/>
      <w:divBdr>
        <w:top w:val="none" w:sz="0" w:space="0" w:color="auto"/>
        <w:left w:val="none" w:sz="0" w:space="0" w:color="auto"/>
        <w:bottom w:val="none" w:sz="0" w:space="0" w:color="auto"/>
        <w:right w:val="none" w:sz="0" w:space="0" w:color="auto"/>
      </w:divBdr>
    </w:div>
    <w:div w:id="20557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3876</Words>
  <Characters>22096</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Jackson</dc:creator>
  <cp:keywords/>
  <dc:description/>
  <cp:lastModifiedBy>Lisa Jackson</cp:lastModifiedBy>
  <cp:revision>2</cp:revision>
  <cp:lastPrinted>2011-12-14T15:47:00Z</cp:lastPrinted>
  <dcterms:created xsi:type="dcterms:W3CDTF">2012-01-26T12:28:00Z</dcterms:created>
  <dcterms:modified xsi:type="dcterms:W3CDTF">2012-01-26T12:28:00Z</dcterms:modified>
</cp:coreProperties>
</file>