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98" w:rsidRDefault="00B06998" w:rsidP="00B06998">
      <w:pPr>
        <w:pStyle w:val="NoSpacing"/>
      </w:pPr>
      <w:r>
        <w:t>The National CAPS Committee (NCC) would like to recognize individuals</w:t>
      </w:r>
      <w:r w:rsidR="00381CF1">
        <w:t xml:space="preserve"> </w:t>
      </w:r>
      <w:commentRangeStart w:id="0"/>
      <w:r w:rsidR="00381CF1">
        <w:t>and</w:t>
      </w:r>
      <w:commentRangeEnd w:id="0"/>
      <w:r w:rsidR="00A438DB">
        <w:rPr>
          <w:rStyle w:val="CommentReference"/>
        </w:rPr>
        <w:commentReference w:id="0"/>
      </w:r>
      <w:r w:rsidR="00381CF1">
        <w:t xml:space="preserve"> groups</w:t>
      </w:r>
      <w:r>
        <w:t xml:space="preserve"> for their </w:t>
      </w:r>
      <w:r w:rsidR="00381CF1">
        <w:t xml:space="preserve">significant </w:t>
      </w:r>
      <w:r>
        <w:t xml:space="preserve">contributions and outstanding efforts within the CAPS program.  Nominations </w:t>
      </w:r>
      <w:commentRangeStart w:id="1"/>
      <w:r>
        <w:t>are</w:t>
      </w:r>
      <w:commentRangeEnd w:id="1"/>
      <w:r w:rsidR="00A438DB">
        <w:rPr>
          <w:rStyle w:val="CommentReference"/>
        </w:rPr>
        <w:commentReference w:id="1"/>
      </w:r>
      <w:r>
        <w:t xml:space="preserve"> being sought from the CAPS community at large to put forth nominations for individuals that have continually demonstrated</w:t>
      </w:r>
      <w:r w:rsidR="0041717D">
        <w:t xml:space="preserve"> </w:t>
      </w:r>
      <w:r>
        <w:t xml:space="preserve">a high level of engagement, passion, and effort in carrying out the mission of the CAPS Program.  Please use this form to submit your </w:t>
      </w:r>
      <w:r w:rsidRPr="0041717D">
        <w:t>nomination to the NCC Nominating Committee.</w:t>
      </w:r>
      <w:r>
        <w:t xml:space="preserve">  The deadline for receipt of nominations is November 15, </w:t>
      </w:r>
      <w:commentRangeStart w:id="2"/>
      <w:r>
        <w:t>2012</w:t>
      </w:r>
      <w:commentRangeEnd w:id="2"/>
      <w:r w:rsidR="00B819DD">
        <w:rPr>
          <w:rStyle w:val="CommentReference"/>
        </w:rPr>
        <w:commentReference w:id="2"/>
      </w:r>
      <w:r>
        <w:t>.</w:t>
      </w:r>
    </w:p>
    <w:p w:rsidR="00B06998" w:rsidRDefault="00B06998" w:rsidP="00B06998">
      <w:pPr>
        <w:pStyle w:val="NoSpac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481"/>
      </w:tblGrid>
      <w:tr w:rsidR="00B06998" w:rsidRPr="00E55DC7" w:rsidTr="0095216B">
        <w:trPr>
          <w:trHeight w:val="494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Year: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494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State: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381CF1" w:rsidP="00B06998">
            <w:pPr>
              <w:pStyle w:val="NoSpacing"/>
            </w:pPr>
            <w:r>
              <w:t>Individual Award</w:t>
            </w:r>
            <w:r w:rsidR="00B06998" w:rsidRPr="00B06998">
              <w:t>:</w:t>
            </w:r>
          </w:p>
        </w:tc>
        <w:tc>
          <w:tcPr>
            <w:tcW w:w="2862" w:type="pct"/>
          </w:tcPr>
          <w:p w:rsidR="00B06998" w:rsidRPr="00B06998" w:rsidRDefault="00381CF1" w:rsidP="00B06998">
            <w:pPr>
              <w:pStyle w:val="NoSpacing"/>
            </w:pPr>
            <w:r>
              <w:t>State Plant Health Director</w:t>
            </w:r>
            <w:r w:rsidR="00B06998" w:rsidRPr="00B06998">
              <w:t xml:space="preserve">  </w:t>
            </w:r>
            <w:r w:rsidR="00B06998" w:rsidRPr="00B0699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998" w:rsidRPr="00B06998">
              <w:instrText xml:space="preserve"> FORMCHECKBOX </w:instrText>
            </w:r>
            <w:r w:rsidR="00B06998" w:rsidRPr="00B06998">
              <w:fldChar w:fldCharType="end"/>
            </w:r>
          </w:p>
          <w:p w:rsidR="00B06998" w:rsidRDefault="00381CF1" w:rsidP="00B06998">
            <w:pPr>
              <w:pStyle w:val="NoSpacing"/>
            </w:pPr>
            <w:r>
              <w:t>State Plant Regulatory Official</w:t>
            </w:r>
            <w:r w:rsidR="00B06998" w:rsidRPr="00B06998">
              <w:t xml:space="preserve">  </w:t>
            </w:r>
            <w:r w:rsidR="00B06998" w:rsidRPr="00B0699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998" w:rsidRPr="00B06998">
              <w:instrText xml:space="preserve"> FORMCHECKBOX </w:instrText>
            </w:r>
            <w:r w:rsidR="00B06998" w:rsidRPr="00B06998">
              <w:fldChar w:fldCharType="end"/>
            </w:r>
          </w:p>
          <w:p w:rsidR="00381CF1" w:rsidRPr="00B06998" w:rsidRDefault="00381CF1" w:rsidP="00B06998">
            <w:pPr>
              <w:pStyle w:val="NoSpacing"/>
            </w:pPr>
            <w:r>
              <w:t xml:space="preserve">Pest Survey Specialist </w:t>
            </w:r>
            <w:r w:rsidR="00B06998" w:rsidRPr="00381CF1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998" w:rsidRPr="00381CF1">
              <w:instrText xml:space="preserve"> FORMCHECKBOX </w:instrText>
            </w:r>
            <w:r w:rsidR="00B06998" w:rsidRPr="00381CF1">
              <w:fldChar w:fldCharType="end"/>
            </w:r>
          </w:p>
          <w:p w:rsidR="00B06998" w:rsidRPr="00B06998" w:rsidRDefault="00381CF1" w:rsidP="00FA6007">
            <w:pPr>
              <w:pStyle w:val="NoSpacing"/>
            </w:pPr>
            <w:r>
              <w:t>State Survey Coordinator</w:t>
            </w:r>
            <w:r w:rsidR="00B06998" w:rsidRPr="00B06998">
              <w:t xml:space="preserve">  </w:t>
            </w:r>
            <w:r w:rsidR="00FA6007" w:rsidRPr="00B0699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007" w:rsidRPr="00B06998">
              <w:instrText xml:space="preserve"> FORMCHECKBOX </w:instrText>
            </w:r>
            <w:r w:rsidR="00FA6007" w:rsidRPr="00B06998">
              <w:fldChar w:fldCharType="end"/>
            </w: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9A5C8B" w:rsidP="00B06998">
            <w:pPr>
              <w:pStyle w:val="NoSpacing"/>
            </w:pPr>
            <w:r>
              <w:t>Group Award</w:t>
            </w:r>
            <w:r w:rsidR="005F6141">
              <w:t xml:space="preserve"> (list names)</w:t>
            </w:r>
            <w:r w:rsidR="00B06998" w:rsidRPr="00B06998">
              <w:t>:</w:t>
            </w:r>
          </w:p>
        </w:tc>
        <w:tc>
          <w:tcPr>
            <w:tcW w:w="2862" w:type="pct"/>
          </w:tcPr>
          <w:p w:rsidR="00B06998" w:rsidRPr="00B06998" w:rsidRDefault="00B06998" w:rsidP="009A5C8B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9A5C8B" w:rsidP="00B06998">
            <w:pPr>
              <w:pStyle w:val="NoSpacing"/>
            </w:pPr>
            <w:r>
              <w:t>Special Recognition Award</w:t>
            </w:r>
            <w:r w:rsidR="005F6141">
              <w:t>*</w:t>
            </w:r>
            <w:r>
              <w:t>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Name: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Agency: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Address: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City/ Address/ Zip: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Telephone: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  <w:tr w:rsidR="00B06998" w:rsidRPr="00E55DC7" w:rsidTr="0095216B">
        <w:trPr>
          <w:trHeight w:val="530"/>
        </w:trPr>
        <w:tc>
          <w:tcPr>
            <w:tcW w:w="2138" w:type="pct"/>
            <w:shd w:val="clear" w:color="auto" w:fill="EEECE1" w:themeFill="background2"/>
          </w:tcPr>
          <w:p w:rsidR="00B06998" w:rsidRPr="00B06998" w:rsidRDefault="00B06998" w:rsidP="00B06998">
            <w:pPr>
              <w:pStyle w:val="NoSpacing"/>
            </w:pPr>
            <w:r w:rsidRPr="00B06998">
              <w:t>E-mail:</w:t>
            </w:r>
          </w:p>
        </w:tc>
        <w:tc>
          <w:tcPr>
            <w:tcW w:w="2862" w:type="pct"/>
          </w:tcPr>
          <w:p w:rsidR="00B06998" w:rsidRPr="00B06998" w:rsidRDefault="00B06998" w:rsidP="00B06998">
            <w:pPr>
              <w:pStyle w:val="NoSpacing"/>
            </w:pPr>
          </w:p>
        </w:tc>
      </w:tr>
    </w:tbl>
    <w:p w:rsidR="005F6141" w:rsidRDefault="005F6141" w:rsidP="005F6141"/>
    <w:p w:rsidR="005F6141" w:rsidRDefault="005F6141" w:rsidP="005F6141">
      <w:r>
        <w:t xml:space="preserve"> * Special Recognition Award:  Available for</w:t>
      </w:r>
      <w:r w:rsidR="0043695C">
        <w:t xml:space="preserve"> NGO’s </w:t>
      </w:r>
    </w:p>
    <w:p w:rsidR="00B06998" w:rsidRDefault="00B06998" w:rsidP="00B06998"/>
    <w:p w:rsidR="00B06998" w:rsidRDefault="00B06998" w:rsidP="00B06998"/>
    <w:p w:rsidR="00B06998" w:rsidRDefault="00B06998" w:rsidP="00B06998"/>
    <w:p w:rsidR="00B06998" w:rsidRDefault="00B06998" w:rsidP="00B06998"/>
    <w:p w:rsidR="00B06998" w:rsidRDefault="00B06998" w:rsidP="00B06998"/>
    <w:p w:rsidR="008E1993" w:rsidRDefault="0041717D" w:rsidP="00B06998">
      <w:r>
        <w:lastRenderedPageBreak/>
        <w:t xml:space="preserve">Please address the categories below.  </w:t>
      </w:r>
      <w:r w:rsidR="00B06998">
        <w:t>Briefly describe why this individual</w:t>
      </w:r>
      <w:r>
        <w:t xml:space="preserve"> or</w:t>
      </w:r>
      <w:r w:rsidR="0043695C">
        <w:t xml:space="preserve"> group</w:t>
      </w:r>
      <w:r w:rsidR="00B06998">
        <w:t xml:space="preserve"> deserves recognition</w:t>
      </w:r>
      <w:r>
        <w:t xml:space="preserve">,  </w:t>
      </w:r>
      <w:r w:rsidR="00B06998">
        <w:t xml:space="preserve"> what this individual has done</w:t>
      </w:r>
      <w:r>
        <w:t>,</w:t>
      </w:r>
      <w:r w:rsidR="00B06998">
        <w:t xml:space="preserve"> or is continuing to do, and the impacts of their efforts.  (No more than 2 paragraphs, 3-5 sentences each)</w:t>
      </w:r>
    </w:p>
    <w:p w:rsidR="0043695C" w:rsidRDefault="0043695C" w:rsidP="00B06998"/>
    <w:p w:rsidR="0043695C" w:rsidRDefault="0043695C" w:rsidP="0043695C">
      <w:pPr>
        <w:spacing w:after="0"/>
        <w:rPr>
          <w:rFonts w:ascii="Calibri" w:eastAsia="Calibri" w:hAnsi="Calibri" w:cs="Calibri"/>
          <w:sz w:val="24"/>
          <w:szCs w:val="24"/>
        </w:rPr>
      </w:pPr>
      <w:r w:rsidRPr="0043695C">
        <w:rPr>
          <w:rFonts w:ascii="Calibri" w:eastAsia="Calibri" w:hAnsi="Calibri" w:cs="Calibri"/>
          <w:sz w:val="24"/>
          <w:szCs w:val="24"/>
          <w:u w:val="single"/>
        </w:rPr>
        <w:t>Flexibility &amp; responsiveness</w:t>
      </w:r>
      <w:r w:rsidRPr="0043695C">
        <w:rPr>
          <w:rFonts w:ascii="Calibri" w:eastAsia="Calibri" w:hAnsi="Calibri" w:cs="Calibri"/>
          <w:sz w:val="24"/>
          <w:szCs w:val="24"/>
        </w:rPr>
        <w:t xml:space="preserve">:  </w:t>
      </w:r>
      <w:r w:rsidRPr="0043695C">
        <w:rPr>
          <w:rFonts w:ascii="Calibri" w:eastAsia="Calibri" w:hAnsi="Calibri" w:cs="Calibri"/>
          <w:i/>
          <w:sz w:val="24"/>
          <w:szCs w:val="24"/>
        </w:rPr>
        <w:t>The individual/program has a sustained history of responding to emerging plant pests by tailoring programs between years</w:t>
      </w:r>
      <w:r w:rsidRPr="0043695C">
        <w:rPr>
          <w:rFonts w:ascii="Calibri" w:eastAsia="Calibri" w:hAnsi="Calibri" w:cs="Calibri"/>
          <w:sz w:val="24"/>
          <w:szCs w:val="24"/>
        </w:rPr>
        <w:t xml:space="preserve">. </w:t>
      </w: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  <w:u w:val="single"/>
        </w:rPr>
      </w:pPr>
    </w:p>
    <w:p w:rsidR="0041717D" w:rsidRDefault="0041717D" w:rsidP="0041717D">
      <w:pPr>
        <w:spacing w:after="0"/>
        <w:rPr>
          <w:rFonts w:ascii="Calibri" w:eastAsia="Calibri" w:hAnsi="Calibri" w:cs="Calibri"/>
          <w:sz w:val="24"/>
          <w:szCs w:val="24"/>
          <w:u w:val="single"/>
        </w:rPr>
      </w:pPr>
      <w:bookmarkStart w:id="3" w:name="_GoBack"/>
      <w:bookmarkEnd w:id="3"/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  <w:u w:val="single"/>
        </w:rPr>
      </w:pP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43695C" w:rsidRP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43695C" w:rsidRDefault="0043695C" w:rsidP="0043695C">
      <w:pPr>
        <w:spacing w:after="0"/>
        <w:rPr>
          <w:rFonts w:ascii="Calibri" w:eastAsia="Calibri" w:hAnsi="Calibri" w:cs="Calibri"/>
          <w:sz w:val="24"/>
          <w:szCs w:val="24"/>
        </w:rPr>
      </w:pPr>
      <w:r w:rsidRPr="0043695C">
        <w:rPr>
          <w:rFonts w:ascii="Calibri" w:eastAsia="Calibri" w:hAnsi="Calibri" w:cs="Calibri"/>
          <w:sz w:val="24"/>
          <w:szCs w:val="24"/>
          <w:u w:val="single"/>
        </w:rPr>
        <w:t>Improvement &amp; management</w:t>
      </w:r>
      <w:r w:rsidRPr="0043695C">
        <w:rPr>
          <w:rFonts w:ascii="Calibri" w:eastAsia="Calibri" w:hAnsi="Calibri" w:cs="Calibri"/>
          <w:sz w:val="24"/>
          <w:szCs w:val="24"/>
        </w:rPr>
        <w:t xml:space="preserve">:  </w:t>
      </w:r>
      <w:r w:rsidRPr="0043695C">
        <w:rPr>
          <w:rFonts w:ascii="Calibri" w:eastAsia="Calibri" w:hAnsi="Calibri" w:cs="Calibri"/>
          <w:i/>
          <w:sz w:val="24"/>
          <w:szCs w:val="24"/>
        </w:rPr>
        <w:t>The overall program has improved such as: more surveys; more traps; more regions; greater efficiency; maintaining standards in the face of shrinking budgets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  <w:u w:val="single"/>
        </w:rPr>
      </w:pP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  <w:u w:val="single"/>
        </w:rPr>
      </w:pP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  <w:u w:val="single"/>
        </w:rPr>
      </w:pPr>
    </w:p>
    <w:p w:rsidR="0041717D" w:rsidRDefault="0041717D" w:rsidP="0041717D">
      <w:pPr>
        <w:spacing w:after="0"/>
        <w:rPr>
          <w:rFonts w:ascii="Calibri" w:eastAsia="Calibri" w:hAnsi="Calibri" w:cs="Calibri"/>
          <w:sz w:val="24"/>
          <w:szCs w:val="24"/>
          <w:u w:val="single"/>
        </w:rPr>
      </w:pPr>
    </w:p>
    <w:p w:rsidR="0043695C" w:rsidRDefault="0043695C" w:rsidP="0041717D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41717D" w:rsidRDefault="0041717D" w:rsidP="0041717D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41717D" w:rsidRPr="0043695C" w:rsidRDefault="0041717D" w:rsidP="0041717D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43695C" w:rsidRPr="0043695C" w:rsidRDefault="0043695C" w:rsidP="0043695C">
      <w:pPr>
        <w:spacing w:after="0"/>
        <w:rPr>
          <w:rFonts w:ascii="Calibri" w:eastAsia="Calibri" w:hAnsi="Calibri" w:cs="Calibri"/>
          <w:sz w:val="24"/>
          <w:szCs w:val="24"/>
        </w:rPr>
      </w:pPr>
      <w:r w:rsidRPr="0043695C">
        <w:rPr>
          <w:rFonts w:ascii="Calibri" w:eastAsia="Calibri" w:hAnsi="Calibri" w:cs="Calibri"/>
          <w:sz w:val="24"/>
          <w:szCs w:val="24"/>
          <w:u w:val="single"/>
        </w:rPr>
        <w:t>Outreach &amp; education</w:t>
      </w:r>
      <w:r w:rsidRPr="0043695C">
        <w:rPr>
          <w:rFonts w:ascii="Calibri" w:eastAsia="Calibri" w:hAnsi="Calibri" w:cs="Calibri"/>
          <w:sz w:val="24"/>
          <w:szCs w:val="24"/>
        </w:rPr>
        <w:t xml:space="preserve">:  </w:t>
      </w:r>
      <w:r w:rsidRPr="0043695C">
        <w:rPr>
          <w:rFonts w:ascii="Calibri" w:eastAsia="Calibri" w:hAnsi="Calibri" w:cs="Calibri"/>
          <w:i/>
          <w:sz w:val="24"/>
          <w:szCs w:val="24"/>
        </w:rPr>
        <w:t>Description of efforts associated with educating impacted stakeholders about emerging plant pests, either traditional outreach (growers meetings, newsletters, conferences, etc.), or through use of technology (websites, twitter feeds, etc.)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06998" w:rsidRDefault="00B06998"/>
    <w:p w:rsidR="00B06998" w:rsidRDefault="00B06998"/>
    <w:p w:rsidR="00B06998" w:rsidRDefault="00B06998"/>
    <w:p w:rsidR="00B06998" w:rsidRDefault="00B06998"/>
    <w:sectPr w:rsidR="00B06998" w:rsidSect="00B0699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ierce, Christopher M - APHIS" w:date="2012-09-24T14:13:00Z" w:initials="PCM-A">
    <w:p w:rsidR="00A438DB" w:rsidRDefault="00A438DB">
      <w:pPr>
        <w:pStyle w:val="CommentText"/>
      </w:pPr>
      <w:r>
        <w:rPr>
          <w:rStyle w:val="CommentReference"/>
        </w:rPr>
        <w:annotationRef/>
      </w:r>
      <w:r>
        <w:t>One set of awards! Do not divide up awards for the potential of a meeting or not.</w:t>
      </w:r>
    </w:p>
  </w:comment>
  <w:comment w:id="1" w:author="Pierce, Christopher M - APHIS" w:date="2012-09-24T14:16:00Z" w:initials="PCM-A">
    <w:p w:rsidR="00A438DB" w:rsidRDefault="00A438DB">
      <w:pPr>
        <w:pStyle w:val="CommentText"/>
      </w:pPr>
      <w:r>
        <w:rPr>
          <w:rStyle w:val="CommentReference"/>
        </w:rPr>
        <w:annotationRef/>
      </w:r>
      <w:r>
        <w:t>Awards do not have to be filled.  Award phases bad idea.</w:t>
      </w:r>
    </w:p>
    <w:p w:rsidR="00A438DB" w:rsidRDefault="00A438DB">
      <w:pPr>
        <w:pStyle w:val="CommentText"/>
      </w:pPr>
    </w:p>
  </w:comment>
  <w:comment w:id="2" w:author="Pierce, Christopher M - APHIS" w:date="2012-09-24T14:12:00Z" w:initials="PCM-A">
    <w:p w:rsidR="00B819DD" w:rsidRDefault="00B819DD">
      <w:pPr>
        <w:pStyle w:val="CommentText"/>
      </w:pPr>
      <w:r>
        <w:rPr>
          <w:rStyle w:val="CommentReference"/>
        </w:rPr>
        <w:annotationRef/>
      </w:r>
      <w:r w:rsidR="00A438DB">
        <w:t>Address timeline for the award!  Yearly? Bi-yearly?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A0" w:rsidRDefault="009F20A0" w:rsidP="00B06998">
      <w:pPr>
        <w:spacing w:after="0" w:line="240" w:lineRule="auto"/>
      </w:pPr>
      <w:r>
        <w:separator/>
      </w:r>
    </w:p>
  </w:endnote>
  <w:endnote w:type="continuationSeparator" w:id="0">
    <w:p w:rsidR="009F20A0" w:rsidRDefault="009F20A0" w:rsidP="00B0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41717D">
      <w:tc>
        <w:tcPr>
          <w:tcW w:w="918" w:type="dxa"/>
        </w:tcPr>
        <w:p w:rsidR="0041717D" w:rsidRDefault="0041717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62D53" w:rsidRPr="00762D53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1717D" w:rsidRDefault="0041717D">
          <w:pPr>
            <w:pStyle w:val="Footer"/>
          </w:pPr>
        </w:p>
      </w:tc>
    </w:tr>
  </w:tbl>
  <w:p w:rsidR="0041717D" w:rsidRDefault="004171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A0" w:rsidRDefault="009F20A0" w:rsidP="00B06998">
      <w:pPr>
        <w:spacing w:after="0" w:line="240" w:lineRule="auto"/>
      </w:pPr>
      <w:r>
        <w:separator/>
      </w:r>
    </w:p>
  </w:footnote>
  <w:footnote w:type="continuationSeparator" w:id="0">
    <w:p w:rsidR="009F20A0" w:rsidRDefault="009F20A0" w:rsidP="00B0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8"/>
      <w:gridCol w:w="6030"/>
      <w:gridCol w:w="1368"/>
    </w:tblGrid>
    <w:tr w:rsidR="00B06998" w:rsidTr="00B06998">
      <w:tc>
        <w:tcPr>
          <w:tcW w:w="2178" w:type="dxa"/>
        </w:tcPr>
        <w:p w:rsidR="00B06998" w:rsidRDefault="00B06998" w:rsidP="00B0699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CD87650" wp14:editId="573FB846">
                <wp:extent cx="694690" cy="628015"/>
                <wp:effectExtent l="0" t="0" r="0" b="63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</w:tcPr>
        <w:p w:rsidR="00B06998" w:rsidRPr="00B06998" w:rsidRDefault="00B06998">
          <w:pPr>
            <w:pStyle w:val="Header"/>
            <w:rPr>
              <w:b/>
              <w:sz w:val="32"/>
              <w:szCs w:val="32"/>
            </w:rPr>
          </w:pPr>
        </w:p>
        <w:p w:rsidR="00B06998" w:rsidRPr="00381CF1" w:rsidRDefault="00B06998">
          <w:pPr>
            <w:pStyle w:val="Header"/>
            <w:rPr>
              <w:b/>
              <w:sz w:val="44"/>
              <w:szCs w:val="44"/>
            </w:rPr>
          </w:pPr>
          <w:r w:rsidRPr="00381CF1">
            <w:rPr>
              <w:b/>
              <w:sz w:val="44"/>
              <w:szCs w:val="44"/>
            </w:rPr>
            <w:t xml:space="preserve">CAPS Awards &amp; Recognition </w:t>
          </w:r>
        </w:p>
        <w:p w:rsidR="00B06998" w:rsidRPr="00B06998" w:rsidRDefault="00B06998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1368" w:type="dxa"/>
        </w:tcPr>
        <w:p w:rsidR="00B06998" w:rsidRPr="00B06998" w:rsidRDefault="00B06998">
          <w:pPr>
            <w:pStyle w:val="Header"/>
            <w:rPr>
              <w:sz w:val="32"/>
              <w:szCs w:val="32"/>
            </w:rPr>
          </w:pPr>
        </w:p>
        <w:p w:rsidR="00B06998" w:rsidRPr="00B06998" w:rsidRDefault="00B06998" w:rsidP="00381CF1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</w:t>
          </w:r>
        </w:p>
      </w:tc>
    </w:tr>
  </w:tbl>
  <w:p w:rsidR="00B06998" w:rsidRDefault="00B069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FC0"/>
    <w:multiLevelType w:val="hybridMultilevel"/>
    <w:tmpl w:val="21E46A30"/>
    <w:lvl w:ilvl="0" w:tplc="3A5AE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F0570"/>
    <w:multiLevelType w:val="hybridMultilevel"/>
    <w:tmpl w:val="8E26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66852"/>
    <w:multiLevelType w:val="hybridMultilevel"/>
    <w:tmpl w:val="AF3C27C8"/>
    <w:lvl w:ilvl="0" w:tplc="B6BCECA2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98"/>
    <w:rsid w:val="00381CF1"/>
    <w:rsid w:val="0041717D"/>
    <w:rsid w:val="0043695C"/>
    <w:rsid w:val="005F6141"/>
    <w:rsid w:val="00613B0C"/>
    <w:rsid w:val="00762D53"/>
    <w:rsid w:val="008E1993"/>
    <w:rsid w:val="009A5C8B"/>
    <w:rsid w:val="009F20A0"/>
    <w:rsid w:val="00A438DB"/>
    <w:rsid w:val="00B06998"/>
    <w:rsid w:val="00B819DD"/>
    <w:rsid w:val="00F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98"/>
  </w:style>
  <w:style w:type="paragraph" w:styleId="Footer">
    <w:name w:val="footer"/>
    <w:basedOn w:val="Normal"/>
    <w:link w:val="FooterChar"/>
    <w:uiPriority w:val="99"/>
    <w:unhideWhenUsed/>
    <w:rsid w:val="00B0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98"/>
  </w:style>
  <w:style w:type="paragraph" w:styleId="BalloonText">
    <w:name w:val="Balloon Text"/>
    <w:basedOn w:val="Normal"/>
    <w:link w:val="BalloonTextChar"/>
    <w:uiPriority w:val="99"/>
    <w:semiHidden/>
    <w:unhideWhenUsed/>
    <w:rsid w:val="00B0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9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61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9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98"/>
  </w:style>
  <w:style w:type="paragraph" w:styleId="Footer">
    <w:name w:val="footer"/>
    <w:basedOn w:val="Normal"/>
    <w:link w:val="FooterChar"/>
    <w:uiPriority w:val="99"/>
    <w:unhideWhenUsed/>
    <w:rsid w:val="00B0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98"/>
  </w:style>
  <w:style w:type="paragraph" w:styleId="BalloonText">
    <w:name w:val="Balloon Text"/>
    <w:basedOn w:val="Normal"/>
    <w:link w:val="BalloonTextChar"/>
    <w:uiPriority w:val="99"/>
    <w:semiHidden/>
    <w:unhideWhenUsed/>
    <w:rsid w:val="00B0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9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61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Awards &amp; Recognition</vt:lpstr>
    </vt:vector>
  </TitlesOfParts>
  <Company>USDA APHIS PPQ WR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Awards &amp; Recognition</dc:title>
  <dc:creator>Pierce, Christopher M - APHIS</dc:creator>
  <cp:lastModifiedBy>Pierce, Christopher M - APHIS</cp:lastModifiedBy>
  <cp:revision>3</cp:revision>
  <dcterms:created xsi:type="dcterms:W3CDTF">2012-09-10T14:52:00Z</dcterms:created>
  <dcterms:modified xsi:type="dcterms:W3CDTF">2012-09-24T21:12:00Z</dcterms:modified>
</cp:coreProperties>
</file>