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15423" w14:textId="77777777" w:rsidR="009737BC" w:rsidRDefault="009737BC" w:rsidP="00480DAE">
      <w:pPr>
        <w:overflowPunct/>
        <w:jc w:val="center"/>
        <w:textAlignment w:val="auto"/>
        <w:rPr>
          <w:b/>
          <w:bCs/>
          <w:color w:val="000000"/>
        </w:rPr>
      </w:pPr>
    </w:p>
    <w:p w14:paraId="7E10BF83" w14:textId="77777777" w:rsidR="00A86960" w:rsidRDefault="00A86960" w:rsidP="00480DAE">
      <w:pPr>
        <w:overflowPunct/>
        <w:jc w:val="center"/>
        <w:textAlignment w:val="auto"/>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936"/>
        <w:gridCol w:w="1025"/>
        <w:gridCol w:w="1231"/>
        <w:gridCol w:w="1071"/>
        <w:gridCol w:w="2483"/>
      </w:tblGrid>
      <w:tr w:rsidR="009737BC" w:rsidRPr="00EF2A94" w14:paraId="120DECFA" w14:textId="77777777" w:rsidTr="60AEE0BC">
        <w:trPr>
          <w:trHeight w:val="422"/>
        </w:trPr>
        <w:tc>
          <w:tcPr>
            <w:tcW w:w="2628" w:type="dxa"/>
          </w:tcPr>
          <w:p w14:paraId="2E05B7C2" w14:textId="77777777" w:rsidR="009737BC" w:rsidRPr="00EF2A94" w:rsidRDefault="009737BC" w:rsidP="00FD0F73">
            <w:pPr>
              <w:rPr>
                <w:b/>
                <w:sz w:val="28"/>
                <w:szCs w:val="28"/>
              </w:rPr>
            </w:pPr>
            <w:r w:rsidRPr="00EF2A94">
              <w:rPr>
                <w:b/>
              </w:rPr>
              <w:t>Cooperator:</w:t>
            </w:r>
          </w:p>
        </w:tc>
        <w:tc>
          <w:tcPr>
            <w:tcW w:w="6840" w:type="dxa"/>
            <w:gridSpan w:val="5"/>
          </w:tcPr>
          <w:p w14:paraId="2C674D51" w14:textId="7BEAC766" w:rsidR="009737BC" w:rsidRPr="00EF2A94" w:rsidRDefault="009737BC" w:rsidP="01FC1C1D">
            <w:pPr>
              <w:rPr>
                <w:b/>
                <w:bCs/>
              </w:rPr>
            </w:pPr>
          </w:p>
        </w:tc>
      </w:tr>
      <w:tr w:rsidR="009737BC" w:rsidRPr="00EF2A94" w14:paraId="29ED51C9" w14:textId="77777777" w:rsidTr="60AEE0BC">
        <w:trPr>
          <w:trHeight w:val="530"/>
        </w:trPr>
        <w:tc>
          <w:tcPr>
            <w:tcW w:w="2628" w:type="dxa"/>
          </w:tcPr>
          <w:p w14:paraId="3B48F069" w14:textId="77777777" w:rsidR="009737BC" w:rsidRPr="00EF2A94" w:rsidRDefault="009737BC" w:rsidP="00FD0F73">
            <w:pPr>
              <w:rPr>
                <w:b/>
                <w:sz w:val="28"/>
                <w:szCs w:val="28"/>
              </w:rPr>
            </w:pPr>
            <w:r w:rsidRPr="00EF2A94">
              <w:rPr>
                <w:b/>
              </w:rPr>
              <w:t>State</w:t>
            </w:r>
            <w:r w:rsidRPr="00924492">
              <w:t>:</w:t>
            </w:r>
          </w:p>
        </w:tc>
        <w:tc>
          <w:tcPr>
            <w:tcW w:w="6840" w:type="dxa"/>
            <w:gridSpan w:val="5"/>
          </w:tcPr>
          <w:p w14:paraId="783BD1D2" w14:textId="48DEB663" w:rsidR="009737BC" w:rsidRPr="00EF2A94" w:rsidRDefault="009737BC" w:rsidP="01FC1C1D"/>
        </w:tc>
      </w:tr>
      <w:tr w:rsidR="009737BC" w:rsidRPr="00EF2A94" w14:paraId="4A8E41BC" w14:textId="77777777" w:rsidTr="60AEE0BC">
        <w:trPr>
          <w:trHeight w:val="530"/>
        </w:trPr>
        <w:tc>
          <w:tcPr>
            <w:tcW w:w="2628" w:type="dxa"/>
          </w:tcPr>
          <w:p w14:paraId="10676676" w14:textId="77777777" w:rsidR="009737BC" w:rsidRPr="00EF2A94" w:rsidRDefault="009737BC" w:rsidP="00FD0F73">
            <w:pPr>
              <w:rPr>
                <w:b/>
                <w:sz w:val="28"/>
                <w:szCs w:val="28"/>
              </w:rPr>
            </w:pPr>
            <w:r w:rsidRPr="00EF2A94">
              <w:rPr>
                <w:b/>
              </w:rPr>
              <w:t>Project</w:t>
            </w:r>
            <w:r w:rsidRPr="00924492">
              <w:t>:</w:t>
            </w:r>
          </w:p>
        </w:tc>
        <w:tc>
          <w:tcPr>
            <w:tcW w:w="6840" w:type="dxa"/>
            <w:gridSpan w:val="5"/>
          </w:tcPr>
          <w:p w14:paraId="69D2798F" w14:textId="37AB1801" w:rsidR="009737BC" w:rsidRPr="00EF2A94" w:rsidRDefault="0B9DB1CE" w:rsidP="60AEE0BC">
            <w:r w:rsidRPr="60AEE0BC">
              <w:t xml:space="preserve">National Survey of </w:t>
            </w:r>
            <w:proofErr w:type="gramStart"/>
            <w:r w:rsidRPr="60AEE0BC">
              <w:t>Honey Bee</w:t>
            </w:r>
            <w:proofErr w:type="gramEnd"/>
            <w:r w:rsidRPr="60AEE0BC">
              <w:t xml:space="preserve"> Pests and Diseases</w:t>
            </w:r>
          </w:p>
        </w:tc>
      </w:tr>
      <w:tr w:rsidR="009737BC" w:rsidRPr="00EF2A94" w14:paraId="5CA0BBF7" w14:textId="77777777" w:rsidTr="60AEE0BC">
        <w:trPr>
          <w:trHeight w:val="530"/>
        </w:trPr>
        <w:tc>
          <w:tcPr>
            <w:tcW w:w="2628" w:type="dxa"/>
          </w:tcPr>
          <w:p w14:paraId="4E7C9A85" w14:textId="77777777" w:rsidR="009737BC" w:rsidRPr="00EF2A94" w:rsidRDefault="009737BC" w:rsidP="00FD0F73">
            <w:pPr>
              <w:rPr>
                <w:b/>
              </w:rPr>
            </w:pPr>
            <w:r w:rsidRPr="00EF2A94">
              <w:rPr>
                <w:b/>
              </w:rPr>
              <w:t>Project funding source:</w:t>
            </w:r>
          </w:p>
        </w:tc>
        <w:tc>
          <w:tcPr>
            <w:tcW w:w="6840" w:type="dxa"/>
            <w:gridSpan w:val="5"/>
          </w:tcPr>
          <w:p w14:paraId="569CE8ED" w14:textId="1FEEA6E1" w:rsidR="009737BC" w:rsidRPr="002B4266" w:rsidRDefault="2B861AE4" w:rsidP="01FC1C1D">
            <w:r w:rsidRPr="60AEE0BC">
              <w:t xml:space="preserve">PPA 7721 Survey  </w:t>
            </w:r>
          </w:p>
        </w:tc>
      </w:tr>
      <w:tr w:rsidR="009737BC" w:rsidRPr="00EF2A94" w14:paraId="756814E6" w14:textId="77777777" w:rsidTr="60AEE0BC">
        <w:trPr>
          <w:trHeight w:val="530"/>
        </w:trPr>
        <w:tc>
          <w:tcPr>
            <w:tcW w:w="2628" w:type="dxa"/>
          </w:tcPr>
          <w:p w14:paraId="1D57D3D7" w14:textId="77777777" w:rsidR="009737BC" w:rsidRPr="00EF2A94" w:rsidRDefault="009737BC" w:rsidP="00FD0F73">
            <w:pPr>
              <w:rPr>
                <w:b/>
                <w:sz w:val="28"/>
                <w:szCs w:val="28"/>
              </w:rPr>
            </w:pPr>
            <w:r w:rsidRPr="00EF2A94">
              <w:rPr>
                <w:b/>
              </w:rPr>
              <w:t>Project Coordinator</w:t>
            </w:r>
            <w:r w:rsidRPr="00924492">
              <w:t>:</w:t>
            </w:r>
          </w:p>
        </w:tc>
        <w:tc>
          <w:tcPr>
            <w:tcW w:w="6840" w:type="dxa"/>
            <w:gridSpan w:val="5"/>
          </w:tcPr>
          <w:p w14:paraId="4D66A22A" w14:textId="3CDBCDE9" w:rsidR="009737BC" w:rsidRPr="00EF2A94" w:rsidRDefault="009737BC" w:rsidP="01FC1C1D"/>
        </w:tc>
      </w:tr>
      <w:tr w:rsidR="009737BC" w:rsidRPr="00EF2A94" w14:paraId="0DDDC9F8" w14:textId="77777777" w:rsidTr="60AEE0BC">
        <w:trPr>
          <w:trHeight w:val="530"/>
        </w:trPr>
        <w:tc>
          <w:tcPr>
            <w:tcW w:w="2628" w:type="dxa"/>
          </w:tcPr>
          <w:p w14:paraId="34F6AE1F" w14:textId="77777777" w:rsidR="009737BC" w:rsidRPr="00EF2A94" w:rsidRDefault="009737BC" w:rsidP="00FD0F73">
            <w:pPr>
              <w:rPr>
                <w:b/>
              </w:rPr>
            </w:pPr>
            <w:r w:rsidRPr="00EF2A94">
              <w:rPr>
                <w:b/>
              </w:rPr>
              <w:t>Agreement Number</w:t>
            </w:r>
          </w:p>
        </w:tc>
        <w:tc>
          <w:tcPr>
            <w:tcW w:w="6840" w:type="dxa"/>
            <w:gridSpan w:val="5"/>
          </w:tcPr>
          <w:p w14:paraId="7682AAC2" w14:textId="3CED4053" w:rsidR="009737BC" w:rsidRPr="002B4266" w:rsidRDefault="009737BC" w:rsidP="01FC1C1D">
            <w:pPr>
              <w:rPr>
                <w:highlight w:val="yellow"/>
              </w:rPr>
            </w:pPr>
          </w:p>
        </w:tc>
      </w:tr>
      <w:tr w:rsidR="009737BC" w:rsidRPr="00EF2A94" w14:paraId="3BE8A510" w14:textId="77777777" w:rsidTr="60AEE0BC">
        <w:trPr>
          <w:trHeight w:val="602"/>
        </w:trPr>
        <w:tc>
          <w:tcPr>
            <w:tcW w:w="2628" w:type="dxa"/>
            <w:vMerge w:val="restart"/>
          </w:tcPr>
          <w:p w14:paraId="1099DB61" w14:textId="77777777" w:rsidR="009737BC" w:rsidRPr="00EF2A94" w:rsidRDefault="009737BC" w:rsidP="00FD0F73">
            <w:pPr>
              <w:rPr>
                <w:b/>
              </w:rPr>
            </w:pPr>
            <w:r w:rsidRPr="00EF2A94">
              <w:rPr>
                <w:b/>
              </w:rPr>
              <w:t>Contact Information:</w:t>
            </w:r>
          </w:p>
        </w:tc>
        <w:tc>
          <w:tcPr>
            <w:tcW w:w="1980" w:type="dxa"/>
            <w:gridSpan w:val="2"/>
          </w:tcPr>
          <w:p w14:paraId="7981D91F" w14:textId="77777777" w:rsidR="009737BC" w:rsidRPr="00EF2A94" w:rsidRDefault="009737BC" w:rsidP="00FD0F73">
            <w:pPr>
              <w:rPr>
                <w:b/>
              </w:rPr>
            </w:pPr>
            <w:r w:rsidRPr="00EF2A94">
              <w:rPr>
                <w:b/>
              </w:rPr>
              <w:t>Address:</w:t>
            </w:r>
          </w:p>
        </w:tc>
        <w:tc>
          <w:tcPr>
            <w:tcW w:w="4860" w:type="dxa"/>
            <w:gridSpan w:val="3"/>
          </w:tcPr>
          <w:p w14:paraId="05738602" w14:textId="329E9AD6" w:rsidR="009737BC" w:rsidRPr="00EF2A94" w:rsidRDefault="009737BC" w:rsidP="01FC1C1D"/>
        </w:tc>
      </w:tr>
      <w:tr w:rsidR="009737BC" w:rsidRPr="00EF2A94" w14:paraId="5C36B87B" w14:textId="77777777" w:rsidTr="60AEE0BC">
        <w:trPr>
          <w:trHeight w:val="458"/>
        </w:trPr>
        <w:tc>
          <w:tcPr>
            <w:tcW w:w="2628" w:type="dxa"/>
            <w:vMerge/>
          </w:tcPr>
          <w:p w14:paraId="67112257" w14:textId="77777777" w:rsidR="009737BC" w:rsidRPr="00EF2A94" w:rsidRDefault="009737BC" w:rsidP="00FD0F73">
            <w:pPr>
              <w:rPr>
                <w:b/>
                <w:sz w:val="28"/>
                <w:szCs w:val="28"/>
              </w:rPr>
            </w:pPr>
          </w:p>
        </w:tc>
        <w:tc>
          <w:tcPr>
            <w:tcW w:w="936" w:type="dxa"/>
          </w:tcPr>
          <w:p w14:paraId="175F410B" w14:textId="77777777" w:rsidR="009737BC" w:rsidRPr="00EF2A94" w:rsidRDefault="009737BC" w:rsidP="00FD0F73">
            <w:pPr>
              <w:rPr>
                <w:b/>
              </w:rPr>
            </w:pPr>
            <w:r w:rsidRPr="00EF2A94">
              <w:rPr>
                <w:b/>
              </w:rPr>
              <w:t>Phone:</w:t>
            </w:r>
          </w:p>
        </w:tc>
        <w:tc>
          <w:tcPr>
            <w:tcW w:w="2304" w:type="dxa"/>
            <w:gridSpan w:val="2"/>
          </w:tcPr>
          <w:p w14:paraId="3C4F09E1" w14:textId="1BAB8051" w:rsidR="009737BC" w:rsidRPr="00EF2A94" w:rsidRDefault="009737BC" w:rsidP="01FC1C1D">
            <w:pPr>
              <w:rPr>
                <w:sz w:val="22"/>
                <w:szCs w:val="22"/>
              </w:rPr>
            </w:pPr>
          </w:p>
        </w:tc>
        <w:tc>
          <w:tcPr>
            <w:tcW w:w="1080" w:type="dxa"/>
          </w:tcPr>
          <w:p w14:paraId="3F3AD022" w14:textId="77777777" w:rsidR="009737BC" w:rsidRPr="00EF2A94" w:rsidRDefault="009737BC" w:rsidP="00FD0F73">
            <w:pPr>
              <w:rPr>
                <w:b/>
              </w:rPr>
            </w:pPr>
            <w:r w:rsidRPr="00EF2A94">
              <w:rPr>
                <w:b/>
              </w:rPr>
              <w:t>Fax:</w:t>
            </w:r>
          </w:p>
        </w:tc>
        <w:tc>
          <w:tcPr>
            <w:tcW w:w="2520" w:type="dxa"/>
          </w:tcPr>
          <w:p w14:paraId="4E4F888F" w14:textId="77777777" w:rsidR="009737BC" w:rsidRPr="00EF2A94" w:rsidRDefault="009737BC" w:rsidP="00FD0F73">
            <w:pPr>
              <w:rPr>
                <w:b/>
                <w:sz w:val="28"/>
                <w:szCs w:val="28"/>
              </w:rPr>
            </w:pPr>
            <w:r w:rsidRPr="00EF2A94">
              <w:rPr>
                <w:b/>
                <w:sz w:val="28"/>
                <w:szCs w:val="28"/>
              </w:rPr>
              <w:fldChar w:fldCharType="begin">
                <w:ffData>
                  <w:name w:val="Text60"/>
                  <w:enabled/>
                  <w:calcOnExit w:val="0"/>
                  <w:textInput/>
                </w:ffData>
              </w:fldChar>
            </w:r>
            <w:bookmarkStart w:id="0" w:name="Text60"/>
            <w:r w:rsidRPr="00EF2A94">
              <w:rPr>
                <w:b/>
                <w:sz w:val="28"/>
                <w:szCs w:val="28"/>
              </w:rPr>
              <w:instrText xml:space="preserve"> FORMTEXT </w:instrText>
            </w:r>
            <w:r w:rsidRPr="00EF2A94">
              <w:rPr>
                <w:b/>
                <w:sz w:val="28"/>
                <w:szCs w:val="28"/>
              </w:rPr>
            </w:r>
            <w:r w:rsidRPr="00EF2A94">
              <w:rPr>
                <w:b/>
                <w:sz w:val="28"/>
                <w:szCs w:val="28"/>
              </w:rPr>
              <w:fldChar w:fldCharType="separate"/>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sz w:val="28"/>
                <w:szCs w:val="28"/>
              </w:rPr>
              <w:fldChar w:fldCharType="end"/>
            </w:r>
            <w:bookmarkEnd w:id="0"/>
          </w:p>
        </w:tc>
      </w:tr>
      <w:tr w:rsidR="009737BC" w:rsidRPr="00EF2A94" w14:paraId="38D5AF6B" w14:textId="77777777" w:rsidTr="60AEE0BC">
        <w:trPr>
          <w:trHeight w:val="485"/>
        </w:trPr>
        <w:tc>
          <w:tcPr>
            <w:tcW w:w="2628" w:type="dxa"/>
            <w:vMerge/>
          </w:tcPr>
          <w:p w14:paraId="3A501B0E" w14:textId="77777777" w:rsidR="009737BC" w:rsidRPr="00EF2A94" w:rsidRDefault="009737BC" w:rsidP="00FD0F73">
            <w:pPr>
              <w:rPr>
                <w:b/>
                <w:sz w:val="28"/>
                <w:szCs w:val="28"/>
              </w:rPr>
            </w:pPr>
          </w:p>
        </w:tc>
        <w:tc>
          <w:tcPr>
            <w:tcW w:w="1980" w:type="dxa"/>
            <w:gridSpan w:val="2"/>
          </w:tcPr>
          <w:p w14:paraId="2E2AAFCB" w14:textId="77777777" w:rsidR="009737BC" w:rsidRPr="00EF2A94" w:rsidRDefault="009737BC" w:rsidP="00FD0F73">
            <w:pPr>
              <w:rPr>
                <w:b/>
              </w:rPr>
            </w:pPr>
            <w:r w:rsidRPr="00EF2A94">
              <w:rPr>
                <w:b/>
              </w:rPr>
              <w:t>Email Address:</w:t>
            </w:r>
          </w:p>
        </w:tc>
        <w:tc>
          <w:tcPr>
            <w:tcW w:w="4860" w:type="dxa"/>
            <w:gridSpan w:val="3"/>
          </w:tcPr>
          <w:p w14:paraId="36A6D211" w14:textId="25CB8C6C" w:rsidR="009737BC" w:rsidRPr="00EF2A94" w:rsidRDefault="009737BC" w:rsidP="01FC1C1D">
            <w:pPr>
              <w:rPr>
                <w:b/>
                <w:bCs/>
                <w:sz w:val="28"/>
                <w:szCs w:val="28"/>
              </w:rPr>
            </w:pPr>
          </w:p>
        </w:tc>
      </w:tr>
    </w:tbl>
    <w:p w14:paraId="78B75C28" w14:textId="77777777" w:rsidR="009737BC" w:rsidRPr="00480DAE" w:rsidRDefault="009737BC" w:rsidP="00480DAE">
      <w:pPr>
        <w:overflowPunct/>
        <w:jc w:val="center"/>
        <w:textAlignment w:val="auto"/>
        <w:rPr>
          <w:color w:val="000000"/>
        </w:rPr>
      </w:pPr>
    </w:p>
    <w:p w14:paraId="2D5764E4" w14:textId="12BBEC7A" w:rsidR="00480DAE" w:rsidRPr="00800A13" w:rsidRDefault="00480DAE" w:rsidP="00480DAE">
      <w:pPr>
        <w:overflowPunct/>
        <w:textAlignment w:val="auto"/>
        <w:rPr>
          <w:color w:val="000000"/>
        </w:rPr>
      </w:pPr>
      <w:r w:rsidRPr="00800A13">
        <w:rPr>
          <w:color w:val="000000"/>
        </w:rPr>
        <w:t>This Work Plan reflects a coope</w:t>
      </w:r>
      <w:r w:rsidR="004234FA">
        <w:rPr>
          <w:color w:val="000000"/>
        </w:rPr>
        <w:t xml:space="preserve">rative relationship between the University of Maryland </w:t>
      </w:r>
      <w:r w:rsidR="00920ECC">
        <w:rPr>
          <w:color w:val="000000"/>
        </w:rPr>
        <w:t xml:space="preserve">(UMD) </w:t>
      </w:r>
      <w:r w:rsidRPr="00800A13">
        <w:rPr>
          <w:color w:val="000000"/>
        </w:rPr>
        <w:t>and the United States Department of Agriculture (USDA), Animal and Plant Health Inspection Service (APHIS), Plant Protection and Quarantine (PPQ) under Notice of Cooperative Agreement Award No</w:t>
      </w:r>
      <w:r w:rsidRPr="00C213AD">
        <w:t>.</w:t>
      </w:r>
      <w:r w:rsidR="006A17EA" w:rsidRPr="006A17EA">
        <w:t xml:space="preserve"> </w:t>
      </w:r>
      <w:r w:rsidR="00E61DD5" w:rsidRPr="00E61DD5">
        <w:rPr>
          <w:highlight w:val="yellow"/>
        </w:rPr>
        <w:t>XXXX</w:t>
      </w:r>
      <w:r w:rsidR="009159DD">
        <w:rPr>
          <w:color w:val="000000"/>
        </w:rPr>
        <w:t xml:space="preserve">. </w:t>
      </w:r>
      <w:r w:rsidRPr="00800A13">
        <w:rPr>
          <w:color w:val="000000"/>
        </w:rPr>
        <w:t xml:space="preserve">It outlines the mission-related goals, objectives, and anticipated accomplishments as well as the approach for conducting a survey of </w:t>
      </w:r>
      <w:proofErr w:type="gramStart"/>
      <w:r w:rsidRPr="00800A13">
        <w:rPr>
          <w:color w:val="000000"/>
        </w:rPr>
        <w:t>honey bee</w:t>
      </w:r>
      <w:proofErr w:type="gramEnd"/>
      <w:r w:rsidRPr="00800A13">
        <w:rPr>
          <w:color w:val="000000"/>
        </w:rPr>
        <w:t xml:space="preserve"> pests and pathogens and the related roles and responsibilities of the parties [e.g., mutual roles, APHIS role(s), Cooperator role(s)] as negotiated. </w:t>
      </w:r>
    </w:p>
    <w:p w14:paraId="0CC64A22" w14:textId="77777777" w:rsidR="00480DAE" w:rsidRPr="00800A13" w:rsidRDefault="00480DAE" w:rsidP="00480DAE">
      <w:pPr>
        <w:overflowPunct/>
        <w:textAlignment w:val="auto"/>
        <w:rPr>
          <w:color w:val="000000"/>
        </w:rPr>
      </w:pPr>
    </w:p>
    <w:p w14:paraId="3A3F2B59" w14:textId="739A4803" w:rsidR="00480DAE" w:rsidRPr="00800A13" w:rsidRDefault="00480DAE" w:rsidP="006C1DD9">
      <w:pPr>
        <w:overflowPunct/>
        <w:ind w:left="360" w:hanging="360"/>
        <w:jc w:val="both"/>
        <w:textAlignment w:val="auto"/>
        <w:rPr>
          <w:b/>
          <w:bCs/>
          <w:color w:val="000000"/>
        </w:rPr>
      </w:pPr>
      <w:r w:rsidRPr="00800A13">
        <w:rPr>
          <w:b/>
          <w:bCs/>
          <w:color w:val="000000"/>
        </w:rPr>
        <w:t>I</w:t>
      </w:r>
      <w:r w:rsidRPr="00800A13">
        <w:rPr>
          <w:color w:val="000000"/>
        </w:rPr>
        <w:t>.</w:t>
      </w:r>
      <w:r w:rsidR="00B00510" w:rsidRPr="00800A13">
        <w:rPr>
          <w:color w:val="000000"/>
        </w:rPr>
        <w:tab/>
      </w:r>
      <w:r w:rsidR="007B1EED" w:rsidRPr="00800A13">
        <w:rPr>
          <w:b/>
        </w:rPr>
        <w:t>OBJECTIVES AND NEED FOR ASSISTANCE</w:t>
      </w:r>
      <w:r w:rsidR="007B1EED" w:rsidRPr="00800A13">
        <w:rPr>
          <w:b/>
          <w:bCs/>
          <w:color w:val="000000"/>
        </w:rPr>
        <w:t xml:space="preserve"> </w:t>
      </w:r>
    </w:p>
    <w:p w14:paraId="246EC79B" w14:textId="77777777" w:rsidR="00480DAE" w:rsidRPr="00800A13" w:rsidRDefault="00480DAE" w:rsidP="00480DAE">
      <w:pPr>
        <w:overflowPunct/>
        <w:ind w:left="360"/>
        <w:textAlignment w:val="auto"/>
        <w:rPr>
          <w:b/>
          <w:bCs/>
          <w:color w:val="000000"/>
        </w:rPr>
      </w:pPr>
    </w:p>
    <w:p w14:paraId="1EE9A902" w14:textId="52C0D54F" w:rsidR="00524844" w:rsidRDefault="00524844" w:rsidP="00524844">
      <w:pPr>
        <w:pStyle w:val="CommentText"/>
        <w:rPr>
          <w:sz w:val="24"/>
          <w:szCs w:val="24"/>
        </w:rPr>
      </w:pPr>
      <w:proofErr w:type="gramStart"/>
      <w:r w:rsidRPr="01FC1C1D">
        <w:rPr>
          <w:sz w:val="24"/>
          <w:szCs w:val="24"/>
        </w:rPr>
        <w:t>Honey bees</w:t>
      </w:r>
      <w:proofErr w:type="gramEnd"/>
      <w:r w:rsidRPr="01FC1C1D">
        <w:rPr>
          <w:sz w:val="24"/>
          <w:szCs w:val="24"/>
        </w:rPr>
        <w:t xml:space="preserve"> contribute between $15 and $18 billion dollars to the value of the agricultural industry nationally due to their pollination efforts</w:t>
      </w:r>
      <w:r w:rsidR="00D34BD6">
        <w:rPr>
          <w:sz w:val="24"/>
          <w:szCs w:val="24"/>
        </w:rPr>
        <w:t xml:space="preserve">. </w:t>
      </w:r>
      <w:r w:rsidR="00D205CA" w:rsidRPr="01FC1C1D">
        <w:rPr>
          <w:sz w:val="24"/>
          <w:szCs w:val="24"/>
        </w:rPr>
        <w:t xml:space="preserve">Compared to other livestock, </w:t>
      </w:r>
      <w:proofErr w:type="gramStart"/>
      <w:r w:rsidR="00D205CA" w:rsidRPr="01FC1C1D">
        <w:rPr>
          <w:sz w:val="24"/>
          <w:szCs w:val="24"/>
        </w:rPr>
        <w:t>honey bees</w:t>
      </w:r>
      <w:proofErr w:type="gramEnd"/>
      <w:r w:rsidR="00D205CA" w:rsidRPr="01FC1C1D">
        <w:rPr>
          <w:sz w:val="24"/>
          <w:szCs w:val="24"/>
        </w:rPr>
        <w:t xml:space="preserve"> are ranked third, only behind cattle and pigs, in terms of their economic value. </w:t>
      </w:r>
      <w:r w:rsidRPr="01FC1C1D">
        <w:rPr>
          <w:sz w:val="24"/>
          <w:szCs w:val="24"/>
        </w:rPr>
        <w:t xml:space="preserve">It is imperative to have a healthy pollinator supply if we wish to continue to produce pollinator dependent fruit, </w:t>
      </w:r>
      <w:proofErr w:type="gramStart"/>
      <w:r w:rsidRPr="01FC1C1D">
        <w:rPr>
          <w:sz w:val="24"/>
          <w:szCs w:val="24"/>
        </w:rPr>
        <w:t>nuts</w:t>
      </w:r>
      <w:proofErr w:type="gramEnd"/>
      <w:r w:rsidRPr="01FC1C1D">
        <w:rPr>
          <w:sz w:val="24"/>
          <w:szCs w:val="24"/>
        </w:rPr>
        <w:t xml:space="preserve"> a</w:t>
      </w:r>
      <w:r w:rsidR="00D205CA" w:rsidRPr="01FC1C1D">
        <w:rPr>
          <w:sz w:val="24"/>
          <w:szCs w:val="24"/>
        </w:rPr>
        <w:t xml:space="preserve">nd vegetables in this country. </w:t>
      </w:r>
      <w:proofErr w:type="gramStart"/>
      <w:r w:rsidR="00D205CA" w:rsidRPr="01FC1C1D">
        <w:rPr>
          <w:sz w:val="24"/>
          <w:szCs w:val="24"/>
        </w:rPr>
        <w:t>Honey bee</w:t>
      </w:r>
      <w:proofErr w:type="gramEnd"/>
      <w:r w:rsidR="00D205CA" w:rsidRPr="01FC1C1D">
        <w:rPr>
          <w:sz w:val="24"/>
          <w:szCs w:val="24"/>
        </w:rPr>
        <w:t xml:space="preserve"> health challenges are attributable to parasites, diseases and environmental toxins. </w:t>
      </w:r>
      <w:r w:rsidRPr="01FC1C1D">
        <w:rPr>
          <w:sz w:val="24"/>
          <w:szCs w:val="24"/>
        </w:rPr>
        <w:t xml:space="preserve">Therefore, </w:t>
      </w:r>
      <w:r w:rsidR="00480DAE" w:rsidRPr="01FC1C1D">
        <w:rPr>
          <w:sz w:val="24"/>
          <w:szCs w:val="24"/>
        </w:rPr>
        <w:t xml:space="preserve">USDA-APHIS is funding a national bee survey in an attempt to document which diseases /parasites/pests of </w:t>
      </w:r>
      <w:proofErr w:type="gramStart"/>
      <w:r w:rsidR="00480DAE" w:rsidRPr="01FC1C1D">
        <w:rPr>
          <w:sz w:val="24"/>
          <w:szCs w:val="24"/>
        </w:rPr>
        <w:t>honey bees</w:t>
      </w:r>
      <w:proofErr w:type="gramEnd"/>
      <w:r w:rsidR="00480DAE" w:rsidRPr="01FC1C1D">
        <w:rPr>
          <w:sz w:val="24"/>
          <w:szCs w:val="24"/>
        </w:rPr>
        <w:t xml:space="preserve"> are and are not present in the U</w:t>
      </w:r>
      <w:r w:rsidR="006759BD">
        <w:rPr>
          <w:sz w:val="24"/>
          <w:szCs w:val="24"/>
        </w:rPr>
        <w:t>.</w:t>
      </w:r>
      <w:r w:rsidR="00480DAE" w:rsidRPr="01FC1C1D">
        <w:rPr>
          <w:sz w:val="24"/>
          <w:szCs w:val="24"/>
        </w:rPr>
        <w:t>S</w:t>
      </w:r>
      <w:r w:rsidR="00D34BD6">
        <w:rPr>
          <w:sz w:val="24"/>
          <w:szCs w:val="24"/>
        </w:rPr>
        <w:t xml:space="preserve">. </w:t>
      </w:r>
    </w:p>
    <w:p w14:paraId="6BBECE38" w14:textId="77777777" w:rsidR="00800A13" w:rsidRPr="00800A13" w:rsidRDefault="00800A13" w:rsidP="00524844">
      <w:pPr>
        <w:pStyle w:val="CommentText"/>
        <w:rPr>
          <w:sz w:val="24"/>
          <w:szCs w:val="24"/>
        </w:rPr>
      </w:pPr>
    </w:p>
    <w:p w14:paraId="48EC49B8" w14:textId="29EB71B7" w:rsidR="00480DAE" w:rsidRPr="00800A13" w:rsidRDefault="00CF7A5D" w:rsidP="00151621">
      <w:pPr>
        <w:pStyle w:val="CommentText"/>
        <w:rPr>
          <w:sz w:val="24"/>
          <w:szCs w:val="24"/>
        </w:rPr>
      </w:pPr>
      <w:r w:rsidRPr="01FC1C1D">
        <w:rPr>
          <w:sz w:val="24"/>
          <w:szCs w:val="24"/>
        </w:rPr>
        <w:t xml:space="preserve">An emphasis of this survey is early detection of </w:t>
      </w:r>
      <w:r w:rsidR="00524844" w:rsidRPr="01FC1C1D">
        <w:rPr>
          <w:sz w:val="24"/>
          <w:szCs w:val="24"/>
        </w:rPr>
        <w:t xml:space="preserve">certain </w:t>
      </w:r>
      <w:r w:rsidRPr="01FC1C1D">
        <w:rPr>
          <w:sz w:val="24"/>
          <w:szCs w:val="24"/>
        </w:rPr>
        <w:t xml:space="preserve">exotic </w:t>
      </w:r>
      <w:r w:rsidR="00524844" w:rsidRPr="01FC1C1D">
        <w:rPr>
          <w:sz w:val="24"/>
          <w:szCs w:val="24"/>
        </w:rPr>
        <w:t xml:space="preserve">honey bee </w:t>
      </w:r>
      <w:r w:rsidRPr="01FC1C1D">
        <w:rPr>
          <w:sz w:val="24"/>
          <w:szCs w:val="24"/>
        </w:rPr>
        <w:t>pests if they enter the U</w:t>
      </w:r>
      <w:r w:rsidR="00D43061" w:rsidRPr="01FC1C1D">
        <w:rPr>
          <w:sz w:val="24"/>
          <w:szCs w:val="24"/>
        </w:rPr>
        <w:t>.</w:t>
      </w:r>
      <w:r w:rsidRPr="01FC1C1D">
        <w:rPr>
          <w:sz w:val="24"/>
          <w:szCs w:val="24"/>
        </w:rPr>
        <w:t xml:space="preserve">S. </w:t>
      </w:r>
      <w:r w:rsidR="00524844" w:rsidRPr="01FC1C1D">
        <w:rPr>
          <w:sz w:val="24"/>
          <w:szCs w:val="24"/>
        </w:rPr>
        <w:t xml:space="preserve">Specifically, this survey continues to verify the absence of the parasitic mite </w:t>
      </w:r>
      <w:proofErr w:type="spellStart"/>
      <w:r w:rsidR="00524844" w:rsidRPr="01FC1C1D">
        <w:rPr>
          <w:i/>
          <w:iCs/>
          <w:sz w:val="24"/>
          <w:szCs w:val="24"/>
        </w:rPr>
        <w:t>Tropilaelaps</w:t>
      </w:r>
      <w:proofErr w:type="spellEnd"/>
      <w:r w:rsidR="00524844" w:rsidRPr="01FC1C1D">
        <w:rPr>
          <w:sz w:val="24"/>
          <w:szCs w:val="24"/>
        </w:rPr>
        <w:t xml:space="preserve"> spp. and other exotic threats to honey bee populations (e.g.,</w:t>
      </w:r>
      <w:r w:rsidR="00472354">
        <w:rPr>
          <w:sz w:val="24"/>
          <w:szCs w:val="24"/>
        </w:rPr>
        <w:t xml:space="preserve"> </w:t>
      </w:r>
      <w:r w:rsidR="00472354" w:rsidRPr="00472354">
        <w:rPr>
          <w:sz w:val="24"/>
          <w:szCs w:val="24"/>
        </w:rPr>
        <w:t>Asian honey bee</w:t>
      </w:r>
      <w:r w:rsidR="00472354">
        <w:rPr>
          <w:i/>
          <w:iCs/>
          <w:sz w:val="24"/>
          <w:szCs w:val="24"/>
        </w:rPr>
        <w:t>,</w:t>
      </w:r>
      <w:r w:rsidR="00524844" w:rsidRPr="01FC1C1D">
        <w:rPr>
          <w:sz w:val="24"/>
          <w:szCs w:val="24"/>
        </w:rPr>
        <w:t xml:space="preserve"> </w:t>
      </w:r>
      <w:proofErr w:type="spellStart"/>
      <w:r w:rsidR="00524844" w:rsidRPr="01FC1C1D">
        <w:rPr>
          <w:i/>
          <w:iCs/>
          <w:sz w:val="24"/>
          <w:szCs w:val="24"/>
        </w:rPr>
        <w:t>Apis</w:t>
      </w:r>
      <w:proofErr w:type="spellEnd"/>
      <w:r w:rsidR="00524844" w:rsidRPr="01FC1C1D">
        <w:rPr>
          <w:i/>
          <w:iCs/>
          <w:sz w:val="24"/>
          <w:szCs w:val="24"/>
        </w:rPr>
        <w:t xml:space="preserve"> </w:t>
      </w:r>
      <w:proofErr w:type="spellStart"/>
      <w:r w:rsidR="00524844" w:rsidRPr="01FC1C1D">
        <w:rPr>
          <w:i/>
          <w:iCs/>
          <w:sz w:val="24"/>
          <w:szCs w:val="24"/>
        </w:rPr>
        <w:t>cerana</w:t>
      </w:r>
      <w:proofErr w:type="spellEnd"/>
      <w:r w:rsidR="00430923" w:rsidRPr="01FC1C1D">
        <w:rPr>
          <w:sz w:val="24"/>
          <w:szCs w:val="24"/>
        </w:rPr>
        <w:t>)</w:t>
      </w:r>
      <w:r w:rsidR="00D34BD6">
        <w:rPr>
          <w:sz w:val="24"/>
          <w:szCs w:val="24"/>
        </w:rPr>
        <w:t xml:space="preserve">. </w:t>
      </w:r>
      <w:r w:rsidRPr="01FC1C1D">
        <w:rPr>
          <w:sz w:val="24"/>
          <w:szCs w:val="24"/>
        </w:rPr>
        <w:t xml:space="preserve">Early detection would be critical if these serious pests of </w:t>
      </w:r>
      <w:proofErr w:type="gramStart"/>
      <w:r w:rsidRPr="01FC1C1D">
        <w:rPr>
          <w:sz w:val="24"/>
          <w:szCs w:val="24"/>
        </w:rPr>
        <w:t>honey bees</w:t>
      </w:r>
      <w:proofErr w:type="gramEnd"/>
      <w:r w:rsidRPr="01FC1C1D">
        <w:rPr>
          <w:sz w:val="24"/>
          <w:szCs w:val="24"/>
        </w:rPr>
        <w:t xml:space="preserve"> are to be contained efficiently, as these exotics will likely cause extensive and sever</w:t>
      </w:r>
      <w:r w:rsidR="0076332C" w:rsidRPr="01FC1C1D">
        <w:rPr>
          <w:sz w:val="24"/>
          <w:szCs w:val="24"/>
        </w:rPr>
        <w:t>e</w:t>
      </w:r>
      <w:r w:rsidRPr="01FC1C1D">
        <w:rPr>
          <w:sz w:val="24"/>
          <w:szCs w:val="24"/>
        </w:rPr>
        <w:t xml:space="preserve"> damage if they become well established</w:t>
      </w:r>
      <w:r w:rsidR="00D34BD6">
        <w:rPr>
          <w:sz w:val="24"/>
          <w:szCs w:val="24"/>
        </w:rPr>
        <w:t xml:space="preserve">. </w:t>
      </w:r>
      <w:r w:rsidR="00480DAE" w:rsidRPr="01FC1C1D">
        <w:rPr>
          <w:sz w:val="24"/>
          <w:szCs w:val="24"/>
        </w:rPr>
        <w:t>To maximize the information gained from this survey effort, samples will be analyzed for other diseases and parasites known to be present in the U</w:t>
      </w:r>
      <w:r w:rsidR="00472354">
        <w:rPr>
          <w:sz w:val="24"/>
          <w:szCs w:val="24"/>
        </w:rPr>
        <w:t>.</w:t>
      </w:r>
      <w:r w:rsidR="00480DAE" w:rsidRPr="01FC1C1D">
        <w:rPr>
          <w:sz w:val="24"/>
          <w:szCs w:val="24"/>
        </w:rPr>
        <w:t>S</w:t>
      </w:r>
      <w:r w:rsidR="00D34BD6">
        <w:rPr>
          <w:sz w:val="24"/>
          <w:szCs w:val="24"/>
        </w:rPr>
        <w:t xml:space="preserve">. </w:t>
      </w:r>
      <w:r w:rsidR="005902C0" w:rsidRPr="01FC1C1D">
        <w:rPr>
          <w:sz w:val="24"/>
          <w:szCs w:val="24"/>
        </w:rPr>
        <w:t xml:space="preserve">The resulting data from this effort will be combined with past </w:t>
      </w:r>
      <w:r w:rsidR="004D13C7" w:rsidRPr="01FC1C1D">
        <w:rPr>
          <w:sz w:val="24"/>
          <w:szCs w:val="24"/>
        </w:rPr>
        <w:t>years’</w:t>
      </w:r>
      <w:r w:rsidR="005902C0" w:rsidRPr="01FC1C1D">
        <w:rPr>
          <w:sz w:val="24"/>
          <w:szCs w:val="24"/>
        </w:rPr>
        <w:t xml:space="preserve"> data</w:t>
      </w:r>
      <w:r w:rsidR="74A443AB" w:rsidRPr="01FC1C1D">
        <w:rPr>
          <w:sz w:val="24"/>
          <w:szCs w:val="24"/>
        </w:rPr>
        <w:t>,</w:t>
      </w:r>
      <w:r w:rsidR="005902C0" w:rsidRPr="01FC1C1D">
        <w:rPr>
          <w:sz w:val="24"/>
          <w:szCs w:val="24"/>
        </w:rPr>
        <w:t xml:space="preserve"> acting as a baseline from which beekeepers </w:t>
      </w:r>
      <w:r w:rsidR="005902C0" w:rsidRPr="01FC1C1D">
        <w:rPr>
          <w:sz w:val="24"/>
          <w:szCs w:val="24"/>
        </w:rPr>
        <w:lastRenderedPageBreak/>
        <w:t>and bee health professionals can identify emerging issues, identify risk factors</w:t>
      </w:r>
      <w:r w:rsidR="6FEA782E" w:rsidRPr="01FC1C1D">
        <w:rPr>
          <w:sz w:val="24"/>
          <w:szCs w:val="24"/>
        </w:rPr>
        <w:t>,</w:t>
      </w:r>
      <w:r w:rsidR="005902C0" w:rsidRPr="01FC1C1D">
        <w:rPr>
          <w:sz w:val="24"/>
          <w:szCs w:val="24"/>
        </w:rPr>
        <w:t xml:space="preserve"> and design bee health mitigation programs.</w:t>
      </w:r>
    </w:p>
    <w:p w14:paraId="60AD6CEE" w14:textId="77777777" w:rsidR="00D73B4A" w:rsidRPr="00800A13" w:rsidRDefault="00D73B4A" w:rsidP="00D73B4A"/>
    <w:p w14:paraId="6C074045" w14:textId="77777777" w:rsidR="00A03098" w:rsidRDefault="00D73B4A" w:rsidP="00D73B4A">
      <w:r>
        <w:t xml:space="preserve">Baseline data on disease and toxin loads in </w:t>
      </w:r>
      <w:proofErr w:type="gramStart"/>
      <w:r>
        <w:t>honey bee</w:t>
      </w:r>
      <w:proofErr w:type="gramEnd"/>
      <w:r>
        <w:t xml:space="preserve"> populations also have utility in helping understand the drivers of colony losses</w:t>
      </w:r>
      <w:r w:rsidR="00D34BD6">
        <w:t xml:space="preserve">. </w:t>
      </w:r>
      <w:r>
        <w:t xml:space="preserve">Broad surveillance data over several years improves the quantity of data needed to help tease apart complex drivers thought to contribute to colony </w:t>
      </w:r>
      <w:r w:rsidR="00CF7A5D">
        <w:t xml:space="preserve">loss </w:t>
      </w:r>
      <w:r w:rsidR="00D205CA">
        <w:t xml:space="preserve">and poor colony health. </w:t>
      </w:r>
    </w:p>
    <w:p w14:paraId="5264E6BB" w14:textId="77777777" w:rsidR="00A03098" w:rsidRDefault="00A03098" w:rsidP="00D73B4A"/>
    <w:p w14:paraId="7838DA86" w14:textId="6308D5C2" w:rsidR="00D73B4A" w:rsidRDefault="00920ECC" w:rsidP="00D73B4A">
      <w:r>
        <w:t>P</w:t>
      </w:r>
      <w:r w:rsidR="00D205CA">
        <w:t xml:space="preserve">esticide </w:t>
      </w:r>
      <w:r>
        <w:t xml:space="preserve">residue </w:t>
      </w:r>
      <w:r w:rsidR="00D205CA">
        <w:t>analysis</w:t>
      </w:r>
      <w:r w:rsidR="00A03098">
        <w:t xml:space="preserve"> is</w:t>
      </w:r>
      <w:r w:rsidR="00D205CA">
        <w:t xml:space="preserve"> a service </w:t>
      </w:r>
      <w:r w:rsidR="3ED90891">
        <w:t xml:space="preserve">that </w:t>
      </w:r>
      <w:r w:rsidR="00D205CA">
        <w:t>states are increasingly interested in, especially in concentrated agricultural regions</w:t>
      </w:r>
      <w:r w:rsidR="002C0625">
        <w:t xml:space="preserve"> because it</w:t>
      </w:r>
      <w:r>
        <w:t xml:space="preserve"> provide</w:t>
      </w:r>
      <w:r w:rsidR="002C0625">
        <w:t>s</w:t>
      </w:r>
      <w:r>
        <w:t xml:space="preserve"> a critical indicator of the accumulation of colony exposure to pesticides</w:t>
      </w:r>
      <w:r w:rsidR="00D205CA">
        <w:t xml:space="preserve">. </w:t>
      </w:r>
      <w:r w:rsidR="000A5D95">
        <w:t>We have collected pesticide residue results on two different types of samples</w:t>
      </w:r>
      <w:r w:rsidR="00E6702F">
        <w:t>. B</w:t>
      </w:r>
      <w:r w:rsidR="000A5D95">
        <w:t>ee bread</w:t>
      </w:r>
      <w:r w:rsidR="00012F5F">
        <w:t xml:space="preserve"> samples</w:t>
      </w:r>
      <w:r w:rsidR="000A5D95">
        <w:t xml:space="preserve"> provide a short term “snapshot” of pesticide exposure</w:t>
      </w:r>
      <w:r w:rsidR="00012F5F">
        <w:t xml:space="preserve">. While </w:t>
      </w:r>
      <w:r w:rsidR="000A5D95">
        <w:t>brood comb wax</w:t>
      </w:r>
      <w:r w:rsidR="00012F5F">
        <w:t xml:space="preserve"> </w:t>
      </w:r>
      <w:r w:rsidR="000A5D95">
        <w:t xml:space="preserve">provides a historical record of a colony’s pesticide exposure. </w:t>
      </w:r>
      <w:r w:rsidR="00D205CA">
        <w:t xml:space="preserve">We have seen </w:t>
      </w:r>
      <w:proofErr w:type="spellStart"/>
      <w:r w:rsidR="00D205CA">
        <w:t>varroacides</w:t>
      </w:r>
      <w:proofErr w:type="spellEnd"/>
      <w:r w:rsidR="00D205CA">
        <w:t xml:space="preserve"> predominating</w:t>
      </w:r>
      <w:r w:rsidR="000A5D95">
        <w:t xml:space="preserve"> in bee bread</w:t>
      </w:r>
      <w:r w:rsidR="00D205CA">
        <w:t xml:space="preserve">; however, more fungicides were found </w:t>
      </w:r>
      <w:r w:rsidR="00B14D6B">
        <w:t>(35.3</w:t>
      </w:r>
      <w:r w:rsidR="00D205CA">
        <w:t xml:space="preserve">%) </w:t>
      </w:r>
      <w:r w:rsidR="00816E9B">
        <w:t xml:space="preserve">in wax samples </w:t>
      </w:r>
      <w:r w:rsidR="00D205CA">
        <w:t xml:space="preserve">than </w:t>
      </w:r>
      <w:proofErr w:type="spellStart"/>
      <w:r w:rsidR="00D205CA">
        <w:t>varroacides</w:t>
      </w:r>
      <w:proofErr w:type="spellEnd"/>
      <w:r w:rsidR="00D205CA">
        <w:t xml:space="preserve"> </w:t>
      </w:r>
      <w:r w:rsidR="00B14D6B">
        <w:t>(31.3</w:t>
      </w:r>
      <w:r w:rsidR="00D205CA">
        <w:t>%)</w:t>
      </w:r>
      <w:r w:rsidR="008E7808">
        <w:t>. T</w:t>
      </w:r>
      <w:r w:rsidR="00D205CA">
        <w:t xml:space="preserve">he </w:t>
      </w:r>
      <w:r w:rsidR="00E718F9">
        <w:t xml:space="preserve">more </w:t>
      </w:r>
      <w:r w:rsidR="00D205CA">
        <w:t xml:space="preserve">controversial insecticides were only found in </w:t>
      </w:r>
      <w:r w:rsidR="00B14D6B">
        <w:t>21.7</w:t>
      </w:r>
      <w:r w:rsidR="00D205CA">
        <w:t>% of all samples.</w:t>
      </w:r>
    </w:p>
    <w:p w14:paraId="0071B881" w14:textId="77777777" w:rsidR="001071D0" w:rsidRDefault="001071D0" w:rsidP="00D73B4A"/>
    <w:p w14:paraId="25BFEA9B" w14:textId="7D703FAF" w:rsidR="001071D0" w:rsidRPr="00800A13" w:rsidRDefault="001071D0" w:rsidP="00D73B4A">
      <w:r w:rsidRPr="001071D0">
        <w:t xml:space="preserve">Survey efforts will also </w:t>
      </w:r>
      <w:r w:rsidR="00E718F9">
        <w:t>support</w:t>
      </w:r>
      <w:r w:rsidR="00E718F9" w:rsidRPr="001071D0">
        <w:t xml:space="preserve"> </w:t>
      </w:r>
      <w:r w:rsidRPr="001071D0">
        <w:t>U</w:t>
      </w:r>
      <w:r>
        <w:t>.</w:t>
      </w:r>
      <w:r w:rsidRPr="001071D0">
        <w:t>S</w:t>
      </w:r>
      <w:r>
        <w:t>.</w:t>
      </w:r>
      <w:r w:rsidRPr="001071D0">
        <w:t xml:space="preserve"> </w:t>
      </w:r>
      <w:proofErr w:type="gramStart"/>
      <w:r w:rsidRPr="001071D0">
        <w:t>honey bee</w:t>
      </w:r>
      <w:proofErr w:type="gramEnd"/>
      <w:r w:rsidRPr="001071D0">
        <w:t xml:space="preserve"> queen producers to </w:t>
      </w:r>
      <w:r w:rsidR="008A06D3">
        <w:t>requests</w:t>
      </w:r>
      <w:r w:rsidR="008A06D3" w:rsidRPr="001071D0">
        <w:t xml:space="preserve"> </w:t>
      </w:r>
      <w:r w:rsidRPr="001071D0">
        <w:t>for the opening of and/or continued access to foreign markets such as Canada</w:t>
      </w:r>
      <w:r w:rsidR="00D34BD6">
        <w:t xml:space="preserve">. </w:t>
      </w:r>
      <w:r w:rsidRPr="001071D0">
        <w:t>The Canadian market remains closed to continental U</w:t>
      </w:r>
      <w:r w:rsidR="00D10BF3">
        <w:t>.</w:t>
      </w:r>
      <w:r w:rsidRPr="001071D0">
        <w:t>S</w:t>
      </w:r>
      <w:r w:rsidR="00D10BF3">
        <w:t>.</w:t>
      </w:r>
      <w:r w:rsidRPr="001071D0">
        <w:t xml:space="preserve"> </w:t>
      </w:r>
      <w:proofErr w:type="spellStart"/>
      <w:r w:rsidRPr="001071D0">
        <w:t>bee</w:t>
      </w:r>
      <w:proofErr w:type="spellEnd"/>
      <w:r w:rsidRPr="001071D0">
        <w:t xml:space="preserve"> </w:t>
      </w:r>
      <w:r w:rsidR="00D22715">
        <w:t>exports</w:t>
      </w:r>
      <w:r w:rsidRPr="001071D0">
        <w:t xml:space="preserve"> largely based on speculative assumptions of U</w:t>
      </w:r>
      <w:r w:rsidR="00982568">
        <w:t>.</w:t>
      </w:r>
      <w:r w:rsidRPr="001071D0">
        <w:t>S</w:t>
      </w:r>
      <w:r w:rsidR="00982568">
        <w:t>.</w:t>
      </w:r>
      <w:r w:rsidRPr="001071D0">
        <w:t xml:space="preserve"> disease profile</w:t>
      </w:r>
      <w:r w:rsidR="00D34BD6">
        <w:t xml:space="preserve">. </w:t>
      </w:r>
      <w:r w:rsidRPr="001071D0">
        <w:t>Robust data, such as past and proposed efforts refute these assumptions, and will provide data needed to remove trade barriers.</w:t>
      </w:r>
    </w:p>
    <w:p w14:paraId="586F1F74" w14:textId="77777777" w:rsidR="007B1EED" w:rsidRPr="00800A13" w:rsidRDefault="007B1EED" w:rsidP="00D73B4A"/>
    <w:p w14:paraId="0FEC2880" w14:textId="238F181F" w:rsidR="007B1EED" w:rsidRPr="00800A13" w:rsidRDefault="007B1EED" w:rsidP="007B1EED"/>
    <w:p w14:paraId="34451A03" w14:textId="77777777" w:rsidR="007B1EED" w:rsidRPr="00800A13" w:rsidRDefault="00480DAE" w:rsidP="006C1DD9">
      <w:pPr>
        <w:overflowPunct/>
        <w:autoSpaceDE/>
        <w:autoSpaceDN/>
        <w:adjustRightInd/>
        <w:textAlignment w:val="auto"/>
        <w:rPr>
          <w:b/>
        </w:rPr>
      </w:pPr>
      <w:r w:rsidRPr="00800A13">
        <w:rPr>
          <w:b/>
          <w:bCs/>
          <w:color w:val="000000"/>
        </w:rPr>
        <w:t xml:space="preserve">II. </w:t>
      </w:r>
      <w:r w:rsidR="007B1EED" w:rsidRPr="00800A13">
        <w:rPr>
          <w:b/>
        </w:rPr>
        <w:t>RESULTS OR BENEFITS EXPECTED</w:t>
      </w:r>
    </w:p>
    <w:p w14:paraId="527740EF" w14:textId="4D0087B2" w:rsidR="007B1EED" w:rsidRPr="00800A13" w:rsidRDefault="007B1EED" w:rsidP="00480DAE">
      <w:pPr>
        <w:overflowPunct/>
        <w:textAlignment w:val="auto"/>
        <w:rPr>
          <w:b/>
          <w:bCs/>
          <w:color w:val="000000"/>
        </w:rPr>
      </w:pPr>
      <w:r w:rsidRPr="00800A13">
        <w:rPr>
          <w:b/>
          <w:bCs/>
          <w:color w:val="000000"/>
        </w:rPr>
        <w:t xml:space="preserve">  </w:t>
      </w:r>
    </w:p>
    <w:p w14:paraId="34B44159" w14:textId="2275FB85" w:rsidR="00480DAE" w:rsidRPr="00800A13" w:rsidRDefault="007B1EED" w:rsidP="00480DAE">
      <w:pPr>
        <w:overflowPunct/>
        <w:textAlignment w:val="auto"/>
        <w:rPr>
          <w:b/>
          <w:bCs/>
          <w:color w:val="000000"/>
        </w:rPr>
      </w:pPr>
      <w:r>
        <w:t xml:space="preserve">A decline in </w:t>
      </w:r>
      <w:proofErr w:type="gramStart"/>
      <w:r>
        <w:t>honey bee</w:t>
      </w:r>
      <w:proofErr w:type="gramEnd"/>
      <w:r>
        <w:t xml:space="preserve"> health has been documented over the past 60 years. </w:t>
      </w:r>
      <w:proofErr w:type="gramStart"/>
      <w:r>
        <w:t>Honey bee</w:t>
      </w:r>
      <w:proofErr w:type="gramEnd"/>
      <w:r>
        <w:t xml:space="preserve"> health is at risk from factors such as parasites, diseases, poor nutrition, stress</w:t>
      </w:r>
      <w:r w:rsidR="247DB783">
        <w:t>,</w:t>
      </w:r>
      <w:r>
        <w:t xml:space="preserve"> and environmental toxins. The National </w:t>
      </w:r>
      <w:proofErr w:type="gramStart"/>
      <w:r>
        <w:t>Honey Bee</w:t>
      </w:r>
      <w:proofErr w:type="gramEnd"/>
      <w:r>
        <w:t xml:space="preserve"> Survey data is used to ascertain the scope of parasites, diseases, and pests that may have a negative impact on honey bee populations in the U.S. This nation-wide survey has become the most comprehensive </w:t>
      </w:r>
      <w:proofErr w:type="gramStart"/>
      <w:r>
        <w:t>honey bee</w:t>
      </w:r>
      <w:proofErr w:type="gramEnd"/>
      <w:r>
        <w:t xml:space="preserve"> pest and health survey to date, and provides essential disease and pest load information</w:t>
      </w:r>
      <w:r w:rsidR="00D34BD6">
        <w:t xml:space="preserve">. </w:t>
      </w:r>
      <w:r>
        <w:t xml:space="preserve">This information provides additional benefit through informing and guiding the direction of </w:t>
      </w:r>
      <w:proofErr w:type="gramStart"/>
      <w:r>
        <w:t>honey bee</w:t>
      </w:r>
      <w:proofErr w:type="gramEnd"/>
      <w:r>
        <w:t xml:space="preserve"> parasite, disease, and pest research and mitigation recommendations to the U.S. apiculture industry</w:t>
      </w:r>
      <w:r w:rsidR="00D34BD6">
        <w:t xml:space="preserve">. </w:t>
      </w:r>
      <w:r>
        <w:t xml:space="preserve">All of the data collected from the National Survey are included in the nationwide Bee Informed Partnership (BIP) database (programmatic details here: </w:t>
      </w:r>
      <w:hyperlink r:id="rId13">
        <w:r w:rsidR="00607EBE" w:rsidRPr="01FC1C1D">
          <w:rPr>
            <w:rStyle w:val="Hyperlink"/>
          </w:rPr>
          <w:t>https://ushoneybeehealthsurvey.info/</w:t>
        </w:r>
      </w:hyperlink>
      <w:r>
        <w:t xml:space="preserve">, diagnostic data provided here: </w:t>
      </w:r>
      <w:hyperlink r:id="rId14">
        <w:r w:rsidRPr="01FC1C1D">
          <w:rPr>
            <w:rStyle w:val="Hyperlink"/>
          </w:rPr>
          <w:t>https://bip2.beeinformed.org/state_reports/</w:t>
        </w:r>
      </w:hyperlink>
      <w:r>
        <w:t xml:space="preserve"> and viral data provided here: </w:t>
      </w:r>
      <w:hyperlink r:id="rId15">
        <w:r w:rsidRPr="01FC1C1D">
          <w:rPr>
            <w:rStyle w:val="Hyperlink"/>
          </w:rPr>
          <w:t>https://bip2.beeinformed.org/state_reports/viruses/</w:t>
        </w:r>
      </w:hyperlink>
      <w:r w:rsidR="001071D0">
        <w:t>). The BIP database contains a wealth of information for state apiarists, beekeepers of all ope</w:t>
      </w:r>
      <w:r w:rsidR="004F2A0E">
        <w:t xml:space="preserve">rational types, and researchers. It </w:t>
      </w:r>
      <w:r w:rsidR="001071D0">
        <w:t>is considered the gold standard for comparing disease loads regionally and nationally.</w:t>
      </w:r>
      <w:r w:rsidR="00B41D37">
        <w:t xml:space="preserve"> </w:t>
      </w:r>
      <w:r w:rsidR="008D7FDE">
        <w:t xml:space="preserve">A new </w:t>
      </w:r>
      <w:r w:rsidR="00B41D37">
        <w:t>repository of APHIS national survey data</w:t>
      </w:r>
      <w:r w:rsidR="008D7FDE">
        <w:t xml:space="preserve">, information and protocols are now available </w:t>
      </w:r>
      <w:r w:rsidR="00B41D37">
        <w:t xml:space="preserve">at this new </w:t>
      </w:r>
      <w:r w:rsidR="000C1172">
        <w:t>website</w:t>
      </w:r>
      <w:r w:rsidR="00B41D37">
        <w:t xml:space="preserve"> </w:t>
      </w:r>
      <w:hyperlink r:id="rId16">
        <w:r w:rsidR="00B41D37" w:rsidRPr="01FC1C1D">
          <w:rPr>
            <w:rStyle w:val="Hyperlink"/>
          </w:rPr>
          <w:t>https://ushoneybeehealthsurvey.info/</w:t>
        </w:r>
      </w:hyperlink>
      <w:r w:rsidR="00D34BD6">
        <w:t xml:space="preserve">. </w:t>
      </w:r>
      <w:r w:rsidR="00480DAE" w:rsidRPr="01FC1C1D">
        <w:rPr>
          <w:b/>
          <w:bCs/>
          <w:color w:val="000000" w:themeColor="text1"/>
        </w:rPr>
        <w:t xml:space="preserve"> </w:t>
      </w:r>
    </w:p>
    <w:p w14:paraId="5A2CE58E" w14:textId="77777777" w:rsidR="00344E56" w:rsidRPr="00800A13" w:rsidRDefault="00344E56" w:rsidP="00344E56">
      <w:pPr>
        <w:widowControl w:val="0"/>
        <w:overflowPunct/>
        <w:textAlignment w:val="auto"/>
        <w:rPr>
          <w:bCs/>
          <w:color w:val="000000"/>
        </w:rPr>
      </w:pPr>
    </w:p>
    <w:p w14:paraId="65A6B776" w14:textId="676157B3" w:rsidR="007B1EED" w:rsidRPr="00800A13" w:rsidRDefault="00480DAE" w:rsidP="005F6DCA">
      <w:pPr>
        <w:overflowPunct/>
        <w:autoSpaceDE/>
        <w:autoSpaceDN/>
        <w:adjustRightInd/>
        <w:ind w:left="360"/>
        <w:textAlignment w:val="auto"/>
        <w:rPr>
          <w:b/>
        </w:rPr>
      </w:pPr>
      <w:r w:rsidRPr="00800A13">
        <w:rPr>
          <w:b/>
          <w:bCs/>
          <w:color w:val="000000"/>
        </w:rPr>
        <w:t xml:space="preserve">III. </w:t>
      </w:r>
      <w:r w:rsidR="007B1EED" w:rsidRPr="00800A13">
        <w:rPr>
          <w:b/>
        </w:rPr>
        <w:t>APPROACH</w:t>
      </w:r>
    </w:p>
    <w:p w14:paraId="77AE6810" w14:textId="1639FD16" w:rsidR="00031BD5" w:rsidRDefault="00031BD5" w:rsidP="001071D0">
      <w:pPr>
        <w:pStyle w:val="CommentText"/>
        <w:rPr>
          <w:sz w:val="24"/>
          <w:szCs w:val="24"/>
        </w:rPr>
      </w:pPr>
    </w:p>
    <w:p w14:paraId="163DD4F4" w14:textId="3FB6C10F" w:rsidR="00383FE3" w:rsidRPr="00800A13" w:rsidRDefault="00031BD5" w:rsidP="00383FE3">
      <w:pPr>
        <w:pStyle w:val="CommentText"/>
        <w:rPr>
          <w:sz w:val="24"/>
          <w:szCs w:val="24"/>
        </w:rPr>
      </w:pPr>
      <w:r w:rsidRPr="01FC1C1D">
        <w:rPr>
          <w:sz w:val="24"/>
          <w:szCs w:val="24"/>
        </w:rPr>
        <w:t>S</w:t>
      </w:r>
      <w:r w:rsidR="00C158B1" w:rsidRPr="01FC1C1D">
        <w:rPr>
          <w:sz w:val="24"/>
          <w:szCs w:val="24"/>
        </w:rPr>
        <w:t xml:space="preserve">amples will be </w:t>
      </w:r>
      <w:r w:rsidR="001C2E10" w:rsidRPr="01FC1C1D">
        <w:rPr>
          <w:sz w:val="24"/>
          <w:szCs w:val="24"/>
        </w:rPr>
        <w:t xml:space="preserve">collected from </w:t>
      </w:r>
      <w:r w:rsidR="00406E45" w:rsidRPr="01FC1C1D">
        <w:rPr>
          <w:sz w:val="24"/>
          <w:szCs w:val="24"/>
        </w:rPr>
        <w:t>38</w:t>
      </w:r>
      <w:r w:rsidR="008D7FDE" w:rsidRPr="01FC1C1D">
        <w:rPr>
          <w:sz w:val="24"/>
          <w:szCs w:val="24"/>
        </w:rPr>
        <w:t xml:space="preserve"> </w:t>
      </w:r>
      <w:r w:rsidR="001C2E10" w:rsidRPr="01FC1C1D">
        <w:rPr>
          <w:sz w:val="24"/>
          <w:szCs w:val="24"/>
        </w:rPr>
        <w:t>states,</w:t>
      </w:r>
      <w:r w:rsidRPr="01FC1C1D">
        <w:rPr>
          <w:sz w:val="24"/>
          <w:szCs w:val="24"/>
        </w:rPr>
        <w:t xml:space="preserve"> 2 U</w:t>
      </w:r>
      <w:r w:rsidR="00E4505F" w:rsidRPr="01FC1C1D">
        <w:rPr>
          <w:sz w:val="24"/>
          <w:szCs w:val="24"/>
        </w:rPr>
        <w:t>.</w:t>
      </w:r>
      <w:r w:rsidRPr="01FC1C1D">
        <w:rPr>
          <w:sz w:val="24"/>
          <w:szCs w:val="24"/>
        </w:rPr>
        <w:t>S</w:t>
      </w:r>
      <w:r w:rsidR="00E4505F" w:rsidRPr="01FC1C1D">
        <w:rPr>
          <w:sz w:val="24"/>
          <w:szCs w:val="24"/>
        </w:rPr>
        <w:t>.</w:t>
      </w:r>
      <w:r w:rsidRPr="01FC1C1D">
        <w:rPr>
          <w:sz w:val="24"/>
          <w:szCs w:val="24"/>
        </w:rPr>
        <w:t xml:space="preserve"> territories</w:t>
      </w:r>
      <w:r w:rsidR="001C2E10" w:rsidRPr="01FC1C1D">
        <w:rPr>
          <w:sz w:val="24"/>
          <w:szCs w:val="24"/>
        </w:rPr>
        <w:t>, and the District of Columbia</w:t>
      </w:r>
      <w:r w:rsidRPr="01FC1C1D">
        <w:rPr>
          <w:sz w:val="24"/>
          <w:szCs w:val="24"/>
        </w:rPr>
        <w:t xml:space="preserve"> (see Table 1). This survey may be the only source of a state’s current and historical bee health data and the valuable information is used by beekeepers, the agricultural</w:t>
      </w:r>
      <w:r w:rsidR="00E4505F" w:rsidRPr="01FC1C1D">
        <w:rPr>
          <w:sz w:val="24"/>
          <w:szCs w:val="24"/>
        </w:rPr>
        <w:t xml:space="preserve"> industry</w:t>
      </w:r>
      <w:r w:rsidR="5CCD3214" w:rsidRPr="01FC1C1D">
        <w:rPr>
          <w:sz w:val="24"/>
          <w:szCs w:val="24"/>
        </w:rPr>
        <w:t>,</w:t>
      </w:r>
      <w:r w:rsidR="00E4505F" w:rsidRPr="01FC1C1D">
        <w:rPr>
          <w:sz w:val="24"/>
          <w:szCs w:val="24"/>
        </w:rPr>
        <w:t xml:space="preserve"> and state apiarists. </w:t>
      </w:r>
      <w:r w:rsidR="10991930" w:rsidRPr="01FC1C1D">
        <w:rPr>
          <w:sz w:val="24"/>
          <w:szCs w:val="24"/>
        </w:rPr>
        <w:t>T</w:t>
      </w:r>
      <w:r w:rsidRPr="01FC1C1D">
        <w:rPr>
          <w:sz w:val="24"/>
          <w:szCs w:val="24"/>
        </w:rPr>
        <w:t>he adjacent U</w:t>
      </w:r>
      <w:r w:rsidR="00E4505F" w:rsidRPr="01FC1C1D">
        <w:rPr>
          <w:sz w:val="24"/>
          <w:szCs w:val="24"/>
        </w:rPr>
        <w:t>.</w:t>
      </w:r>
      <w:r w:rsidRPr="01FC1C1D">
        <w:rPr>
          <w:sz w:val="24"/>
          <w:szCs w:val="24"/>
        </w:rPr>
        <w:t>S</w:t>
      </w:r>
      <w:r w:rsidR="00E4505F" w:rsidRPr="01FC1C1D">
        <w:rPr>
          <w:sz w:val="24"/>
          <w:szCs w:val="24"/>
        </w:rPr>
        <w:t>.</w:t>
      </w:r>
      <w:r w:rsidRPr="01FC1C1D">
        <w:rPr>
          <w:sz w:val="24"/>
          <w:szCs w:val="24"/>
        </w:rPr>
        <w:t xml:space="preserve"> territories of Guam and Puerto Rico, critical for surveying of exotics in our </w:t>
      </w:r>
      <w:r w:rsidRPr="01FC1C1D">
        <w:rPr>
          <w:sz w:val="24"/>
          <w:szCs w:val="24"/>
        </w:rPr>
        <w:lastRenderedPageBreak/>
        <w:t>western and southern ports</w:t>
      </w:r>
      <w:r w:rsidR="096DC886" w:rsidRPr="01FC1C1D">
        <w:rPr>
          <w:sz w:val="24"/>
          <w:szCs w:val="24"/>
        </w:rPr>
        <w:t>, are included.</w:t>
      </w:r>
      <w:r w:rsidR="00383FE3" w:rsidRPr="01FC1C1D">
        <w:rPr>
          <w:sz w:val="24"/>
          <w:szCs w:val="24"/>
        </w:rPr>
        <w:t xml:space="preserve"> A survey effort in these areas could identify and prevent the spread of exotics into the </w:t>
      </w:r>
      <w:r w:rsidR="00E4505F" w:rsidRPr="01FC1C1D">
        <w:rPr>
          <w:sz w:val="24"/>
          <w:szCs w:val="24"/>
        </w:rPr>
        <w:t xml:space="preserve">U.S. </w:t>
      </w:r>
      <w:r w:rsidR="00383FE3" w:rsidRPr="01FC1C1D">
        <w:rPr>
          <w:sz w:val="24"/>
          <w:szCs w:val="24"/>
        </w:rPr>
        <w:t xml:space="preserve">Guam is of particular concern </w:t>
      </w:r>
      <w:r w:rsidR="699A5EDC" w:rsidRPr="01FC1C1D">
        <w:rPr>
          <w:sz w:val="24"/>
          <w:szCs w:val="24"/>
        </w:rPr>
        <w:t xml:space="preserve">due to </w:t>
      </w:r>
      <w:r w:rsidR="00383FE3" w:rsidRPr="01FC1C1D">
        <w:rPr>
          <w:sz w:val="24"/>
          <w:szCs w:val="24"/>
        </w:rPr>
        <w:t xml:space="preserve">the volume of military traffic in goods and vehicles from the Far East that may harbor swarms of bees with parasitic </w:t>
      </w:r>
      <w:proofErr w:type="spellStart"/>
      <w:r w:rsidR="00383FE3" w:rsidRPr="01FC1C1D">
        <w:rPr>
          <w:i/>
          <w:iCs/>
          <w:sz w:val="24"/>
          <w:szCs w:val="24"/>
        </w:rPr>
        <w:t>Tropilaelaps</w:t>
      </w:r>
      <w:proofErr w:type="spellEnd"/>
      <w:r w:rsidR="00383FE3" w:rsidRPr="01FC1C1D">
        <w:rPr>
          <w:sz w:val="24"/>
          <w:szCs w:val="24"/>
        </w:rPr>
        <w:t xml:space="preserve"> mites and also the exotic bee species </w:t>
      </w:r>
      <w:r w:rsidR="2543E98C" w:rsidRPr="01FC1C1D">
        <w:rPr>
          <w:sz w:val="24"/>
          <w:szCs w:val="24"/>
        </w:rPr>
        <w:t>Asian honey bee</w:t>
      </w:r>
      <w:r w:rsidR="00D34BD6">
        <w:rPr>
          <w:sz w:val="24"/>
          <w:szCs w:val="24"/>
        </w:rPr>
        <w:t xml:space="preserve">. </w:t>
      </w:r>
      <w:r w:rsidR="00383FE3" w:rsidRPr="01FC1C1D">
        <w:rPr>
          <w:sz w:val="24"/>
          <w:szCs w:val="24"/>
        </w:rPr>
        <w:t xml:space="preserve">The Caribbean has already demonstrated the ability to allow pests </w:t>
      </w:r>
      <w:r w:rsidR="6E212099" w:rsidRPr="01FC1C1D">
        <w:rPr>
          <w:sz w:val="24"/>
          <w:szCs w:val="24"/>
        </w:rPr>
        <w:t xml:space="preserve">such </w:t>
      </w:r>
      <w:r w:rsidR="00383FE3" w:rsidRPr="01FC1C1D">
        <w:rPr>
          <w:sz w:val="24"/>
          <w:szCs w:val="24"/>
        </w:rPr>
        <w:t xml:space="preserve">as the Africanized bee to pass between islands; </w:t>
      </w:r>
      <w:proofErr w:type="gramStart"/>
      <w:r w:rsidR="00E4505F" w:rsidRPr="01FC1C1D">
        <w:rPr>
          <w:sz w:val="24"/>
          <w:szCs w:val="24"/>
        </w:rPr>
        <w:t>thus</w:t>
      </w:r>
      <w:proofErr w:type="gramEnd"/>
      <w:r w:rsidR="00E4505F" w:rsidRPr="01FC1C1D">
        <w:rPr>
          <w:sz w:val="24"/>
          <w:szCs w:val="24"/>
        </w:rPr>
        <w:t xml:space="preserve"> a survey is of critical need in these </w:t>
      </w:r>
      <w:r w:rsidR="00F60B5D" w:rsidRPr="01FC1C1D">
        <w:rPr>
          <w:sz w:val="24"/>
          <w:szCs w:val="24"/>
        </w:rPr>
        <w:t>islands.</w:t>
      </w:r>
      <w:r w:rsidR="00383FE3" w:rsidRPr="01FC1C1D">
        <w:rPr>
          <w:sz w:val="24"/>
          <w:szCs w:val="24"/>
        </w:rPr>
        <w:t xml:space="preserve"> </w:t>
      </w:r>
    </w:p>
    <w:p w14:paraId="6C7B2B61" w14:textId="77777777" w:rsidR="00031BD5" w:rsidRDefault="00031BD5" w:rsidP="00031BD5">
      <w:pPr>
        <w:pStyle w:val="CommentText"/>
        <w:rPr>
          <w:sz w:val="24"/>
          <w:szCs w:val="24"/>
        </w:rPr>
      </w:pPr>
    </w:p>
    <w:p w14:paraId="4D9BF7E1" w14:textId="1315A1C3" w:rsidR="00031BD5" w:rsidRDefault="00031BD5" w:rsidP="00031BD5">
      <w:pPr>
        <w:pStyle w:val="CommentText"/>
        <w:rPr>
          <w:sz w:val="24"/>
          <w:szCs w:val="24"/>
        </w:rPr>
      </w:pPr>
      <w:r w:rsidRPr="01FC1C1D">
        <w:rPr>
          <w:sz w:val="24"/>
          <w:szCs w:val="24"/>
        </w:rPr>
        <w:t>The following states and territories have</w:t>
      </w:r>
      <w:r w:rsidR="00491594" w:rsidRPr="01FC1C1D">
        <w:rPr>
          <w:sz w:val="24"/>
          <w:szCs w:val="24"/>
        </w:rPr>
        <w:t xml:space="preserve"> </w:t>
      </w:r>
      <w:r w:rsidRPr="01FC1C1D">
        <w:rPr>
          <w:sz w:val="24"/>
          <w:szCs w:val="24"/>
        </w:rPr>
        <w:t>a</w:t>
      </w:r>
      <w:r w:rsidR="006041F7" w:rsidRPr="01FC1C1D">
        <w:rPr>
          <w:sz w:val="24"/>
          <w:szCs w:val="24"/>
        </w:rPr>
        <w:t>greed to</w:t>
      </w:r>
      <w:r w:rsidR="00491594" w:rsidRPr="01FC1C1D">
        <w:rPr>
          <w:sz w:val="24"/>
          <w:szCs w:val="24"/>
        </w:rPr>
        <w:t xml:space="preserve"> take sample</w:t>
      </w:r>
      <w:r w:rsidR="00915F45" w:rsidRPr="01FC1C1D">
        <w:rPr>
          <w:sz w:val="24"/>
          <w:szCs w:val="24"/>
        </w:rPr>
        <w:t>s</w:t>
      </w:r>
      <w:r w:rsidR="00D602B6" w:rsidRPr="01FC1C1D">
        <w:rPr>
          <w:sz w:val="24"/>
          <w:szCs w:val="24"/>
        </w:rPr>
        <w:t xml:space="preserve"> </w:t>
      </w:r>
      <w:r w:rsidR="00491594" w:rsidRPr="01FC1C1D">
        <w:rPr>
          <w:sz w:val="24"/>
          <w:szCs w:val="24"/>
        </w:rPr>
        <w:t>or will have samples taken for them by the Bee Informed Partnership</w:t>
      </w:r>
      <w:r w:rsidR="006041F7" w:rsidRPr="01FC1C1D">
        <w:rPr>
          <w:sz w:val="24"/>
          <w:szCs w:val="24"/>
        </w:rPr>
        <w:t xml:space="preserve"> in the </w:t>
      </w:r>
      <w:r w:rsidR="000A5D95" w:rsidRPr="01FC1C1D">
        <w:rPr>
          <w:sz w:val="24"/>
          <w:szCs w:val="24"/>
        </w:rPr>
        <w:t xml:space="preserve">2021 </w:t>
      </w:r>
      <w:r w:rsidRPr="01FC1C1D">
        <w:rPr>
          <w:sz w:val="24"/>
          <w:szCs w:val="24"/>
        </w:rPr>
        <w:t>survey</w:t>
      </w:r>
      <w:r w:rsidR="00C158B1" w:rsidRPr="01FC1C1D">
        <w:rPr>
          <w:sz w:val="24"/>
          <w:szCs w:val="24"/>
        </w:rPr>
        <w:t xml:space="preserve">. The Bee Informed Partnership Field Specialists will supply samples from </w:t>
      </w:r>
      <w:r w:rsidR="008D7FDE" w:rsidRPr="01FC1C1D">
        <w:rPr>
          <w:sz w:val="24"/>
          <w:szCs w:val="24"/>
        </w:rPr>
        <w:t xml:space="preserve">Louisiana, </w:t>
      </w:r>
      <w:r w:rsidR="00C158B1" w:rsidRPr="01FC1C1D">
        <w:rPr>
          <w:sz w:val="24"/>
          <w:szCs w:val="24"/>
        </w:rPr>
        <w:t>North Dakota</w:t>
      </w:r>
      <w:r w:rsidR="000A5D95" w:rsidRPr="01FC1C1D">
        <w:rPr>
          <w:sz w:val="24"/>
          <w:szCs w:val="24"/>
        </w:rPr>
        <w:t xml:space="preserve">, </w:t>
      </w:r>
      <w:proofErr w:type="gramStart"/>
      <w:r w:rsidR="000A5D95" w:rsidRPr="01FC1C1D">
        <w:rPr>
          <w:sz w:val="24"/>
          <w:szCs w:val="24"/>
        </w:rPr>
        <w:t>Colorado</w:t>
      </w:r>
      <w:proofErr w:type="gramEnd"/>
      <w:r w:rsidR="00C158B1" w:rsidRPr="01FC1C1D">
        <w:rPr>
          <w:sz w:val="24"/>
          <w:szCs w:val="24"/>
        </w:rPr>
        <w:t xml:space="preserve"> and a portion of California.</w:t>
      </w:r>
    </w:p>
    <w:p w14:paraId="60545BCF" w14:textId="562F9995" w:rsidR="00347A22" w:rsidRPr="007C2DC8" w:rsidRDefault="00A359F0" w:rsidP="01FC1C1D">
      <w:pPr>
        <w:pStyle w:val="CommentText"/>
        <w:jc w:val="center"/>
        <w:rPr>
          <w:b/>
          <w:bCs/>
          <w:sz w:val="24"/>
          <w:szCs w:val="24"/>
        </w:rPr>
      </w:pPr>
      <w:r w:rsidRPr="007C2DC8">
        <w:rPr>
          <w:b/>
          <w:bCs/>
          <w:sz w:val="24"/>
          <w:szCs w:val="24"/>
        </w:rPr>
        <w:t>Table 1: 2021 Participating States and Territories</w:t>
      </w:r>
    </w:p>
    <w:tbl>
      <w:tblPr>
        <w:tblW w:w="5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1760"/>
        <w:gridCol w:w="2200"/>
      </w:tblGrid>
      <w:tr w:rsidR="00406E45" w:rsidRPr="00406E45" w14:paraId="4AD64EEB" w14:textId="77777777" w:rsidTr="007C2DC8">
        <w:trPr>
          <w:trHeight w:val="330"/>
          <w:jc w:val="center"/>
        </w:trPr>
        <w:tc>
          <w:tcPr>
            <w:tcW w:w="1680" w:type="dxa"/>
            <w:shd w:val="clear" w:color="auto" w:fill="auto"/>
            <w:vAlign w:val="center"/>
            <w:hideMark/>
          </w:tcPr>
          <w:p w14:paraId="69B2EF27" w14:textId="77777777" w:rsidR="00406E45" w:rsidRPr="00406E45" w:rsidRDefault="00406E45" w:rsidP="00406E45">
            <w:pPr>
              <w:overflowPunct/>
              <w:autoSpaceDE/>
              <w:autoSpaceDN/>
              <w:adjustRightInd/>
              <w:textAlignment w:val="auto"/>
              <w:rPr>
                <w:color w:val="000000"/>
              </w:rPr>
            </w:pPr>
            <w:r w:rsidRPr="01FC1C1D">
              <w:rPr>
                <w:color w:val="000000" w:themeColor="text1"/>
              </w:rPr>
              <w:t>Alabama</w:t>
            </w:r>
          </w:p>
        </w:tc>
        <w:tc>
          <w:tcPr>
            <w:tcW w:w="1760" w:type="dxa"/>
            <w:shd w:val="clear" w:color="auto" w:fill="auto"/>
            <w:vAlign w:val="center"/>
            <w:hideMark/>
          </w:tcPr>
          <w:p w14:paraId="108DABC0" w14:textId="77777777" w:rsidR="00406E45" w:rsidRPr="00406E45" w:rsidRDefault="00406E45" w:rsidP="00406E45">
            <w:pPr>
              <w:overflowPunct/>
              <w:autoSpaceDE/>
              <w:autoSpaceDN/>
              <w:adjustRightInd/>
              <w:textAlignment w:val="auto"/>
              <w:rPr>
                <w:color w:val="000000"/>
              </w:rPr>
            </w:pPr>
            <w:r w:rsidRPr="01FC1C1D">
              <w:rPr>
                <w:color w:val="000000" w:themeColor="text1"/>
              </w:rPr>
              <w:t>Kansas</w:t>
            </w:r>
          </w:p>
        </w:tc>
        <w:tc>
          <w:tcPr>
            <w:tcW w:w="2200" w:type="dxa"/>
            <w:shd w:val="clear" w:color="auto" w:fill="auto"/>
            <w:vAlign w:val="center"/>
            <w:hideMark/>
          </w:tcPr>
          <w:p w14:paraId="26028C8A" w14:textId="77777777" w:rsidR="00406E45" w:rsidRPr="00406E45" w:rsidRDefault="00406E45" w:rsidP="00406E45">
            <w:pPr>
              <w:overflowPunct/>
              <w:autoSpaceDE/>
              <w:autoSpaceDN/>
              <w:adjustRightInd/>
              <w:textAlignment w:val="auto"/>
              <w:rPr>
                <w:color w:val="000000"/>
              </w:rPr>
            </w:pPr>
            <w:r w:rsidRPr="01FC1C1D">
              <w:rPr>
                <w:color w:val="000000" w:themeColor="text1"/>
              </w:rPr>
              <w:t>Oregon</w:t>
            </w:r>
          </w:p>
        </w:tc>
      </w:tr>
      <w:tr w:rsidR="00406E45" w:rsidRPr="00406E45" w14:paraId="08A8B54D" w14:textId="77777777" w:rsidTr="007C2DC8">
        <w:trPr>
          <w:trHeight w:val="330"/>
          <w:jc w:val="center"/>
        </w:trPr>
        <w:tc>
          <w:tcPr>
            <w:tcW w:w="1680" w:type="dxa"/>
            <w:shd w:val="clear" w:color="auto" w:fill="auto"/>
            <w:vAlign w:val="center"/>
            <w:hideMark/>
          </w:tcPr>
          <w:p w14:paraId="1A9E5D79" w14:textId="77777777" w:rsidR="00406E45" w:rsidRPr="00406E45" w:rsidRDefault="00406E45" w:rsidP="00406E45">
            <w:pPr>
              <w:overflowPunct/>
              <w:autoSpaceDE/>
              <w:autoSpaceDN/>
              <w:adjustRightInd/>
              <w:textAlignment w:val="auto"/>
              <w:rPr>
                <w:color w:val="000000"/>
              </w:rPr>
            </w:pPr>
            <w:r w:rsidRPr="01FC1C1D">
              <w:rPr>
                <w:color w:val="000000" w:themeColor="text1"/>
              </w:rPr>
              <w:t>Alaska</w:t>
            </w:r>
          </w:p>
        </w:tc>
        <w:tc>
          <w:tcPr>
            <w:tcW w:w="1760" w:type="dxa"/>
            <w:shd w:val="clear" w:color="auto" w:fill="auto"/>
            <w:vAlign w:val="center"/>
            <w:hideMark/>
          </w:tcPr>
          <w:p w14:paraId="4874A51A" w14:textId="77777777" w:rsidR="00406E45" w:rsidRPr="00406E45" w:rsidRDefault="00406E45" w:rsidP="00406E45">
            <w:pPr>
              <w:overflowPunct/>
              <w:autoSpaceDE/>
              <w:autoSpaceDN/>
              <w:adjustRightInd/>
              <w:textAlignment w:val="auto"/>
              <w:rPr>
                <w:color w:val="000000"/>
              </w:rPr>
            </w:pPr>
            <w:r w:rsidRPr="01FC1C1D">
              <w:rPr>
                <w:color w:val="000000" w:themeColor="text1"/>
              </w:rPr>
              <w:t>Kentucky</w:t>
            </w:r>
          </w:p>
        </w:tc>
        <w:tc>
          <w:tcPr>
            <w:tcW w:w="2200" w:type="dxa"/>
            <w:shd w:val="clear" w:color="auto" w:fill="auto"/>
            <w:vAlign w:val="center"/>
            <w:hideMark/>
          </w:tcPr>
          <w:p w14:paraId="3DEEAE7D" w14:textId="77777777" w:rsidR="00406E45" w:rsidRPr="00406E45" w:rsidRDefault="00406E45" w:rsidP="00406E45">
            <w:pPr>
              <w:overflowPunct/>
              <w:autoSpaceDE/>
              <w:autoSpaceDN/>
              <w:adjustRightInd/>
              <w:textAlignment w:val="auto"/>
              <w:rPr>
                <w:color w:val="000000"/>
              </w:rPr>
            </w:pPr>
            <w:r w:rsidRPr="01FC1C1D">
              <w:rPr>
                <w:color w:val="000000" w:themeColor="text1"/>
              </w:rPr>
              <w:t xml:space="preserve">Pennsylvania </w:t>
            </w:r>
          </w:p>
        </w:tc>
      </w:tr>
      <w:tr w:rsidR="00406E45" w:rsidRPr="00406E45" w14:paraId="0DD27EE9" w14:textId="77777777" w:rsidTr="007C2DC8">
        <w:trPr>
          <w:trHeight w:val="330"/>
          <w:jc w:val="center"/>
        </w:trPr>
        <w:tc>
          <w:tcPr>
            <w:tcW w:w="1680" w:type="dxa"/>
            <w:shd w:val="clear" w:color="auto" w:fill="auto"/>
            <w:vAlign w:val="center"/>
            <w:hideMark/>
          </w:tcPr>
          <w:p w14:paraId="4B3FEDD0" w14:textId="77777777" w:rsidR="00406E45" w:rsidRPr="00406E45" w:rsidRDefault="00406E45" w:rsidP="00406E45">
            <w:pPr>
              <w:overflowPunct/>
              <w:autoSpaceDE/>
              <w:autoSpaceDN/>
              <w:adjustRightInd/>
              <w:textAlignment w:val="auto"/>
              <w:rPr>
                <w:color w:val="000000"/>
              </w:rPr>
            </w:pPr>
            <w:r w:rsidRPr="01FC1C1D">
              <w:rPr>
                <w:color w:val="000000" w:themeColor="text1"/>
              </w:rPr>
              <w:t>Arkansas</w:t>
            </w:r>
          </w:p>
        </w:tc>
        <w:tc>
          <w:tcPr>
            <w:tcW w:w="1760" w:type="dxa"/>
            <w:shd w:val="clear" w:color="auto" w:fill="auto"/>
            <w:vAlign w:val="center"/>
            <w:hideMark/>
          </w:tcPr>
          <w:p w14:paraId="6E933028" w14:textId="77777777" w:rsidR="00406E45" w:rsidRPr="00406E45" w:rsidRDefault="00406E45" w:rsidP="00406E45">
            <w:pPr>
              <w:overflowPunct/>
              <w:autoSpaceDE/>
              <w:autoSpaceDN/>
              <w:adjustRightInd/>
              <w:textAlignment w:val="auto"/>
              <w:rPr>
                <w:color w:val="000000"/>
              </w:rPr>
            </w:pPr>
            <w:r w:rsidRPr="01FC1C1D">
              <w:rPr>
                <w:color w:val="000000" w:themeColor="text1"/>
              </w:rPr>
              <w:t>Louisiana</w:t>
            </w:r>
          </w:p>
        </w:tc>
        <w:tc>
          <w:tcPr>
            <w:tcW w:w="2200" w:type="dxa"/>
            <w:shd w:val="clear" w:color="auto" w:fill="auto"/>
            <w:vAlign w:val="center"/>
            <w:hideMark/>
          </w:tcPr>
          <w:p w14:paraId="1FAB6871" w14:textId="77777777" w:rsidR="00406E45" w:rsidRPr="00406E45" w:rsidRDefault="00406E45" w:rsidP="00406E45">
            <w:pPr>
              <w:overflowPunct/>
              <w:autoSpaceDE/>
              <w:autoSpaceDN/>
              <w:adjustRightInd/>
              <w:textAlignment w:val="auto"/>
              <w:rPr>
                <w:color w:val="000000"/>
              </w:rPr>
            </w:pPr>
            <w:r w:rsidRPr="01FC1C1D">
              <w:rPr>
                <w:color w:val="000000" w:themeColor="text1"/>
              </w:rPr>
              <w:t>Puerto Rico</w:t>
            </w:r>
          </w:p>
        </w:tc>
      </w:tr>
      <w:tr w:rsidR="00406E45" w:rsidRPr="00406E45" w14:paraId="593E6C47" w14:textId="77777777" w:rsidTr="007C2DC8">
        <w:trPr>
          <w:trHeight w:val="330"/>
          <w:jc w:val="center"/>
        </w:trPr>
        <w:tc>
          <w:tcPr>
            <w:tcW w:w="1680" w:type="dxa"/>
            <w:shd w:val="clear" w:color="auto" w:fill="auto"/>
            <w:vAlign w:val="center"/>
            <w:hideMark/>
          </w:tcPr>
          <w:p w14:paraId="5F5B6B89" w14:textId="77777777" w:rsidR="00406E45" w:rsidRPr="00406E45" w:rsidRDefault="00406E45" w:rsidP="00406E45">
            <w:pPr>
              <w:overflowPunct/>
              <w:autoSpaceDE/>
              <w:autoSpaceDN/>
              <w:adjustRightInd/>
              <w:textAlignment w:val="auto"/>
              <w:rPr>
                <w:color w:val="000000"/>
              </w:rPr>
            </w:pPr>
            <w:r w:rsidRPr="01FC1C1D">
              <w:rPr>
                <w:color w:val="000000" w:themeColor="text1"/>
              </w:rPr>
              <w:t>California</w:t>
            </w:r>
          </w:p>
        </w:tc>
        <w:tc>
          <w:tcPr>
            <w:tcW w:w="1760" w:type="dxa"/>
            <w:shd w:val="clear" w:color="auto" w:fill="auto"/>
            <w:vAlign w:val="center"/>
            <w:hideMark/>
          </w:tcPr>
          <w:p w14:paraId="51395E21" w14:textId="77777777" w:rsidR="00406E45" w:rsidRPr="00406E45" w:rsidRDefault="00406E45" w:rsidP="00406E45">
            <w:pPr>
              <w:overflowPunct/>
              <w:autoSpaceDE/>
              <w:autoSpaceDN/>
              <w:adjustRightInd/>
              <w:textAlignment w:val="auto"/>
              <w:rPr>
                <w:color w:val="000000"/>
              </w:rPr>
            </w:pPr>
            <w:r w:rsidRPr="01FC1C1D">
              <w:rPr>
                <w:color w:val="000000" w:themeColor="text1"/>
              </w:rPr>
              <w:t>Maine</w:t>
            </w:r>
          </w:p>
        </w:tc>
        <w:tc>
          <w:tcPr>
            <w:tcW w:w="2200" w:type="dxa"/>
            <w:shd w:val="clear" w:color="auto" w:fill="auto"/>
            <w:vAlign w:val="center"/>
            <w:hideMark/>
          </w:tcPr>
          <w:p w14:paraId="20DCFF64" w14:textId="77777777" w:rsidR="00406E45" w:rsidRPr="00406E45" w:rsidRDefault="00406E45" w:rsidP="00406E45">
            <w:pPr>
              <w:overflowPunct/>
              <w:autoSpaceDE/>
              <w:autoSpaceDN/>
              <w:adjustRightInd/>
              <w:textAlignment w:val="auto"/>
              <w:rPr>
                <w:color w:val="000000"/>
              </w:rPr>
            </w:pPr>
            <w:r w:rsidRPr="01FC1C1D">
              <w:rPr>
                <w:color w:val="000000" w:themeColor="text1"/>
              </w:rPr>
              <w:t>South Carolina</w:t>
            </w:r>
          </w:p>
        </w:tc>
      </w:tr>
      <w:tr w:rsidR="00406E45" w:rsidRPr="00406E45" w14:paraId="6DE4D455" w14:textId="77777777" w:rsidTr="007C2DC8">
        <w:trPr>
          <w:trHeight w:val="330"/>
          <w:jc w:val="center"/>
        </w:trPr>
        <w:tc>
          <w:tcPr>
            <w:tcW w:w="1680" w:type="dxa"/>
            <w:shd w:val="clear" w:color="auto" w:fill="auto"/>
            <w:vAlign w:val="center"/>
            <w:hideMark/>
          </w:tcPr>
          <w:p w14:paraId="4ACCCE89" w14:textId="77777777" w:rsidR="00406E45" w:rsidRPr="00406E45" w:rsidRDefault="00406E45" w:rsidP="00406E45">
            <w:pPr>
              <w:overflowPunct/>
              <w:autoSpaceDE/>
              <w:autoSpaceDN/>
              <w:adjustRightInd/>
              <w:textAlignment w:val="auto"/>
              <w:rPr>
                <w:color w:val="000000"/>
              </w:rPr>
            </w:pPr>
            <w:r w:rsidRPr="01FC1C1D">
              <w:rPr>
                <w:color w:val="000000" w:themeColor="text1"/>
              </w:rPr>
              <w:t>Colorado</w:t>
            </w:r>
          </w:p>
        </w:tc>
        <w:tc>
          <w:tcPr>
            <w:tcW w:w="1760" w:type="dxa"/>
            <w:shd w:val="clear" w:color="auto" w:fill="auto"/>
            <w:vAlign w:val="center"/>
            <w:hideMark/>
          </w:tcPr>
          <w:p w14:paraId="2E1C4971" w14:textId="77777777" w:rsidR="00406E45" w:rsidRPr="00406E45" w:rsidRDefault="00406E45" w:rsidP="00406E45">
            <w:pPr>
              <w:overflowPunct/>
              <w:autoSpaceDE/>
              <w:autoSpaceDN/>
              <w:adjustRightInd/>
              <w:textAlignment w:val="auto"/>
              <w:rPr>
                <w:color w:val="000000"/>
              </w:rPr>
            </w:pPr>
            <w:r w:rsidRPr="01FC1C1D">
              <w:rPr>
                <w:color w:val="000000" w:themeColor="text1"/>
              </w:rPr>
              <w:t>Maryland</w:t>
            </w:r>
          </w:p>
        </w:tc>
        <w:tc>
          <w:tcPr>
            <w:tcW w:w="2200" w:type="dxa"/>
            <w:shd w:val="clear" w:color="auto" w:fill="auto"/>
            <w:vAlign w:val="center"/>
            <w:hideMark/>
          </w:tcPr>
          <w:p w14:paraId="0E3A4E91" w14:textId="77777777" w:rsidR="00406E45" w:rsidRPr="00406E45" w:rsidRDefault="00406E45" w:rsidP="00406E45">
            <w:pPr>
              <w:overflowPunct/>
              <w:autoSpaceDE/>
              <w:autoSpaceDN/>
              <w:adjustRightInd/>
              <w:textAlignment w:val="auto"/>
              <w:rPr>
                <w:color w:val="000000"/>
              </w:rPr>
            </w:pPr>
            <w:r w:rsidRPr="01FC1C1D">
              <w:rPr>
                <w:color w:val="000000" w:themeColor="text1"/>
              </w:rPr>
              <w:t>South Dakota</w:t>
            </w:r>
          </w:p>
        </w:tc>
      </w:tr>
      <w:tr w:rsidR="00406E45" w:rsidRPr="00406E45" w14:paraId="17A98EE5" w14:textId="77777777" w:rsidTr="007C2DC8">
        <w:trPr>
          <w:trHeight w:val="330"/>
          <w:jc w:val="center"/>
        </w:trPr>
        <w:tc>
          <w:tcPr>
            <w:tcW w:w="1680" w:type="dxa"/>
            <w:shd w:val="clear" w:color="auto" w:fill="auto"/>
            <w:vAlign w:val="center"/>
            <w:hideMark/>
          </w:tcPr>
          <w:p w14:paraId="7EB2C1E7" w14:textId="77777777" w:rsidR="00406E45" w:rsidRPr="00406E45" w:rsidRDefault="00406E45" w:rsidP="00406E45">
            <w:pPr>
              <w:overflowPunct/>
              <w:autoSpaceDE/>
              <w:autoSpaceDN/>
              <w:adjustRightInd/>
              <w:textAlignment w:val="auto"/>
              <w:rPr>
                <w:color w:val="000000"/>
              </w:rPr>
            </w:pPr>
            <w:r w:rsidRPr="01FC1C1D">
              <w:rPr>
                <w:color w:val="000000" w:themeColor="text1"/>
              </w:rPr>
              <w:t>Delaware</w:t>
            </w:r>
          </w:p>
        </w:tc>
        <w:tc>
          <w:tcPr>
            <w:tcW w:w="1760" w:type="dxa"/>
            <w:shd w:val="clear" w:color="auto" w:fill="auto"/>
            <w:vAlign w:val="center"/>
            <w:hideMark/>
          </w:tcPr>
          <w:p w14:paraId="2AC5B308" w14:textId="77777777" w:rsidR="00406E45" w:rsidRPr="00406E45" w:rsidRDefault="00406E45" w:rsidP="00406E45">
            <w:pPr>
              <w:overflowPunct/>
              <w:autoSpaceDE/>
              <w:autoSpaceDN/>
              <w:adjustRightInd/>
              <w:textAlignment w:val="auto"/>
              <w:rPr>
                <w:color w:val="000000"/>
              </w:rPr>
            </w:pPr>
            <w:r w:rsidRPr="01FC1C1D">
              <w:rPr>
                <w:color w:val="000000" w:themeColor="text1"/>
              </w:rPr>
              <w:t>Massachusetts</w:t>
            </w:r>
          </w:p>
        </w:tc>
        <w:tc>
          <w:tcPr>
            <w:tcW w:w="2200" w:type="dxa"/>
            <w:shd w:val="clear" w:color="auto" w:fill="auto"/>
            <w:vAlign w:val="center"/>
            <w:hideMark/>
          </w:tcPr>
          <w:p w14:paraId="7D71F3F9" w14:textId="77777777" w:rsidR="00406E45" w:rsidRPr="00406E45" w:rsidRDefault="00406E45" w:rsidP="00406E45">
            <w:pPr>
              <w:overflowPunct/>
              <w:autoSpaceDE/>
              <w:autoSpaceDN/>
              <w:adjustRightInd/>
              <w:textAlignment w:val="auto"/>
              <w:rPr>
                <w:color w:val="000000"/>
              </w:rPr>
            </w:pPr>
            <w:r w:rsidRPr="01FC1C1D">
              <w:rPr>
                <w:color w:val="000000" w:themeColor="text1"/>
              </w:rPr>
              <w:t>Tennessee</w:t>
            </w:r>
          </w:p>
        </w:tc>
      </w:tr>
      <w:tr w:rsidR="00406E45" w:rsidRPr="00406E45" w14:paraId="4E8450E7" w14:textId="77777777" w:rsidTr="007C2DC8">
        <w:trPr>
          <w:trHeight w:val="645"/>
          <w:jc w:val="center"/>
        </w:trPr>
        <w:tc>
          <w:tcPr>
            <w:tcW w:w="1680" w:type="dxa"/>
            <w:shd w:val="clear" w:color="auto" w:fill="auto"/>
            <w:vAlign w:val="center"/>
            <w:hideMark/>
          </w:tcPr>
          <w:p w14:paraId="5EDBAF59" w14:textId="77777777" w:rsidR="00406E45" w:rsidRPr="00406E45" w:rsidRDefault="00406E45" w:rsidP="00406E45">
            <w:pPr>
              <w:overflowPunct/>
              <w:autoSpaceDE/>
              <w:autoSpaceDN/>
              <w:adjustRightInd/>
              <w:textAlignment w:val="auto"/>
              <w:rPr>
                <w:color w:val="000000"/>
              </w:rPr>
            </w:pPr>
            <w:r w:rsidRPr="01FC1C1D">
              <w:rPr>
                <w:color w:val="000000" w:themeColor="text1"/>
              </w:rPr>
              <w:t>District of Columbia</w:t>
            </w:r>
          </w:p>
        </w:tc>
        <w:tc>
          <w:tcPr>
            <w:tcW w:w="1760" w:type="dxa"/>
            <w:shd w:val="clear" w:color="auto" w:fill="auto"/>
            <w:vAlign w:val="center"/>
            <w:hideMark/>
          </w:tcPr>
          <w:p w14:paraId="2CE2C01A" w14:textId="77777777" w:rsidR="00406E45" w:rsidRPr="00406E45" w:rsidRDefault="00406E45" w:rsidP="00406E45">
            <w:pPr>
              <w:overflowPunct/>
              <w:autoSpaceDE/>
              <w:autoSpaceDN/>
              <w:adjustRightInd/>
              <w:textAlignment w:val="auto"/>
              <w:rPr>
                <w:color w:val="000000"/>
              </w:rPr>
            </w:pPr>
            <w:r w:rsidRPr="01FC1C1D">
              <w:rPr>
                <w:color w:val="000000" w:themeColor="text1"/>
              </w:rPr>
              <w:t>Michigan</w:t>
            </w:r>
          </w:p>
        </w:tc>
        <w:tc>
          <w:tcPr>
            <w:tcW w:w="2200" w:type="dxa"/>
            <w:shd w:val="clear" w:color="auto" w:fill="auto"/>
            <w:vAlign w:val="center"/>
            <w:hideMark/>
          </w:tcPr>
          <w:p w14:paraId="11F065F6" w14:textId="77777777" w:rsidR="00406E45" w:rsidRPr="00406E45" w:rsidRDefault="00406E45" w:rsidP="00406E45">
            <w:pPr>
              <w:overflowPunct/>
              <w:autoSpaceDE/>
              <w:autoSpaceDN/>
              <w:adjustRightInd/>
              <w:textAlignment w:val="auto"/>
              <w:rPr>
                <w:color w:val="000000"/>
              </w:rPr>
            </w:pPr>
            <w:r w:rsidRPr="01FC1C1D">
              <w:rPr>
                <w:color w:val="000000" w:themeColor="text1"/>
              </w:rPr>
              <w:t>Texas</w:t>
            </w:r>
          </w:p>
        </w:tc>
      </w:tr>
      <w:tr w:rsidR="00406E45" w:rsidRPr="00406E45" w14:paraId="0C151137" w14:textId="77777777" w:rsidTr="007C2DC8">
        <w:trPr>
          <w:trHeight w:val="330"/>
          <w:jc w:val="center"/>
        </w:trPr>
        <w:tc>
          <w:tcPr>
            <w:tcW w:w="1680" w:type="dxa"/>
            <w:shd w:val="clear" w:color="auto" w:fill="auto"/>
            <w:vAlign w:val="center"/>
            <w:hideMark/>
          </w:tcPr>
          <w:p w14:paraId="45209325" w14:textId="77777777" w:rsidR="00406E45" w:rsidRPr="00406E45" w:rsidRDefault="00406E45" w:rsidP="00406E45">
            <w:pPr>
              <w:overflowPunct/>
              <w:autoSpaceDE/>
              <w:autoSpaceDN/>
              <w:adjustRightInd/>
              <w:textAlignment w:val="auto"/>
              <w:rPr>
                <w:color w:val="000000"/>
              </w:rPr>
            </w:pPr>
            <w:r w:rsidRPr="01FC1C1D">
              <w:rPr>
                <w:color w:val="000000" w:themeColor="text1"/>
              </w:rPr>
              <w:t>Florida</w:t>
            </w:r>
          </w:p>
        </w:tc>
        <w:tc>
          <w:tcPr>
            <w:tcW w:w="1760" w:type="dxa"/>
            <w:shd w:val="clear" w:color="auto" w:fill="auto"/>
            <w:vAlign w:val="center"/>
            <w:hideMark/>
          </w:tcPr>
          <w:p w14:paraId="0DB9DB7F" w14:textId="77777777" w:rsidR="00406E45" w:rsidRPr="00406E45" w:rsidRDefault="00406E45" w:rsidP="00406E45">
            <w:pPr>
              <w:overflowPunct/>
              <w:autoSpaceDE/>
              <w:autoSpaceDN/>
              <w:adjustRightInd/>
              <w:textAlignment w:val="auto"/>
              <w:rPr>
                <w:color w:val="000000"/>
              </w:rPr>
            </w:pPr>
            <w:r w:rsidRPr="01FC1C1D">
              <w:rPr>
                <w:color w:val="000000" w:themeColor="text1"/>
              </w:rPr>
              <w:t>Minnesota</w:t>
            </w:r>
          </w:p>
        </w:tc>
        <w:tc>
          <w:tcPr>
            <w:tcW w:w="2200" w:type="dxa"/>
            <w:shd w:val="clear" w:color="auto" w:fill="auto"/>
            <w:vAlign w:val="center"/>
            <w:hideMark/>
          </w:tcPr>
          <w:p w14:paraId="2E263D94" w14:textId="77777777" w:rsidR="00406E45" w:rsidRPr="00406E45" w:rsidRDefault="00406E45" w:rsidP="00406E45">
            <w:pPr>
              <w:overflowPunct/>
              <w:autoSpaceDE/>
              <w:autoSpaceDN/>
              <w:adjustRightInd/>
              <w:textAlignment w:val="auto"/>
              <w:rPr>
                <w:color w:val="000000"/>
              </w:rPr>
            </w:pPr>
            <w:r w:rsidRPr="01FC1C1D">
              <w:rPr>
                <w:color w:val="000000" w:themeColor="text1"/>
              </w:rPr>
              <w:t>Utah</w:t>
            </w:r>
          </w:p>
        </w:tc>
      </w:tr>
      <w:tr w:rsidR="00406E45" w:rsidRPr="00406E45" w14:paraId="13CEDAA2" w14:textId="77777777" w:rsidTr="007C2DC8">
        <w:trPr>
          <w:trHeight w:val="330"/>
          <w:jc w:val="center"/>
        </w:trPr>
        <w:tc>
          <w:tcPr>
            <w:tcW w:w="1680" w:type="dxa"/>
            <w:shd w:val="clear" w:color="auto" w:fill="auto"/>
            <w:vAlign w:val="center"/>
            <w:hideMark/>
          </w:tcPr>
          <w:p w14:paraId="1F42122C" w14:textId="77777777" w:rsidR="00406E45" w:rsidRPr="00406E45" w:rsidRDefault="00406E45" w:rsidP="00406E45">
            <w:pPr>
              <w:overflowPunct/>
              <w:autoSpaceDE/>
              <w:autoSpaceDN/>
              <w:adjustRightInd/>
              <w:textAlignment w:val="auto"/>
              <w:rPr>
                <w:color w:val="000000"/>
              </w:rPr>
            </w:pPr>
            <w:r w:rsidRPr="01FC1C1D">
              <w:rPr>
                <w:color w:val="000000" w:themeColor="text1"/>
              </w:rPr>
              <w:t>Georgia</w:t>
            </w:r>
          </w:p>
        </w:tc>
        <w:tc>
          <w:tcPr>
            <w:tcW w:w="1760" w:type="dxa"/>
            <w:shd w:val="clear" w:color="auto" w:fill="auto"/>
            <w:vAlign w:val="center"/>
            <w:hideMark/>
          </w:tcPr>
          <w:p w14:paraId="44BFD563" w14:textId="77777777" w:rsidR="00406E45" w:rsidRPr="00406E45" w:rsidRDefault="00406E45" w:rsidP="00406E45">
            <w:pPr>
              <w:overflowPunct/>
              <w:autoSpaceDE/>
              <w:autoSpaceDN/>
              <w:adjustRightInd/>
              <w:textAlignment w:val="auto"/>
              <w:rPr>
                <w:color w:val="000000"/>
              </w:rPr>
            </w:pPr>
            <w:r w:rsidRPr="01FC1C1D">
              <w:rPr>
                <w:color w:val="000000" w:themeColor="text1"/>
              </w:rPr>
              <w:t>Montana</w:t>
            </w:r>
          </w:p>
        </w:tc>
        <w:tc>
          <w:tcPr>
            <w:tcW w:w="2200" w:type="dxa"/>
            <w:shd w:val="clear" w:color="auto" w:fill="auto"/>
            <w:vAlign w:val="center"/>
            <w:hideMark/>
          </w:tcPr>
          <w:p w14:paraId="0E6A01AC" w14:textId="77777777" w:rsidR="00406E45" w:rsidRPr="00406E45" w:rsidRDefault="00406E45" w:rsidP="00406E45">
            <w:pPr>
              <w:overflowPunct/>
              <w:autoSpaceDE/>
              <w:autoSpaceDN/>
              <w:adjustRightInd/>
              <w:textAlignment w:val="auto"/>
              <w:rPr>
                <w:color w:val="000000"/>
              </w:rPr>
            </w:pPr>
            <w:r w:rsidRPr="01FC1C1D">
              <w:rPr>
                <w:color w:val="000000" w:themeColor="text1"/>
              </w:rPr>
              <w:t>Vermont</w:t>
            </w:r>
          </w:p>
        </w:tc>
      </w:tr>
      <w:tr w:rsidR="00406E45" w:rsidRPr="00406E45" w14:paraId="33380C14" w14:textId="77777777" w:rsidTr="007C2DC8">
        <w:trPr>
          <w:trHeight w:val="330"/>
          <w:jc w:val="center"/>
        </w:trPr>
        <w:tc>
          <w:tcPr>
            <w:tcW w:w="1680" w:type="dxa"/>
            <w:shd w:val="clear" w:color="auto" w:fill="auto"/>
            <w:vAlign w:val="center"/>
            <w:hideMark/>
          </w:tcPr>
          <w:p w14:paraId="01A646B5" w14:textId="77777777" w:rsidR="00406E45" w:rsidRPr="00406E45" w:rsidRDefault="00406E45" w:rsidP="00406E45">
            <w:pPr>
              <w:overflowPunct/>
              <w:autoSpaceDE/>
              <w:autoSpaceDN/>
              <w:adjustRightInd/>
              <w:textAlignment w:val="auto"/>
              <w:rPr>
                <w:color w:val="000000"/>
              </w:rPr>
            </w:pPr>
            <w:r w:rsidRPr="01FC1C1D">
              <w:rPr>
                <w:color w:val="000000" w:themeColor="text1"/>
              </w:rPr>
              <w:t>Guam</w:t>
            </w:r>
          </w:p>
        </w:tc>
        <w:tc>
          <w:tcPr>
            <w:tcW w:w="1760" w:type="dxa"/>
            <w:shd w:val="clear" w:color="auto" w:fill="auto"/>
            <w:vAlign w:val="center"/>
            <w:hideMark/>
          </w:tcPr>
          <w:p w14:paraId="62F336AA" w14:textId="77777777" w:rsidR="00406E45" w:rsidRPr="00406E45" w:rsidRDefault="00406E45" w:rsidP="00406E45">
            <w:pPr>
              <w:overflowPunct/>
              <w:autoSpaceDE/>
              <w:autoSpaceDN/>
              <w:adjustRightInd/>
              <w:textAlignment w:val="auto"/>
              <w:rPr>
                <w:color w:val="000000"/>
              </w:rPr>
            </w:pPr>
            <w:r w:rsidRPr="01FC1C1D">
              <w:rPr>
                <w:color w:val="000000" w:themeColor="text1"/>
              </w:rPr>
              <w:t>Nebraska</w:t>
            </w:r>
          </w:p>
        </w:tc>
        <w:tc>
          <w:tcPr>
            <w:tcW w:w="2200" w:type="dxa"/>
            <w:shd w:val="clear" w:color="auto" w:fill="auto"/>
            <w:vAlign w:val="center"/>
            <w:hideMark/>
          </w:tcPr>
          <w:p w14:paraId="2784F858" w14:textId="77777777" w:rsidR="00406E45" w:rsidRPr="00406E45" w:rsidRDefault="00406E45" w:rsidP="00406E45">
            <w:pPr>
              <w:overflowPunct/>
              <w:autoSpaceDE/>
              <w:autoSpaceDN/>
              <w:adjustRightInd/>
              <w:textAlignment w:val="auto"/>
              <w:rPr>
                <w:color w:val="000000"/>
              </w:rPr>
            </w:pPr>
            <w:r w:rsidRPr="01FC1C1D">
              <w:rPr>
                <w:color w:val="000000" w:themeColor="text1"/>
              </w:rPr>
              <w:t>Virginia</w:t>
            </w:r>
          </w:p>
        </w:tc>
      </w:tr>
      <w:tr w:rsidR="00406E45" w:rsidRPr="00406E45" w14:paraId="0DEE38B0" w14:textId="77777777" w:rsidTr="007C2DC8">
        <w:trPr>
          <w:trHeight w:val="330"/>
          <w:jc w:val="center"/>
        </w:trPr>
        <w:tc>
          <w:tcPr>
            <w:tcW w:w="1680" w:type="dxa"/>
            <w:shd w:val="clear" w:color="auto" w:fill="auto"/>
            <w:vAlign w:val="center"/>
            <w:hideMark/>
          </w:tcPr>
          <w:p w14:paraId="08343961" w14:textId="77777777" w:rsidR="00406E45" w:rsidRPr="00406E45" w:rsidRDefault="00406E45" w:rsidP="00406E45">
            <w:pPr>
              <w:overflowPunct/>
              <w:autoSpaceDE/>
              <w:autoSpaceDN/>
              <w:adjustRightInd/>
              <w:textAlignment w:val="auto"/>
              <w:rPr>
                <w:color w:val="000000"/>
              </w:rPr>
            </w:pPr>
            <w:r w:rsidRPr="01FC1C1D">
              <w:rPr>
                <w:color w:val="000000" w:themeColor="text1"/>
              </w:rPr>
              <w:t>Hawaii</w:t>
            </w:r>
          </w:p>
        </w:tc>
        <w:tc>
          <w:tcPr>
            <w:tcW w:w="1760" w:type="dxa"/>
            <w:shd w:val="clear" w:color="auto" w:fill="auto"/>
            <w:vAlign w:val="center"/>
            <w:hideMark/>
          </w:tcPr>
          <w:p w14:paraId="5689F71C" w14:textId="77777777" w:rsidR="00406E45" w:rsidRPr="00406E45" w:rsidRDefault="00406E45" w:rsidP="00406E45">
            <w:pPr>
              <w:overflowPunct/>
              <w:autoSpaceDE/>
              <w:autoSpaceDN/>
              <w:adjustRightInd/>
              <w:textAlignment w:val="auto"/>
              <w:rPr>
                <w:color w:val="000000"/>
              </w:rPr>
            </w:pPr>
            <w:r w:rsidRPr="01FC1C1D">
              <w:rPr>
                <w:color w:val="000000" w:themeColor="text1"/>
              </w:rPr>
              <w:t>Nevada</w:t>
            </w:r>
          </w:p>
        </w:tc>
        <w:tc>
          <w:tcPr>
            <w:tcW w:w="2200" w:type="dxa"/>
            <w:shd w:val="clear" w:color="auto" w:fill="auto"/>
            <w:vAlign w:val="center"/>
            <w:hideMark/>
          </w:tcPr>
          <w:p w14:paraId="05D9C1D8" w14:textId="77777777" w:rsidR="00406E45" w:rsidRPr="00406E45" w:rsidRDefault="00406E45" w:rsidP="00406E45">
            <w:pPr>
              <w:overflowPunct/>
              <w:autoSpaceDE/>
              <w:autoSpaceDN/>
              <w:adjustRightInd/>
              <w:textAlignment w:val="auto"/>
              <w:rPr>
                <w:color w:val="000000"/>
              </w:rPr>
            </w:pPr>
            <w:r w:rsidRPr="01FC1C1D">
              <w:rPr>
                <w:color w:val="000000" w:themeColor="text1"/>
              </w:rPr>
              <w:t>Washington</w:t>
            </w:r>
          </w:p>
        </w:tc>
      </w:tr>
      <w:tr w:rsidR="00406E45" w:rsidRPr="00406E45" w14:paraId="39995E3D" w14:textId="77777777" w:rsidTr="007C2DC8">
        <w:trPr>
          <w:trHeight w:val="330"/>
          <w:jc w:val="center"/>
        </w:trPr>
        <w:tc>
          <w:tcPr>
            <w:tcW w:w="1680" w:type="dxa"/>
            <w:shd w:val="clear" w:color="auto" w:fill="auto"/>
            <w:vAlign w:val="center"/>
            <w:hideMark/>
          </w:tcPr>
          <w:p w14:paraId="07017AC7" w14:textId="77777777" w:rsidR="00406E45" w:rsidRPr="00406E45" w:rsidRDefault="00406E45" w:rsidP="00406E45">
            <w:pPr>
              <w:overflowPunct/>
              <w:autoSpaceDE/>
              <w:autoSpaceDN/>
              <w:adjustRightInd/>
              <w:textAlignment w:val="auto"/>
              <w:rPr>
                <w:color w:val="000000"/>
              </w:rPr>
            </w:pPr>
            <w:r w:rsidRPr="01FC1C1D">
              <w:rPr>
                <w:color w:val="000000" w:themeColor="text1"/>
              </w:rPr>
              <w:t xml:space="preserve">Idaho </w:t>
            </w:r>
          </w:p>
        </w:tc>
        <w:tc>
          <w:tcPr>
            <w:tcW w:w="1760" w:type="dxa"/>
            <w:shd w:val="clear" w:color="auto" w:fill="auto"/>
            <w:vAlign w:val="center"/>
            <w:hideMark/>
          </w:tcPr>
          <w:p w14:paraId="5ECFD8AB" w14:textId="77777777" w:rsidR="00406E45" w:rsidRPr="00406E45" w:rsidRDefault="00406E45" w:rsidP="00406E45">
            <w:pPr>
              <w:overflowPunct/>
              <w:autoSpaceDE/>
              <w:autoSpaceDN/>
              <w:adjustRightInd/>
              <w:textAlignment w:val="auto"/>
              <w:rPr>
                <w:color w:val="000000"/>
              </w:rPr>
            </w:pPr>
            <w:r w:rsidRPr="01FC1C1D">
              <w:rPr>
                <w:color w:val="000000" w:themeColor="text1"/>
              </w:rPr>
              <w:t>New York</w:t>
            </w:r>
          </w:p>
        </w:tc>
        <w:tc>
          <w:tcPr>
            <w:tcW w:w="2200" w:type="dxa"/>
            <w:shd w:val="clear" w:color="auto" w:fill="auto"/>
            <w:vAlign w:val="center"/>
            <w:hideMark/>
          </w:tcPr>
          <w:p w14:paraId="66B7F0AF" w14:textId="77777777" w:rsidR="00406E45" w:rsidRPr="00406E45" w:rsidRDefault="00406E45" w:rsidP="00406E45">
            <w:pPr>
              <w:overflowPunct/>
              <w:autoSpaceDE/>
              <w:autoSpaceDN/>
              <w:adjustRightInd/>
              <w:textAlignment w:val="auto"/>
              <w:rPr>
                <w:color w:val="000000"/>
              </w:rPr>
            </w:pPr>
            <w:r w:rsidRPr="01FC1C1D">
              <w:rPr>
                <w:color w:val="000000" w:themeColor="text1"/>
              </w:rPr>
              <w:t>West Virginia</w:t>
            </w:r>
          </w:p>
        </w:tc>
      </w:tr>
      <w:tr w:rsidR="00406E45" w:rsidRPr="00406E45" w14:paraId="27C12C57" w14:textId="77777777" w:rsidTr="007C2DC8">
        <w:trPr>
          <w:trHeight w:val="330"/>
          <w:jc w:val="center"/>
        </w:trPr>
        <w:tc>
          <w:tcPr>
            <w:tcW w:w="1680" w:type="dxa"/>
            <w:shd w:val="clear" w:color="auto" w:fill="auto"/>
            <w:vAlign w:val="center"/>
            <w:hideMark/>
          </w:tcPr>
          <w:p w14:paraId="4BC11CE1" w14:textId="77777777" w:rsidR="00406E45" w:rsidRPr="00406E45" w:rsidRDefault="00406E45" w:rsidP="00406E45">
            <w:pPr>
              <w:overflowPunct/>
              <w:autoSpaceDE/>
              <w:autoSpaceDN/>
              <w:adjustRightInd/>
              <w:textAlignment w:val="auto"/>
              <w:rPr>
                <w:color w:val="000000"/>
              </w:rPr>
            </w:pPr>
            <w:r w:rsidRPr="01FC1C1D">
              <w:rPr>
                <w:color w:val="000000" w:themeColor="text1"/>
              </w:rPr>
              <w:t>Illinois</w:t>
            </w:r>
          </w:p>
        </w:tc>
        <w:tc>
          <w:tcPr>
            <w:tcW w:w="1760" w:type="dxa"/>
            <w:shd w:val="clear" w:color="auto" w:fill="auto"/>
            <w:vAlign w:val="center"/>
            <w:hideMark/>
          </w:tcPr>
          <w:p w14:paraId="4A7DD1F5" w14:textId="77777777" w:rsidR="00406E45" w:rsidRPr="00406E45" w:rsidRDefault="00406E45" w:rsidP="00406E45">
            <w:pPr>
              <w:overflowPunct/>
              <w:autoSpaceDE/>
              <w:autoSpaceDN/>
              <w:adjustRightInd/>
              <w:textAlignment w:val="auto"/>
              <w:rPr>
                <w:color w:val="000000"/>
              </w:rPr>
            </w:pPr>
            <w:r w:rsidRPr="01FC1C1D">
              <w:rPr>
                <w:color w:val="000000" w:themeColor="text1"/>
              </w:rPr>
              <w:t>North Carolina</w:t>
            </w:r>
          </w:p>
        </w:tc>
        <w:tc>
          <w:tcPr>
            <w:tcW w:w="2200" w:type="dxa"/>
            <w:shd w:val="clear" w:color="auto" w:fill="auto"/>
            <w:vAlign w:val="center"/>
            <w:hideMark/>
          </w:tcPr>
          <w:p w14:paraId="57EC8542" w14:textId="77777777" w:rsidR="00406E45" w:rsidRPr="00406E45" w:rsidRDefault="00406E45" w:rsidP="00406E45">
            <w:pPr>
              <w:overflowPunct/>
              <w:autoSpaceDE/>
              <w:autoSpaceDN/>
              <w:adjustRightInd/>
              <w:textAlignment w:val="auto"/>
              <w:rPr>
                <w:color w:val="000000"/>
              </w:rPr>
            </w:pPr>
            <w:r w:rsidRPr="01FC1C1D">
              <w:rPr>
                <w:color w:val="000000" w:themeColor="text1"/>
              </w:rPr>
              <w:t>Wisconsin</w:t>
            </w:r>
          </w:p>
        </w:tc>
      </w:tr>
      <w:tr w:rsidR="00406E45" w:rsidRPr="00406E45" w14:paraId="5012F5DC" w14:textId="77777777" w:rsidTr="007C2DC8">
        <w:trPr>
          <w:trHeight w:val="330"/>
          <w:jc w:val="center"/>
        </w:trPr>
        <w:tc>
          <w:tcPr>
            <w:tcW w:w="1680" w:type="dxa"/>
            <w:shd w:val="clear" w:color="auto" w:fill="auto"/>
            <w:vAlign w:val="center"/>
            <w:hideMark/>
          </w:tcPr>
          <w:p w14:paraId="38CEC6A5" w14:textId="77777777" w:rsidR="00406E45" w:rsidRPr="00406E45" w:rsidRDefault="00406E45" w:rsidP="00406E45">
            <w:pPr>
              <w:overflowPunct/>
              <w:autoSpaceDE/>
              <w:autoSpaceDN/>
              <w:adjustRightInd/>
              <w:textAlignment w:val="auto"/>
              <w:rPr>
                <w:color w:val="000000"/>
              </w:rPr>
            </w:pPr>
            <w:r w:rsidRPr="01FC1C1D">
              <w:rPr>
                <w:color w:val="000000" w:themeColor="text1"/>
              </w:rPr>
              <w:t>Indiana</w:t>
            </w:r>
          </w:p>
        </w:tc>
        <w:tc>
          <w:tcPr>
            <w:tcW w:w="1760" w:type="dxa"/>
            <w:shd w:val="clear" w:color="auto" w:fill="auto"/>
            <w:vAlign w:val="center"/>
            <w:hideMark/>
          </w:tcPr>
          <w:p w14:paraId="6FA774E4" w14:textId="77777777" w:rsidR="00406E45" w:rsidRPr="00406E45" w:rsidRDefault="00406E45" w:rsidP="00406E45">
            <w:pPr>
              <w:overflowPunct/>
              <w:autoSpaceDE/>
              <w:autoSpaceDN/>
              <w:adjustRightInd/>
              <w:textAlignment w:val="auto"/>
              <w:rPr>
                <w:color w:val="000000"/>
              </w:rPr>
            </w:pPr>
            <w:r w:rsidRPr="01FC1C1D">
              <w:rPr>
                <w:color w:val="000000" w:themeColor="text1"/>
              </w:rPr>
              <w:t>North Dakota</w:t>
            </w:r>
          </w:p>
        </w:tc>
        <w:tc>
          <w:tcPr>
            <w:tcW w:w="2200" w:type="dxa"/>
            <w:shd w:val="clear" w:color="auto" w:fill="auto"/>
            <w:noWrap/>
            <w:vAlign w:val="bottom"/>
            <w:hideMark/>
          </w:tcPr>
          <w:p w14:paraId="063C3D93" w14:textId="77777777" w:rsidR="00406E45" w:rsidRPr="00406E45" w:rsidRDefault="00406E45" w:rsidP="00406E45">
            <w:pPr>
              <w:overflowPunct/>
              <w:autoSpaceDE/>
              <w:autoSpaceDN/>
              <w:adjustRightInd/>
              <w:textAlignment w:val="auto"/>
              <w:rPr>
                <w:color w:val="000000"/>
              </w:rPr>
            </w:pPr>
          </w:p>
        </w:tc>
      </w:tr>
    </w:tbl>
    <w:p w14:paraId="4C3C1ED9" w14:textId="471B7EE7" w:rsidR="00031BD5" w:rsidRPr="00031BD5" w:rsidRDefault="00031BD5" w:rsidP="00031BD5">
      <w:pPr>
        <w:pStyle w:val="CommentText"/>
        <w:jc w:val="center"/>
        <w:rPr>
          <w:sz w:val="24"/>
          <w:szCs w:val="24"/>
        </w:rPr>
      </w:pPr>
    </w:p>
    <w:p w14:paraId="1B54FADF" w14:textId="77777777" w:rsidR="00031BD5" w:rsidRPr="00031BD5" w:rsidRDefault="00031BD5" w:rsidP="00031BD5">
      <w:pPr>
        <w:pStyle w:val="CommentText"/>
        <w:rPr>
          <w:sz w:val="24"/>
          <w:szCs w:val="24"/>
        </w:rPr>
      </w:pPr>
    </w:p>
    <w:p w14:paraId="3434865D" w14:textId="78F92D0A" w:rsidR="00A67AAB" w:rsidRDefault="00201111" w:rsidP="00A67AAB">
      <w:r w:rsidRPr="01FC1C1D">
        <w:rPr>
          <w:color w:val="000000" w:themeColor="text1"/>
        </w:rPr>
        <w:t xml:space="preserve">The </w:t>
      </w:r>
      <w:r w:rsidR="000A5D95" w:rsidRPr="01FC1C1D">
        <w:rPr>
          <w:color w:val="000000" w:themeColor="text1"/>
        </w:rPr>
        <w:t xml:space="preserve">2021 </w:t>
      </w:r>
      <w:r w:rsidR="00B57F20" w:rsidRPr="01FC1C1D">
        <w:rPr>
          <w:color w:val="000000" w:themeColor="text1"/>
        </w:rPr>
        <w:t xml:space="preserve">National </w:t>
      </w:r>
      <w:proofErr w:type="gramStart"/>
      <w:r w:rsidR="00B57F20" w:rsidRPr="01FC1C1D">
        <w:rPr>
          <w:color w:val="000000" w:themeColor="text1"/>
        </w:rPr>
        <w:t>Honey Bee</w:t>
      </w:r>
      <w:proofErr w:type="gramEnd"/>
      <w:r w:rsidR="00B57F20" w:rsidRPr="01FC1C1D">
        <w:rPr>
          <w:color w:val="000000" w:themeColor="text1"/>
        </w:rPr>
        <w:t xml:space="preserve"> Survey sampling in each participating state will be divided into two sections, 1) longitudinal sampling of 5 beekeepers, and 2) 14 general survey surveillance samples split into 3 or more sampling trips throughout the year. Because the longitudinal sampling </w:t>
      </w:r>
      <w:r w:rsidR="00E33E22" w:rsidRPr="01FC1C1D">
        <w:rPr>
          <w:color w:val="000000" w:themeColor="text1"/>
        </w:rPr>
        <w:t>should</w:t>
      </w:r>
      <w:r w:rsidR="00B57F20" w:rsidRPr="01FC1C1D">
        <w:rPr>
          <w:color w:val="000000" w:themeColor="text1"/>
        </w:rPr>
        <w:t xml:space="preserve"> be conducted twice for each of the 5 beekeepers, each state should have a total of 24 samples at the end of </w:t>
      </w:r>
      <w:r w:rsidR="00027A52">
        <w:rPr>
          <w:color w:val="000000" w:themeColor="text1"/>
        </w:rPr>
        <w:t xml:space="preserve">the </w:t>
      </w:r>
      <w:r w:rsidR="00B57F20" w:rsidRPr="01FC1C1D">
        <w:rPr>
          <w:color w:val="000000" w:themeColor="text1"/>
        </w:rPr>
        <w:t>sampling season</w:t>
      </w:r>
      <w:r w:rsidR="00D34BD6">
        <w:rPr>
          <w:color w:val="000000" w:themeColor="text1"/>
        </w:rPr>
        <w:t xml:space="preserve">. </w:t>
      </w:r>
      <w:r w:rsidR="00C158B1" w:rsidRPr="01FC1C1D">
        <w:rPr>
          <w:b/>
          <w:bCs/>
          <w:i/>
          <w:iCs/>
          <w:color w:val="000000" w:themeColor="text1"/>
        </w:rPr>
        <w:t>It is important to note that due to COVID 19 and the restrictions that may be imposed on state inspectors</w:t>
      </w:r>
      <w:r w:rsidR="00E33E22" w:rsidRPr="01FC1C1D">
        <w:rPr>
          <w:b/>
          <w:bCs/>
          <w:i/>
          <w:iCs/>
          <w:color w:val="000000" w:themeColor="text1"/>
        </w:rPr>
        <w:t>, longitudinal samples are encouraged but not required this year</w:t>
      </w:r>
      <w:r w:rsidR="00E33E22" w:rsidRPr="01FC1C1D">
        <w:rPr>
          <w:color w:val="000000" w:themeColor="text1"/>
        </w:rPr>
        <w:t xml:space="preserve">. </w:t>
      </w:r>
      <w:r w:rsidR="00A67AAB">
        <w:t>If a state is unable to take longitudinal samples, then they may select 10 random beekeepers to sample for pesticide analysis.</w:t>
      </w:r>
    </w:p>
    <w:p w14:paraId="065EB56E" w14:textId="26593B49" w:rsidR="00A67AAB" w:rsidRPr="0044650A" w:rsidRDefault="00A67AAB" w:rsidP="00A67AAB">
      <w:pPr>
        <w:rPr>
          <w:bCs/>
        </w:rPr>
      </w:pPr>
    </w:p>
    <w:p w14:paraId="2D3152C0" w14:textId="1FBB18C9" w:rsidR="00B57F20" w:rsidRDefault="00B57F20" w:rsidP="00027A52">
      <w:r>
        <w:t xml:space="preserve">Using </w:t>
      </w:r>
      <w:r w:rsidR="0008722F">
        <w:t>the</w:t>
      </w:r>
      <w:r>
        <w:t xml:space="preserve"> methods </w:t>
      </w:r>
      <w:r w:rsidR="0008722F">
        <w:t xml:space="preserve">published </w:t>
      </w:r>
      <w:r>
        <w:t xml:space="preserve">on the APHIS website, samples will be taken to allow us to confidently verify the absence of certain exotic pests including </w:t>
      </w:r>
      <w:proofErr w:type="spellStart"/>
      <w:r w:rsidRPr="01FC1C1D">
        <w:rPr>
          <w:i/>
          <w:iCs/>
        </w:rPr>
        <w:t>Tropilaelaps</w:t>
      </w:r>
      <w:proofErr w:type="spellEnd"/>
      <w:r>
        <w:t xml:space="preserve"> mites and the Asian </w:t>
      </w:r>
      <w:proofErr w:type="gramStart"/>
      <w:r>
        <w:t>honey bee</w:t>
      </w:r>
      <w:proofErr w:type="gramEnd"/>
      <w:r w:rsidR="00D34BD6">
        <w:t xml:space="preserve">. </w:t>
      </w:r>
      <w:r>
        <w:t>In collaboration with the ARS BRL, molecular techniques will be used</w:t>
      </w:r>
      <w:r w:rsidR="00E33E22">
        <w:t xml:space="preserve"> to quantify the presence of </w:t>
      </w:r>
      <w:r w:rsidR="00135301">
        <w:t xml:space="preserve">the </w:t>
      </w:r>
      <w:r>
        <w:t xml:space="preserve">bee viruses </w:t>
      </w:r>
      <w:r w:rsidR="00135301">
        <w:t xml:space="preserve">listed in </w:t>
      </w:r>
      <w:r w:rsidR="00A359F0">
        <w:t xml:space="preserve">Table 2. </w:t>
      </w:r>
      <w:r>
        <w:t xml:space="preserve">Microscopic techniques will be used to determine </w:t>
      </w:r>
      <w:r w:rsidRPr="01FC1C1D">
        <w:rPr>
          <w:i/>
          <w:iCs/>
        </w:rPr>
        <w:t>Nosema</w:t>
      </w:r>
      <w:r w:rsidR="00A359F0">
        <w:rPr>
          <w:i/>
          <w:iCs/>
        </w:rPr>
        <w:t xml:space="preserve"> </w:t>
      </w:r>
      <w:r w:rsidR="00A359F0" w:rsidRPr="01FC1C1D">
        <w:rPr>
          <w:i/>
          <w:iCs/>
        </w:rPr>
        <w:t>ceranae</w:t>
      </w:r>
      <w:r>
        <w:t xml:space="preserve"> levels, and established screening methods will be used to quantify </w:t>
      </w:r>
      <w:r w:rsidRPr="01FC1C1D">
        <w:rPr>
          <w:i/>
          <w:iCs/>
        </w:rPr>
        <w:t>Varroa</w:t>
      </w:r>
      <w:r>
        <w:t xml:space="preserve"> </w:t>
      </w:r>
      <w:r w:rsidRPr="01FC1C1D">
        <w:rPr>
          <w:i/>
          <w:iCs/>
        </w:rPr>
        <w:t>destructor</w:t>
      </w:r>
      <w:r w:rsidR="00D34BD6">
        <w:t xml:space="preserve">. </w:t>
      </w:r>
    </w:p>
    <w:p w14:paraId="7D0F4FAC" w14:textId="77777777" w:rsidR="00A359F0" w:rsidRDefault="00A359F0" w:rsidP="00027A52"/>
    <w:p w14:paraId="40EEE60D" w14:textId="05B05979" w:rsidR="3EFE7BAF" w:rsidRPr="007C2DC8" w:rsidRDefault="00A359F0" w:rsidP="007C2DC8">
      <w:pPr>
        <w:spacing w:before="240"/>
        <w:contextualSpacing/>
        <w:jc w:val="center"/>
        <w:rPr>
          <w:b/>
          <w:bCs/>
        </w:rPr>
      </w:pPr>
      <w:r w:rsidRPr="007C2DC8">
        <w:rPr>
          <w:b/>
          <w:bCs/>
        </w:rPr>
        <w:lastRenderedPageBreak/>
        <w:t>Table 2: 2021 Target Pests and Sampling Methods</w:t>
      </w:r>
    </w:p>
    <w:tbl>
      <w:tblPr>
        <w:tblStyle w:val="TableGrid"/>
        <w:tblW w:w="0" w:type="auto"/>
        <w:tblLayout w:type="fixed"/>
        <w:tblLook w:val="06A0" w:firstRow="1" w:lastRow="0" w:firstColumn="1" w:lastColumn="0" w:noHBand="1" w:noVBand="1"/>
      </w:tblPr>
      <w:tblGrid>
        <w:gridCol w:w="3120"/>
        <w:gridCol w:w="3120"/>
        <w:gridCol w:w="3120"/>
      </w:tblGrid>
      <w:tr w:rsidR="3EFE7BAF" w14:paraId="3F392582" w14:textId="77777777" w:rsidTr="007C2DC8">
        <w:tc>
          <w:tcPr>
            <w:tcW w:w="3120" w:type="dxa"/>
            <w:shd w:val="clear" w:color="auto" w:fill="D9D9D9" w:themeFill="background1" w:themeFillShade="D9"/>
          </w:tcPr>
          <w:p w14:paraId="4AF67775" w14:textId="3A6C9FDB" w:rsidR="1108048C" w:rsidRDefault="7E6C79B7" w:rsidP="3EFE7BAF">
            <w:pPr>
              <w:rPr>
                <w:b/>
                <w:bCs/>
              </w:rPr>
            </w:pPr>
            <w:r w:rsidRPr="01FC1C1D">
              <w:rPr>
                <w:b/>
                <w:bCs/>
              </w:rPr>
              <w:t>Scientific Name</w:t>
            </w:r>
          </w:p>
        </w:tc>
        <w:tc>
          <w:tcPr>
            <w:tcW w:w="3120" w:type="dxa"/>
            <w:shd w:val="clear" w:color="auto" w:fill="D9D9D9" w:themeFill="background1" w:themeFillShade="D9"/>
          </w:tcPr>
          <w:p w14:paraId="66D9A1C7" w14:textId="7DF49336" w:rsidR="1108048C" w:rsidRDefault="7E6C79B7" w:rsidP="3EFE7BAF">
            <w:pPr>
              <w:rPr>
                <w:b/>
                <w:bCs/>
              </w:rPr>
            </w:pPr>
            <w:r w:rsidRPr="01FC1C1D">
              <w:rPr>
                <w:b/>
                <w:bCs/>
              </w:rPr>
              <w:t>Common Name</w:t>
            </w:r>
          </w:p>
        </w:tc>
        <w:tc>
          <w:tcPr>
            <w:tcW w:w="3120" w:type="dxa"/>
            <w:shd w:val="clear" w:color="auto" w:fill="D9D9D9" w:themeFill="background1" w:themeFillShade="D9"/>
          </w:tcPr>
          <w:p w14:paraId="6FAB1A52" w14:textId="42173E0A" w:rsidR="1108048C" w:rsidRDefault="7E6C79B7" w:rsidP="3EFE7BAF">
            <w:pPr>
              <w:rPr>
                <w:b/>
                <w:bCs/>
              </w:rPr>
            </w:pPr>
            <w:r w:rsidRPr="01FC1C1D">
              <w:rPr>
                <w:b/>
                <w:bCs/>
              </w:rPr>
              <w:t>Sampling Method</w:t>
            </w:r>
          </w:p>
        </w:tc>
      </w:tr>
      <w:tr w:rsidR="3EFE7BAF" w14:paraId="1AAAF69E" w14:textId="77777777" w:rsidTr="01FC1C1D">
        <w:tc>
          <w:tcPr>
            <w:tcW w:w="3120" w:type="dxa"/>
          </w:tcPr>
          <w:p w14:paraId="72C8570F" w14:textId="18CB5FD8" w:rsidR="1108048C" w:rsidRDefault="7E6C79B7" w:rsidP="01FC1C1D">
            <w:pPr>
              <w:rPr>
                <w:i/>
                <w:iCs/>
              </w:rPr>
            </w:pPr>
            <w:proofErr w:type="spellStart"/>
            <w:r w:rsidRPr="01FC1C1D">
              <w:rPr>
                <w:i/>
                <w:iCs/>
              </w:rPr>
              <w:t>Aethina</w:t>
            </w:r>
            <w:proofErr w:type="spellEnd"/>
            <w:r w:rsidRPr="01FC1C1D">
              <w:rPr>
                <w:i/>
                <w:iCs/>
              </w:rPr>
              <w:t xml:space="preserve"> </w:t>
            </w:r>
            <w:proofErr w:type="spellStart"/>
            <w:r w:rsidRPr="01FC1C1D">
              <w:rPr>
                <w:i/>
                <w:iCs/>
              </w:rPr>
              <w:t>tumida</w:t>
            </w:r>
            <w:proofErr w:type="spellEnd"/>
          </w:p>
        </w:tc>
        <w:tc>
          <w:tcPr>
            <w:tcW w:w="3120" w:type="dxa"/>
          </w:tcPr>
          <w:p w14:paraId="0BF73F2E" w14:textId="59773241" w:rsidR="1108048C" w:rsidRDefault="7E6C79B7" w:rsidP="3EFE7BAF">
            <w:r>
              <w:t>Small hive beetle</w:t>
            </w:r>
          </w:p>
        </w:tc>
        <w:tc>
          <w:tcPr>
            <w:tcW w:w="3120" w:type="dxa"/>
          </w:tcPr>
          <w:p w14:paraId="0478C0FB" w14:textId="7FCC3254" w:rsidR="1108048C" w:rsidRDefault="7E6C79B7" w:rsidP="3EFE7BAF">
            <w:r>
              <w:t xml:space="preserve">Visual inspection </w:t>
            </w:r>
          </w:p>
        </w:tc>
      </w:tr>
      <w:tr w:rsidR="3EFE7BAF" w14:paraId="675DF685" w14:textId="77777777" w:rsidTr="01FC1C1D">
        <w:tc>
          <w:tcPr>
            <w:tcW w:w="3120" w:type="dxa"/>
          </w:tcPr>
          <w:tbl>
            <w:tblPr>
              <w:tblW w:w="0" w:type="auto"/>
              <w:tblLayout w:type="fixed"/>
              <w:tblLook w:val="04A0" w:firstRow="1" w:lastRow="0" w:firstColumn="1" w:lastColumn="0" w:noHBand="0" w:noVBand="1"/>
            </w:tblPr>
            <w:tblGrid>
              <w:gridCol w:w="2910"/>
            </w:tblGrid>
            <w:tr w:rsidR="3EFE7BAF" w14:paraId="650E2FDE" w14:textId="77777777" w:rsidTr="01FC1C1D">
              <w:tc>
                <w:tcPr>
                  <w:tcW w:w="2910" w:type="dxa"/>
                </w:tcPr>
                <w:p w14:paraId="5D69F554" w14:textId="43C369A2" w:rsidR="673DAB23" w:rsidRDefault="315A407B" w:rsidP="01FC1C1D">
                  <w:pPr>
                    <w:rPr>
                      <w:i/>
                      <w:iCs/>
                    </w:rPr>
                  </w:pPr>
                  <w:proofErr w:type="spellStart"/>
                  <w:r w:rsidRPr="01FC1C1D">
                    <w:rPr>
                      <w:i/>
                      <w:iCs/>
                    </w:rPr>
                    <w:t>Aparavirus</w:t>
                  </w:r>
                  <w:proofErr w:type="spellEnd"/>
                  <w:r w:rsidRPr="01FC1C1D">
                    <w:rPr>
                      <w:i/>
                      <w:iCs/>
                    </w:rPr>
                    <w:t xml:space="preserve"> Acute Bee Paralysis Virus</w:t>
                  </w:r>
                </w:p>
              </w:tc>
            </w:tr>
          </w:tbl>
          <w:p w14:paraId="6C7C8CC8" w14:textId="0266A8AB" w:rsidR="3EFE7BAF" w:rsidRDefault="3EFE7BAF" w:rsidP="3EFE7BAF"/>
        </w:tc>
        <w:tc>
          <w:tcPr>
            <w:tcW w:w="3120" w:type="dxa"/>
          </w:tcPr>
          <w:p w14:paraId="76C1003D" w14:textId="3A99E549" w:rsidR="23A95C7C" w:rsidRDefault="3E2405DC" w:rsidP="3EFE7BAF">
            <w:r>
              <w:t>Acute bee paralysis virus (ABPV)</w:t>
            </w:r>
          </w:p>
        </w:tc>
        <w:tc>
          <w:tcPr>
            <w:tcW w:w="3120" w:type="dxa"/>
          </w:tcPr>
          <w:p w14:paraId="01CA4337" w14:textId="578E3A15" w:rsidR="23A95C7C" w:rsidRDefault="3E2405DC" w:rsidP="3EFE7BAF">
            <w:r>
              <w:t>Molecular testing</w:t>
            </w:r>
          </w:p>
        </w:tc>
      </w:tr>
      <w:tr w:rsidR="3EFE7BAF" w14:paraId="27CD7DB5" w14:textId="77777777" w:rsidTr="01FC1C1D">
        <w:tc>
          <w:tcPr>
            <w:tcW w:w="3120" w:type="dxa"/>
          </w:tcPr>
          <w:p w14:paraId="1D5D89D5" w14:textId="07D902CF" w:rsidR="23A95C7C" w:rsidRDefault="3E2405DC" w:rsidP="3EFE7BAF">
            <w:proofErr w:type="spellStart"/>
            <w:r>
              <w:t>Aparavirus</w:t>
            </w:r>
            <w:proofErr w:type="spellEnd"/>
            <w:r>
              <w:t xml:space="preserve"> Israeli Acute Paralysis Virus</w:t>
            </w:r>
          </w:p>
        </w:tc>
        <w:tc>
          <w:tcPr>
            <w:tcW w:w="3120" w:type="dxa"/>
          </w:tcPr>
          <w:p w14:paraId="62B64DFC" w14:textId="4061E03D" w:rsidR="23A95C7C" w:rsidRDefault="3E2405DC" w:rsidP="3EFE7BAF">
            <w:r>
              <w:t>Israeli acute paralysis virus (IAPV)</w:t>
            </w:r>
          </w:p>
        </w:tc>
        <w:tc>
          <w:tcPr>
            <w:tcW w:w="3120" w:type="dxa"/>
          </w:tcPr>
          <w:p w14:paraId="7179BB1D" w14:textId="488EA00E" w:rsidR="23A95C7C" w:rsidRDefault="3E2405DC" w:rsidP="3EFE7BAF">
            <w:r>
              <w:t>Molecular testing</w:t>
            </w:r>
          </w:p>
        </w:tc>
      </w:tr>
      <w:tr w:rsidR="3EFE7BAF" w14:paraId="2652ACCE" w14:textId="77777777" w:rsidTr="01FC1C1D">
        <w:tc>
          <w:tcPr>
            <w:tcW w:w="3120" w:type="dxa"/>
          </w:tcPr>
          <w:p w14:paraId="32A7A743" w14:textId="61A0239A" w:rsidR="23A95C7C" w:rsidRDefault="3E2405DC" w:rsidP="3EFE7BAF">
            <w:proofErr w:type="spellStart"/>
            <w:r>
              <w:t>Aparavirus</w:t>
            </w:r>
            <w:proofErr w:type="spellEnd"/>
            <w:r>
              <w:t xml:space="preserve"> Kashmir Virus</w:t>
            </w:r>
          </w:p>
        </w:tc>
        <w:tc>
          <w:tcPr>
            <w:tcW w:w="3120" w:type="dxa"/>
          </w:tcPr>
          <w:p w14:paraId="21F41EC5" w14:textId="39311676" w:rsidR="23A95C7C" w:rsidRDefault="3E2405DC" w:rsidP="3EFE7BAF">
            <w:r>
              <w:t>Kashmir bee virus (KBV)</w:t>
            </w:r>
          </w:p>
        </w:tc>
        <w:tc>
          <w:tcPr>
            <w:tcW w:w="3120" w:type="dxa"/>
          </w:tcPr>
          <w:p w14:paraId="072ED641" w14:textId="187483DF" w:rsidR="2992F11C" w:rsidRDefault="35E546FB" w:rsidP="3EFE7BAF">
            <w:r>
              <w:t>Molecular testing</w:t>
            </w:r>
          </w:p>
        </w:tc>
      </w:tr>
      <w:tr w:rsidR="3EFE7BAF" w14:paraId="1AF82F37" w14:textId="77777777" w:rsidTr="01FC1C1D">
        <w:tc>
          <w:tcPr>
            <w:tcW w:w="3120" w:type="dxa"/>
          </w:tcPr>
          <w:p w14:paraId="4BBC0110" w14:textId="44CB997B" w:rsidR="2992F11C" w:rsidRDefault="35E546FB" w:rsidP="01FC1C1D">
            <w:pPr>
              <w:rPr>
                <w:i/>
                <w:iCs/>
              </w:rPr>
            </w:pPr>
            <w:proofErr w:type="spellStart"/>
            <w:r w:rsidRPr="01FC1C1D">
              <w:rPr>
                <w:i/>
                <w:iCs/>
              </w:rPr>
              <w:t>Apis</w:t>
            </w:r>
            <w:proofErr w:type="spellEnd"/>
            <w:r w:rsidRPr="01FC1C1D">
              <w:rPr>
                <w:i/>
                <w:iCs/>
              </w:rPr>
              <w:t xml:space="preserve"> </w:t>
            </w:r>
            <w:proofErr w:type="spellStart"/>
            <w:r w:rsidRPr="01FC1C1D">
              <w:rPr>
                <w:i/>
                <w:iCs/>
              </w:rPr>
              <w:t>cerana</w:t>
            </w:r>
            <w:proofErr w:type="spellEnd"/>
          </w:p>
        </w:tc>
        <w:tc>
          <w:tcPr>
            <w:tcW w:w="3120" w:type="dxa"/>
          </w:tcPr>
          <w:p w14:paraId="670D0357" w14:textId="3A350CC7" w:rsidR="2992F11C" w:rsidRDefault="35E546FB" w:rsidP="3EFE7BAF">
            <w:r>
              <w:t xml:space="preserve">Asian </w:t>
            </w:r>
            <w:proofErr w:type="gramStart"/>
            <w:r>
              <w:t>honey bee</w:t>
            </w:r>
            <w:proofErr w:type="gramEnd"/>
          </w:p>
        </w:tc>
        <w:tc>
          <w:tcPr>
            <w:tcW w:w="3120" w:type="dxa"/>
          </w:tcPr>
          <w:p w14:paraId="41A788DA" w14:textId="5111ADE7" w:rsidR="2992F11C" w:rsidRDefault="35E546FB" w:rsidP="3EFE7BAF">
            <w:r>
              <w:t xml:space="preserve">Visual inspection </w:t>
            </w:r>
          </w:p>
        </w:tc>
      </w:tr>
      <w:tr w:rsidR="3EFE7BAF" w14:paraId="16BACB54" w14:textId="77777777" w:rsidTr="01FC1C1D">
        <w:tc>
          <w:tcPr>
            <w:tcW w:w="3120" w:type="dxa"/>
          </w:tcPr>
          <w:p w14:paraId="09F4555F" w14:textId="5D6A9D3B" w:rsidR="2992F11C" w:rsidRDefault="35E546FB" w:rsidP="01FC1C1D">
            <w:pPr>
              <w:rPr>
                <w:i/>
                <w:iCs/>
              </w:rPr>
            </w:pPr>
            <w:proofErr w:type="spellStart"/>
            <w:r w:rsidRPr="01FC1C1D">
              <w:rPr>
                <w:i/>
                <w:iCs/>
              </w:rPr>
              <w:t>Ascosphaera</w:t>
            </w:r>
            <w:proofErr w:type="spellEnd"/>
            <w:r w:rsidRPr="01FC1C1D">
              <w:rPr>
                <w:i/>
                <w:iCs/>
              </w:rPr>
              <w:t xml:space="preserve"> </w:t>
            </w:r>
            <w:proofErr w:type="spellStart"/>
            <w:r w:rsidRPr="01FC1C1D">
              <w:rPr>
                <w:i/>
                <w:iCs/>
              </w:rPr>
              <w:t>apis</w:t>
            </w:r>
            <w:proofErr w:type="spellEnd"/>
          </w:p>
        </w:tc>
        <w:tc>
          <w:tcPr>
            <w:tcW w:w="3120" w:type="dxa"/>
          </w:tcPr>
          <w:p w14:paraId="0283A996" w14:textId="5ED864E6" w:rsidR="2992F11C" w:rsidRDefault="35E546FB" w:rsidP="3EFE7BAF">
            <w:r>
              <w:t>Chalkbrood</w:t>
            </w:r>
          </w:p>
        </w:tc>
        <w:tc>
          <w:tcPr>
            <w:tcW w:w="3120" w:type="dxa"/>
          </w:tcPr>
          <w:p w14:paraId="743DEDFE" w14:textId="2D8A925E" w:rsidR="2992F11C" w:rsidRDefault="35E546FB" w:rsidP="3EFE7BAF">
            <w:r>
              <w:t>Visual inspection</w:t>
            </w:r>
          </w:p>
        </w:tc>
      </w:tr>
      <w:tr w:rsidR="3EFE7BAF" w14:paraId="66ECE2D5" w14:textId="77777777" w:rsidTr="01FC1C1D">
        <w:tc>
          <w:tcPr>
            <w:tcW w:w="3120" w:type="dxa"/>
          </w:tcPr>
          <w:p w14:paraId="7BC47C90" w14:textId="4BBF3C0A" w:rsidR="2992F11C" w:rsidRDefault="35E546FB" w:rsidP="01FC1C1D">
            <w:pPr>
              <w:rPr>
                <w:i/>
                <w:iCs/>
              </w:rPr>
            </w:pPr>
            <w:r w:rsidRPr="01FC1C1D">
              <w:rPr>
                <w:i/>
                <w:iCs/>
              </w:rPr>
              <w:t xml:space="preserve">Galleria </w:t>
            </w:r>
            <w:proofErr w:type="spellStart"/>
            <w:r w:rsidRPr="01FC1C1D">
              <w:rPr>
                <w:i/>
                <w:iCs/>
              </w:rPr>
              <w:t>mellonella</w:t>
            </w:r>
            <w:proofErr w:type="spellEnd"/>
          </w:p>
        </w:tc>
        <w:tc>
          <w:tcPr>
            <w:tcW w:w="3120" w:type="dxa"/>
          </w:tcPr>
          <w:p w14:paraId="2CCD177E" w14:textId="1C612C84" w:rsidR="2992F11C" w:rsidRDefault="35E546FB" w:rsidP="3EFE7BAF">
            <w:r>
              <w:t>Wax moth</w:t>
            </w:r>
          </w:p>
        </w:tc>
        <w:tc>
          <w:tcPr>
            <w:tcW w:w="3120" w:type="dxa"/>
          </w:tcPr>
          <w:p w14:paraId="7FE67951" w14:textId="5488B885" w:rsidR="2992F11C" w:rsidRDefault="35E546FB" w:rsidP="3EFE7BAF">
            <w:r>
              <w:t xml:space="preserve">Visual inspection </w:t>
            </w:r>
          </w:p>
        </w:tc>
      </w:tr>
      <w:tr w:rsidR="3EFE7BAF" w14:paraId="2F082B40" w14:textId="77777777" w:rsidTr="01FC1C1D">
        <w:tc>
          <w:tcPr>
            <w:tcW w:w="3120" w:type="dxa"/>
          </w:tcPr>
          <w:p w14:paraId="77C15F4D" w14:textId="1FE85AC9" w:rsidR="2992F11C" w:rsidRDefault="35E546FB" w:rsidP="01FC1C1D">
            <w:pPr>
              <w:rPr>
                <w:i/>
                <w:iCs/>
              </w:rPr>
            </w:pPr>
            <w:proofErr w:type="spellStart"/>
            <w:r w:rsidRPr="01FC1C1D">
              <w:t>Iflavirus</w:t>
            </w:r>
            <w:proofErr w:type="spellEnd"/>
            <w:r w:rsidRPr="01FC1C1D">
              <w:t xml:space="preserve"> Deformed wing Virus type A</w:t>
            </w:r>
          </w:p>
        </w:tc>
        <w:tc>
          <w:tcPr>
            <w:tcW w:w="3120" w:type="dxa"/>
          </w:tcPr>
          <w:p w14:paraId="37C842B4" w14:textId="3378F253" w:rsidR="2992F11C" w:rsidRDefault="35E546FB" w:rsidP="3EFE7BAF">
            <w:r>
              <w:t>Deformed wing virus-A (DWV-A)</w:t>
            </w:r>
          </w:p>
        </w:tc>
        <w:tc>
          <w:tcPr>
            <w:tcW w:w="3120" w:type="dxa"/>
          </w:tcPr>
          <w:p w14:paraId="094815CD" w14:textId="169DAAA6" w:rsidR="2992F11C" w:rsidRDefault="35E546FB" w:rsidP="01FC1C1D">
            <w:pPr>
              <w:spacing w:line="259" w:lineRule="auto"/>
            </w:pPr>
            <w:r>
              <w:t>Molecular testing</w:t>
            </w:r>
          </w:p>
        </w:tc>
      </w:tr>
      <w:tr w:rsidR="3EFE7BAF" w14:paraId="300F345D" w14:textId="77777777" w:rsidTr="01FC1C1D">
        <w:tc>
          <w:tcPr>
            <w:tcW w:w="3120" w:type="dxa"/>
          </w:tcPr>
          <w:p w14:paraId="0AC3DBE7" w14:textId="2A801B8A" w:rsidR="2992F11C" w:rsidRDefault="35E546FB" w:rsidP="01FC1C1D">
            <w:proofErr w:type="spellStart"/>
            <w:r w:rsidRPr="01FC1C1D">
              <w:t>Iflavirus</w:t>
            </w:r>
            <w:proofErr w:type="spellEnd"/>
            <w:r w:rsidRPr="01FC1C1D">
              <w:t xml:space="preserve"> Deformed wing Virus type B</w:t>
            </w:r>
          </w:p>
          <w:p w14:paraId="21C71497" w14:textId="3704E8E9" w:rsidR="3EFE7BAF" w:rsidRDefault="3EFE7BAF" w:rsidP="3EFE7BAF">
            <w:pPr>
              <w:rPr>
                <w:i/>
                <w:iCs/>
              </w:rPr>
            </w:pPr>
          </w:p>
        </w:tc>
        <w:tc>
          <w:tcPr>
            <w:tcW w:w="3120" w:type="dxa"/>
          </w:tcPr>
          <w:p w14:paraId="3858672E" w14:textId="4228FFF7" w:rsidR="2992F11C" w:rsidRDefault="35E546FB" w:rsidP="3EFE7BAF">
            <w:r>
              <w:t>Deformed wing virus-A (DWV-B)</w:t>
            </w:r>
          </w:p>
          <w:p w14:paraId="441AA70E" w14:textId="236678D3" w:rsidR="3EFE7BAF" w:rsidRDefault="3EFE7BAF" w:rsidP="3EFE7BAF"/>
        </w:tc>
        <w:tc>
          <w:tcPr>
            <w:tcW w:w="3120" w:type="dxa"/>
          </w:tcPr>
          <w:p w14:paraId="2467EF9B" w14:textId="283164E1" w:rsidR="2992F11C" w:rsidRDefault="35E546FB" w:rsidP="3EFE7BAF">
            <w:r>
              <w:t>Molecular testing</w:t>
            </w:r>
          </w:p>
        </w:tc>
      </w:tr>
      <w:tr w:rsidR="3EFE7BAF" w14:paraId="1CFBA9CD" w14:textId="77777777" w:rsidTr="01FC1C1D">
        <w:tc>
          <w:tcPr>
            <w:tcW w:w="3120" w:type="dxa"/>
          </w:tcPr>
          <w:p w14:paraId="3AF454AC" w14:textId="0BC709E5" w:rsidR="2992F11C" w:rsidRDefault="35E546FB" w:rsidP="01FC1C1D">
            <w:proofErr w:type="spellStart"/>
            <w:r w:rsidRPr="01FC1C1D">
              <w:t>Iflavirus</w:t>
            </w:r>
            <w:proofErr w:type="spellEnd"/>
            <w:r w:rsidRPr="01FC1C1D">
              <w:t xml:space="preserve"> </w:t>
            </w:r>
            <w:proofErr w:type="spellStart"/>
            <w:r w:rsidRPr="01FC1C1D">
              <w:t>Moku</w:t>
            </w:r>
            <w:proofErr w:type="spellEnd"/>
            <w:r w:rsidRPr="01FC1C1D">
              <w:t xml:space="preserve"> Virus</w:t>
            </w:r>
          </w:p>
        </w:tc>
        <w:tc>
          <w:tcPr>
            <w:tcW w:w="3120" w:type="dxa"/>
          </w:tcPr>
          <w:p w14:paraId="5CD22B3F" w14:textId="4EF71FE0" w:rsidR="2992F11C" w:rsidRDefault="35E546FB" w:rsidP="3EFE7BAF">
            <w:proofErr w:type="spellStart"/>
            <w:r>
              <w:t>Moku</w:t>
            </w:r>
            <w:proofErr w:type="spellEnd"/>
            <w:r>
              <w:t xml:space="preserve"> virus (MKV)</w:t>
            </w:r>
          </w:p>
        </w:tc>
        <w:tc>
          <w:tcPr>
            <w:tcW w:w="3120" w:type="dxa"/>
          </w:tcPr>
          <w:p w14:paraId="3AC8CF4F" w14:textId="5F6D5F14" w:rsidR="2992F11C" w:rsidRDefault="35E546FB" w:rsidP="3EFE7BAF">
            <w:r>
              <w:t>Molecular testing</w:t>
            </w:r>
          </w:p>
        </w:tc>
      </w:tr>
      <w:tr w:rsidR="3EFE7BAF" w14:paraId="48A93994" w14:textId="77777777" w:rsidTr="01FC1C1D">
        <w:tc>
          <w:tcPr>
            <w:tcW w:w="3120" w:type="dxa"/>
          </w:tcPr>
          <w:p w14:paraId="7E0B4D70" w14:textId="5B4CC81F" w:rsidR="2992F11C" w:rsidRDefault="35E546FB" w:rsidP="01FC1C1D">
            <w:proofErr w:type="spellStart"/>
            <w:r w:rsidRPr="01FC1C1D">
              <w:t>Iflavirus</w:t>
            </w:r>
            <w:proofErr w:type="spellEnd"/>
            <w:r w:rsidRPr="01FC1C1D">
              <w:t xml:space="preserve"> </w:t>
            </w:r>
            <w:proofErr w:type="spellStart"/>
            <w:r w:rsidRPr="01FC1C1D">
              <w:t>Sacbrood</w:t>
            </w:r>
            <w:proofErr w:type="spellEnd"/>
            <w:r w:rsidRPr="01FC1C1D">
              <w:t xml:space="preserve"> Virus</w:t>
            </w:r>
          </w:p>
        </w:tc>
        <w:tc>
          <w:tcPr>
            <w:tcW w:w="3120" w:type="dxa"/>
          </w:tcPr>
          <w:p w14:paraId="58793146" w14:textId="3AEC1937" w:rsidR="2992F11C" w:rsidRDefault="35E546FB" w:rsidP="3EFE7BAF">
            <w:proofErr w:type="spellStart"/>
            <w:r>
              <w:t>Sacbrood</w:t>
            </w:r>
            <w:proofErr w:type="spellEnd"/>
            <w:r>
              <w:t xml:space="preserve"> virus</w:t>
            </w:r>
          </w:p>
        </w:tc>
        <w:tc>
          <w:tcPr>
            <w:tcW w:w="3120" w:type="dxa"/>
          </w:tcPr>
          <w:p w14:paraId="7E2E3DD8" w14:textId="49D758EB" w:rsidR="2992F11C" w:rsidRDefault="35E546FB" w:rsidP="3EFE7BAF">
            <w:r>
              <w:t>Visual inspection</w:t>
            </w:r>
          </w:p>
        </w:tc>
      </w:tr>
      <w:tr w:rsidR="3EFE7BAF" w14:paraId="651E6C79" w14:textId="77777777" w:rsidTr="01FC1C1D">
        <w:tc>
          <w:tcPr>
            <w:tcW w:w="3120" w:type="dxa"/>
          </w:tcPr>
          <w:p w14:paraId="6D10AAC5" w14:textId="4C91031A" w:rsidR="2992F11C" w:rsidRDefault="35E546FB" w:rsidP="01FC1C1D">
            <w:proofErr w:type="spellStart"/>
            <w:r w:rsidRPr="01FC1C1D">
              <w:t>Iflavirus</w:t>
            </w:r>
            <w:proofErr w:type="spellEnd"/>
            <w:r w:rsidRPr="01FC1C1D">
              <w:t xml:space="preserve"> Slow Bee Paralysis Virus</w:t>
            </w:r>
          </w:p>
        </w:tc>
        <w:tc>
          <w:tcPr>
            <w:tcW w:w="3120" w:type="dxa"/>
          </w:tcPr>
          <w:p w14:paraId="23283ED7" w14:textId="2CD73503" w:rsidR="2992F11C" w:rsidRDefault="35E546FB" w:rsidP="3EFE7BAF">
            <w:r>
              <w:t>Slow bee paralysis virus (SBPV)</w:t>
            </w:r>
          </w:p>
        </w:tc>
        <w:tc>
          <w:tcPr>
            <w:tcW w:w="3120" w:type="dxa"/>
          </w:tcPr>
          <w:p w14:paraId="16622586" w14:textId="6621980F" w:rsidR="2992F11C" w:rsidRDefault="35E546FB" w:rsidP="3EFE7BAF">
            <w:r>
              <w:t>Molecular testing</w:t>
            </w:r>
          </w:p>
        </w:tc>
      </w:tr>
      <w:tr w:rsidR="3EFE7BAF" w14:paraId="1FEB0B91" w14:textId="77777777" w:rsidTr="01FC1C1D">
        <w:tc>
          <w:tcPr>
            <w:tcW w:w="3120" w:type="dxa"/>
          </w:tcPr>
          <w:p w14:paraId="2D4885DB" w14:textId="7433F539" w:rsidR="2992F11C" w:rsidRDefault="35E546FB" w:rsidP="01FC1C1D">
            <w:pPr>
              <w:rPr>
                <w:i/>
                <w:iCs/>
              </w:rPr>
            </w:pPr>
            <w:proofErr w:type="spellStart"/>
            <w:r w:rsidRPr="01FC1C1D">
              <w:rPr>
                <w:i/>
                <w:iCs/>
              </w:rPr>
              <w:t>Melissococcus</w:t>
            </w:r>
            <w:proofErr w:type="spellEnd"/>
            <w:r w:rsidRPr="01FC1C1D">
              <w:rPr>
                <w:i/>
                <w:iCs/>
              </w:rPr>
              <w:t xml:space="preserve"> </w:t>
            </w:r>
            <w:proofErr w:type="spellStart"/>
            <w:r w:rsidRPr="01FC1C1D">
              <w:rPr>
                <w:i/>
                <w:iCs/>
              </w:rPr>
              <w:t>plutonius</w:t>
            </w:r>
            <w:proofErr w:type="spellEnd"/>
          </w:p>
        </w:tc>
        <w:tc>
          <w:tcPr>
            <w:tcW w:w="3120" w:type="dxa"/>
          </w:tcPr>
          <w:p w14:paraId="3B9B4BB4" w14:textId="3068BB94" w:rsidR="2992F11C" w:rsidRDefault="35E546FB" w:rsidP="3EFE7BAF">
            <w:r>
              <w:t>European foulbrood</w:t>
            </w:r>
          </w:p>
        </w:tc>
        <w:tc>
          <w:tcPr>
            <w:tcW w:w="3120" w:type="dxa"/>
          </w:tcPr>
          <w:p w14:paraId="00F0E2AE" w14:textId="288627C0" w:rsidR="2992F11C" w:rsidRDefault="35E546FB" w:rsidP="3EFE7BAF">
            <w:r>
              <w:t>Visual inspection</w:t>
            </w:r>
          </w:p>
        </w:tc>
      </w:tr>
      <w:tr w:rsidR="3EFE7BAF" w14:paraId="22F8C77F" w14:textId="77777777" w:rsidTr="01FC1C1D">
        <w:tc>
          <w:tcPr>
            <w:tcW w:w="3120" w:type="dxa"/>
          </w:tcPr>
          <w:p w14:paraId="4F75FCD8" w14:textId="5381BC3A" w:rsidR="2992F11C" w:rsidRDefault="35E546FB" w:rsidP="01FC1C1D">
            <w:pPr>
              <w:rPr>
                <w:i/>
                <w:iCs/>
              </w:rPr>
            </w:pPr>
            <w:r w:rsidRPr="01FC1C1D">
              <w:rPr>
                <w:i/>
                <w:iCs/>
              </w:rPr>
              <w:t>Nosema ceranae</w:t>
            </w:r>
          </w:p>
        </w:tc>
        <w:tc>
          <w:tcPr>
            <w:tcW w:w="3120" w:type="dxa"/>
          </w:tcPr>
          <w:p w14:paraId="3F2015F1" w14:textId="26530FD5" w:rsidR="2992F11C" w:rsidRDefault="35E546FB" w:rsidP="01FC1C1D">
            <w:pPr>
              <w:rPr>
                <w:i/>
                <w:iCs/>
              </w:rPr>
            </w:pPr>
            <w:r w:rsidRPr="01FC1C1D">
              <w:rPr>
                <w:i/>
                <w:iCs/>
              </w:rPr>
              <w:t>Nosema ceranae</w:t>
            </w:r>
          </w:p>
        </w:tc>
        <w:tc>
          <w:tcPr>
            <w:tcW w:w="3120" w:type="dxa"/>
          </w:tcPr>
          <w:p w14:paraId="1C0461D3" w14:textId="62BFA2BC" w:rsidR="2992F11C" w:rsidRDefault="35E546FB" w:rsidP="3EFE7BAF">
            <w:r>
              <w:t>Molecular testing</w:t>
            </w:r>
          </w:p>
        </w:tc>
      </w:tr>
      <w:tr w:rsidR="3EFE7BAF" w14:paraId="1521E93B" w14:textId="77777777" w:rsidTr="01FC1C1D">
        <w:tc>
          <w:tcPr>
            <w:tcW w:w="3120" w:type="dxa"/>
          </w:tcPr>
          <w:p w14:paraId="75BECEDA" w14:textId="6FD0AE1E" w:rsidR="2992F11C" w:rsidRDefault="35E546FB" w:rsidP="01FC1C1D">
            <w:pPr>
              <w:rPr>
                <w:i/>
                <w:iCs/>
              </w:rPr>
            </w:pPr>
            <w:r w:rsidRPr="01FC1C1D">
              <w:rPr>
                <w:i/>
                <w:iCs/>
              </w:rPr>
              <w:t>Nosema spp.</w:t>
            </w:r>
          </w:p>
        </w:tc>
        <w:tc>
          <w:tcPr>
            <w:tcW w:w="3120" w:type="dxa"/>
          </w:tcPr>
          <w:p w14:paraId="58E41B73" w14:textId="7AD0291E" w:rsidR="2992F11C" w:rsidRDefault="35E546FB" w:rsidP="3EFE7BAF">
            <w:r>
              <w:t>Nosema spores</w:t>
            </w:r>
          </w:p>
        </w:tc>
        <w:tc>
          <w:tcPr>
            <w:tcW w:w="3120" w:type="dxa"/>
          </w:tcPr>
          <w:p w14:paraId="0BB34CAA" w14:textId="10925FE6" w:rsidR="2992F11C" w:rsidRDefault="35E546FB" w:rsidP="3EFE7BAF">
            <w:r>
              <w:t>Microscopic count</w:t>
            </w:r>
          </w:p>
        </w:tc>
      </w:tr>
      <w:tr w:rsidR="3EFE7BAF" w14:paraId="6AE39E5B" w14:textId="77777777" w:rsidTr="01FC1C1D">
        <w:tc>
          <w:tcPr>
            <w:tcW w:w="3120" w:type="dxa"/>
          </w:tcPr>
          <w:p w14:paraId="468CDD36" w14:textId="1EA4541D" w:rsidR="2992F11C" w:rsidRDefault="35E546FB" w:rsidP="01FC1C1D">
            <w:pPr>
              <w:rPr>
                <w:i/>
                <w:iCs/>
              </w:rPr>
            </w:pPr>
            <w:proofErr w:type="spellStart"/>
            <w:r w:rsidRPr="01FC1C1D">
              <w:rPr>
                <w:i/>
                <w:iCs/>
              </w:rPr>
              <w:t>Paenibacillus</w:t>
            </w:r>
            <w:proofErr w:type="spellEnd"/>
            <w:r w:rsidRPr="01FC1C1D">
              <w:rPr>
                <w:i/>
                <w:iCs/>
              </w:rPr>
              <w:t xml:space="preserve"> larvae </w:t>
            </w:r>
            <w:proofErr w:type="spellStart"/>
            <w:r w:rsidRPr="01FC1C1D">
              <w:rPr>
                <w:i/>
                <w:iCs/>
              </w:rPr>
              <w:t>larvae</w:t>
            </w:r>
            <w:proofErr w:type="spellEnd"/>
          </w:p>
        </w:tc>
        <w:tc>
          <w:tcPr>
            <w:tcW w:w="3120" w:type="dxa"/>
          </w:tcPr>
          <w:p w14:paraId="5C782EE4" w14:textId="6C4461E6" w:rsidR="2992F11C" w:rsidRDefault="35E546FB" w:rsidP="3EFE7BAF">
            <w:r>
              <w:t>American foulbrood</w:t>
            </w:r>
          </w:p>
        </w:tc>
        <w:tc>
          <w:tcPr>
            <w:tcW w:w="3120" w:type="dxa"/>
          </w:tcPr>
          <w:p w14:paraId="3A146EE0" w14:textId="410669B9" w:rsidR="2992F11C" w:rsidRDefault="35E546FB" w:rsidP="3EFE7BAF">
            <w:r>
              <w:t>Visual inspection</w:t>
            </w:r>
          </w:p>
        </w:tc>
      </w:tr>
      <w:tr w:rsidR="3EFE7BAF" w14:paraId="3B90CF79" w14:textId="77777777" w:rsidTr="01FC1C1D">
        <w:tc>
          <w:tcPr>
            <w:tcW w:w="3120" w:type="dxa"/>
          </w:tcPr>
          <w:p w14:paraId="68CE0945" w14:textId="6664D0C8" w:rsidR="2992F11C" w:rsidRDefault="35E546FB" w:rsidP="01FC1C1D">
            <w:pPr>
              <w:rPr>
                <w:i/>
                <w:iCs/>
              </w:rPr>
            </w:pPr>
            <w:proofErr w:type="spellStart"/>
            <w:r w:rsidRPr="01FC1C1D">
              <w:rPr>
                <w:i/>
                <w:iCs/>
              </w:rPr>
              <w:t>Tropilaelaps</w:t>
            </w:r>
            <w:proofErr w:type="spellEnd"/>
            <w:r w:rsidRPr="01FC1C1D">
              <w:rPr>
                <w:i/>
                <w:iCs/>
              </w:rPr>
              <w:t xml:space="preserve"> spp.</w:t>
            </w:r>
          </w:p>
        </w:tc>
        <w:tc>
          <w:tcPr>
            <w:tcW w:w="3120" w:type="dxa"/>
          </w:tcPr>
          <w:p w14:paraId="02645F2A" w14:textId="0ABDA5F3" w:rsidR="2992F11C" w:rsidRDefault="35E546FB" w:rsidP="01FC1C1D">
            <w:pPr>
              <w:rPr>
                <w:i/>
                <w:iCs/>
              </w:rPr>
            </w:pPr>
            <w:proofErr w:type="spellStart"/>
            <w:r w:rsidRPr="01FC1C1D">
              <w:rPr>
                <w:i/>
                <w:iCs/>
              </w:rPr>
              <w:t>Tropilaelaps</w:t>
            </w:r>
            <w:proofErr w:type="spellEnd"/>
            <w:r w:rsidRPr="01FC1C1D">
              <w:rPr>
                <w:i/>
                <w:iCs/>
              </w:rPr>
              <w:t xml:space="preserve"> spp.</w:t>
            </w:r>
          </w:p>
        </w:tc>
        <w:tc>
          <w:tcPr>
            <w:tcW w:w="3120" w:type="dxa"/>
          </w:tcPr>
          <w:p w14:paraId="28D1520A" w14:textId="25FDC528" w:rsidR="2992F11C" w:rsidRDefault="35E546FB" w:rsidP="3EFE7BAF">
            <w:r>
              <w:t>Visual inspection</w:t>
            </w:r>
          </w:p>
        </w:tc>
      </w:tr>
      <w:tr w:rsidR="3EFE7BAF" w14:paraId="1695B1A5" w14:textId="77777777" w:rsidTr="01FC1C1D">
        <w:tc>
          <w:tcPr>
            <w:tcW w:w="3120" w:type="dxa"/>
          </w:tcPr>
          <w:p w14:paraId="708D6A52" w14:textId="407F1D72" w:rsidR="2992F11C" w:rsidRDefault="35E546FB" w:rsidP="01FC1C1D">
            <w:r w:rsidRPr="01FC1C1D">
              <w:t>Unassigned Chronic Bee Paralysis Virus</w:t>
            </w:r>
          </w:p>
        </w:tc>
        <w:tc>
          <w:tcPr>
            <w:tcW w:w="3120" w:type="dxa"/>
          </w:tcPr>
          <w:p w14:paraId="5319C645" w14:textId="0FE9AE5B" w:rsidR="2992F11C" w:rsidRDefault="35E546FB" w:rsidP="3EFE7BAF">
            <w:r>
              <w:t>Chronic bee paralysis virus (CBPV)</w:t>
            </w:r>
          </w:p>
        </w:tc>
        <w:tc>
          <w:tcPr>
            <w:tcW w:w="3120" w:type="dxa"/>
          </w:tcPr>
          <w:p w14:paraId="1A792CDD" w14:textId="40B97783" w:rsidR="2992F11C" w:rsidRDefault="35E546FB" w:rsidP="3EFE7BAF">
            <w:r>
              <w:t>Molecular testing</w:t>
            </w:r>
          </w:p>
        </w:tc>
      </w:tr>
      <w:tr w:rsidR="3EFE7BAF" w14:paraId="06B66780" w14:textId="77777777" w:rsidTr="01FC1C1D">
        <w:tc>
          <w:tcPr>
            <w:tcW w:w="3120" w:type="dxa"/>
          </w:tcPr>
          <w:p w14:paraId="31C72930" w14:textId="56E873FA" w:rsidR="2992F11C" w:rsidRDefault="35E546FB" w:rsidP="01FC1C1D">
            <w:r w:rsidRPr="01FC1C1D">
              <w:t>Unassigned Lake Sinai Virus-2</w:t>
            </w:r>
          </w:p>
        </w:tc>
        <w:tc>
          <w:tcPr>
            <w:tcW w:w="3120" w:type="dxa"/>
          </w:tcPr>
          <w:p w14:paraId="6E0F36CE" w14:textId="38D8D5F7" w:rsidR="2992F11C" w:rsidRDefault="35E546FB" w:rsidP="3EFE7BAF">
            <w:r>
              <w:t xml:space="preserve">Lake Sinai </w:t>
            </w:r>
            <w:proofErr w:type="gramStart"/>
            <w:r>
              <w:t>virus-2</w:t>
            </w:r>
            <w:proofErr w:type="gramEnd"/>
          </w:p>
        </w:tc>
        <w:tc>
          <w:tcPr>
            <w:tcW w:w="3120" w:type="dxa"/>
          </w:tcPr>
          <w:p w14:paraId="74BC5CD5" w14:textId="4074D830" w:rsidR="2992F11C" w:rsidRDefault="35E546FB" w:rsidP="3EFE7BAF">
            <w:r>
              <w:t>Molecular testing</w:t>
            </w:r>
          </w:p>
          <w:p w14:paraId="0917642A" w14:textId="2CCD7E40" w:rsidR="3EFE7BAF" w:rsidRDefault="3EFE7BAF" w:rsidP="3EFE7BAF"/>
        </w:tc>
      </w:tr>
      <w:tr w:rsidR="3EFE7BAF" w14:paraId="0F966983" w14:textId="77777777" w:rsidTr="01FC1C1D">
        <w:tc>
          <w:tcPr>
            <w:tcW w:w="3120" w:type="dxa"/>
          </w:tcPr>
          <w:p w14:paraId="5AF775C0" w14:textId="58B65A37" w:rsidR="2992F11C" w:rsidRDefault="35E546FB" w:rsidP="01FC1C1D">
            <w:pPr>
              <w:rPr>
                <w:i/>
                <w:iCs/>
              </w:rPr>
            </w:pPr>
            <w:r w:rsidRPr="01FC1C1D">
              <w:rPr>
                <w:i/>
                <w:iCs/>
              </w:rPr>
              <w:t>Varroa destructor</w:t>
            </w:r>
          </w:p>
        </w:tc>
        <w:tc>
          <w:tcPr>
            <w:tcW w:w="3120" w:type="dxa"/>
          </w:tcPr>
          <w:p w14:paraId="7DB1676E" w14:textId="29090C7C" w:rsidR="2992F11C" w:rsidRDefault="35E546FB" w:rsidP="01FC1C1D">
            <w:pPr>
              <w:rPr>
                <w:i/>
                <w:iCs/>
              </w:rPr>
            </w:pPr>
            <w:r w:rsidRPr="01FC1C1D">
              <w:rPr>
                <w:i/>
                <w:iCs/>
              </w:rPr>
              <w:t>Varroa destructor</w:t>
            </w:r>
          </w:p>
        </w:tc>
        <w:tc>
          <w:tcPr>
            <w:tcW w:w="3120" w:type="dxa"/>
          </w:tcPr>
          <w:p w14:paraId="36E78F7E" w14:textId="258BD9E4" w:rsidR="2992F11C" w:rsidRDefault="35E546FB" w:rsidP="3EFE7BAF">
            <w:r>
              <w:t>Visual inspection</w:t>
            </w:r>
          </w:p>
        </w:tc>
      </w:tr>
    </w:tbl>
    <w:p w14:paraId="637951FB" w14:textId="34FCE4BD" w:rsidR="00383FE3" w:rsidRDefault="00383FE3" w:rsidP="01FC1C1D">
      <w:pPr>
        <w:spacing w:before="240"/>
        <w:contextualSpacing/>
        <w:rPr>
          <w:color w:val="000000" w:themeColor="text1"/>
        </w:rPr>
      </w:pPr>
    </w:p>
    <w:p w14:paraId="729F2D3E" w14:textId="487E7791" w:rsidR="00383FE3" w:rsidRDefault="00F60B5D" w:rsidP="01FC1C1D">
      <w:pPr>
        <w:spacing w:before="240"/>
        <w:contextualSpacing/>
        <w:rPr>
          <w:color w:val="000000"/>
        </w:rPr>
      </w:pPr>
      <w:r w:rsidRPr="01FC1C1D">
        <w:rPr>
          <w:color w:val="000000" w:themeColor="text1"/>
        </w:rPr>
        <w:t>Longitudinal apiaries</w:t>
      </w:r>
      <w:r w:rsidR="00511F9E" w:rsidRPr="01FC1C1D">
        <w:rPr>
          <w:color w:val="000000" w:themeColor="text1"/>
        </w:rPr>
        <w:t xml:space="preserve"> will be sampled </w:t>
      </w:r>
      <w:r w:rsidR="00383FE3" w:rsidRPr="01FC1C1D">
        <w:rPr>
          <w:color w:val="000000" w:themeColor="text1"/>
        </w:rPr>
        <w:t xml:space="preserve">twice‒once in the spring (before or at the start of the honey flow), and again in the fall after honey flow. The longitudinal monitoring will include </w:t>
      </w:r>
      <w:r w:rsidR="3FB1B003" w:rsidRPr="01FC1C1D">
        <w:rPr>
          <w:color w:val="000000" w:themeColor="text1"/>
        </w:rPr>
        <w:t xml:space="preserve">the </w:t>
      </w:r>
      <w:r w:rsidR="00383FE3" w:rsidRPr="01FC1C1D">
        <w:rPr>
          <w:color w:val="000000" w:themeColor="text1"/>
        </w:rPr>
        <w:t>full survey assessment</w:t>
      </w:r>
      <w:r w:rsidR="45678383" w:rsidRPr="01FC1C1D">
        <w:rPr>
          <w:color w:val="000000" w:themeColor="text1"/>
        </w:rPr>
        <w:t>,</w:t>
      </w:r>
      <w:r w:rsidR="00383FE3" w:rsidRPr="01FC1C1D">
        <w:rPr>
          <w:color w:val="FF0000"/>
        </w:rPr>
        <w:t xml:space="preserve"> </w:t>
      </w:r>
      <w:r w:rsidR="00511F9E" w:rsidRPr="01FC1C1D">
        <w:rPr>
          <w:color w:val="000000" w:themeColor="text1"/>
        </w:rPr>
        <w:t>as explained in the previous paragraph</w:t>
      </w:r>
      <w:r w:rsidR="4289B5EE" w:rsidRPr="01FC1C1D">
        <w:rPr>
          <w:color w:val="000000" w:themeColor="text1"/>
        </w:rPr>
        <w:t>,</w:t>
      </w:r>
      <w:r w:rsidR="00511F9E" w:rsidRPr="01FC1C1D">
        <w:t xml:space="preserve"> </w:t>
      </w:r>
      <w:r w:rsidR="00383FE3" w:rsidRPr="01FC1C1D">
        <w:rPr>
          <w:color w:val="000000" w:themeColor="text1"/>
        </w:rPr>
        <w:t xml:space="preserve">and </w:t>
      </w:r>
      <w:r w:rsidR="00E33E22" w:rsidRPr="01FC1C1D">
        <w:rPr>
          <w:color w:val="000000" w:themeColor="text1"/>
        </w:rPr>
        <w:t>bee bread</w:t>
      </w:r>
      <w:r w:rsidRPr="01FC1C1D">
        <w:rPr>
          <w:color w:val="000000" w:themeColor="text1"/>
        </w:rPr>
        <w:t xml:space="preserve"> sampling to determine </w:t>
      </w:r>
      <w:r w:rsidR="00383FE3" w:rsidRPr="01FC1C1D">
        <w:rPr>
          <w:color w:val="000000" w:themeColor="text1"/>
        </w:rPr>
        <w:t>in-hive pesticides. Additionally, the beekeepers who manage these apiaries will provide management information (such as feeding and mite treatment practices), as well as annual colony mortality rates by committing to taking the Bee Informed Partnership (BIP) Colony Loss and Management Survey conducted annually in April</w:t>
      </w:r>
      <w:r w:rsidR="00383FE3" w:rsidRPr="01FC1C1D">
        <w:t xml:space="preserve">. </w:t>
      </w:r>
      <w:r w:rsidR="061F3E1A" w:rsidRPr="01FC1C1D">
        <w:t>T</w:t>
      </w:r>
      <w:r w:rsidR="00383FE3" w:rsidRPr="01FC1C1D">
        <w:t xml:space="preserve">his </w:t>
      </w:r>
      <w:r w:rsidR="00383FE3" w:rsidRPr="01FC1C1D">
        <w:rPr>
          <w:color w:val="000000" w:themeColor="text1"/>
        </w:rPr>
        <w:t>information</w:t>
      </w:r>
      <w:r w:rsidR="759874DF" w:rsidRPr="01FC1C1D">
        <w:rPr>
          <w:color w:val="000000" w:themeColor="text1"/>
        </w:rPr>
        <w:t xml:space="preserve"> will be used</w:t>
      </w:r>
      <w:r w:rsidR="00383FE3" w:rsidRPr="01FC1C1D">
        <w:rPr>
          <w:color w:val="000000" w:themeColor="text1"/>
        </w:rPr>
        <w:t xml:space="preserve"> to identify how beekeeping events (e.g. migratory pollination, package production, honey flow) can affect seasonal </w:t>
      </w:r>
      <w:proofErr w:type="gramStart"/>
      <w:r w:rsidR="00383FE3" w:rsidRPr="01FC1C1D">
        <w:rPr>
          <w:color w:val="000000" w:themeColor="text1"/>
        </w:rPr>
        <w:t>honey bee</w:t>
      </w:r>
      <w:proofErr w:type="gramEnd"/>
      <w:r w:rsidR="00383FE3" w:rsidRPr="01FC1C1D">
        <w:rPr>
          <w:color w:val="000000" w:themeColor="text1"/>
        </w:rPr>
        <w:t xml:space="preserve"> health and colony mortality</w:t>
      </w:r>
      <w:r w:rsidR="00D34BD6">
        <w:rPr>
          <w:color w:val="000000" w:themeColor="text1"/>
        </w:rPr>
        <w:t xml:space="preserve">. </w:t>
      </w:r>
    </w:p>
    <w:p w14:paraId="115924A5" w14:textId="77777777" w:rsidR="00031BD5" w:rsidRPr="00031BD5" w:rsidRDefault="00031BD5" w:rsidP="00031BD5">
      <w:pPr>
        <w:pStyle w:val="CommentText"/>
        <w:rPr>
          <w:sz w:val="24"/>
          <w:szCs w:val="24"/>
        </w:rPr>
      </w:pPr>
    </w:p>
    <w:p w14:paraId="509735FE" w14:textId="1DC49CEF" w:rsidR="00031BD5" w:rsidRPr="00031BD5" w:rsidRDefault="00031BD5" w:rsidP="00031BD5">
      <w:pPr>
        <w:pStyle w:val="CommentText"/>
        <w:rPr>
          <w:sz w:val="24"/>
          <w:szCs w:val="24"/>
        </w:rPr>
      </w:pPr>
      <w:r w:rsidRPr="01FC1C1D">
        <w:rPr>
          <w:sz w:val="24"/>
          <w:szCs w:val="24"/>
        </w:rPr>
        <w:t xml:space="preserve">Results from these samples will be provided to the </w:t>
      </w:r>
      <w:r w:rsidR="00D00F81" w:rsidRPr="01FC1C1D">
        <w:rPr>
          <w:sz w:val="24"/>
          <w:szCs w:val="24"/>
        </w:rPr>
        <w:t xml:space="preserve">State Plant Health Director, </w:t>
      </w:r>
      <w:r w:rsidRPr="01FC1C1D">
        <w:rPr>
          <w:sz w:val="24"/>
          <w:szCs w:val="24"/>
        </w:rPr>
        <w:t xml:space="preserve">State Plant Regulatory Official, State Survey Coordinator, State Apiary Specialist and </w:t>
      </w:r>
      <w:r w:rsidR="00AD05C6">
        <w:rPr>
          <w:sz w:val="24"/>
          <w:szCs w:val="24"/>
        </w:rPr>
        <w:t>the b</w:t>
      </w:r>
      <w:r w:rsidRPr="01FC1C1D">
        <w:rPr>
          <w:sz w:val="24"/>
          <w:szCs w:val="24"/>
        </w:rPr>
        <w:t>eekeepers</w:t>
      </w:r>
      <w:r w:rsidR="00AD05C6">
        <w:rPr>
          <w:sz w:val="24"/>
          <w:szCs w:val="24"/>
        </w:rPr>
        <w:t xml:space="preserve"> who provided the sample</w:t>
      </w:r>
      <w:r w:rsidR="00D34BD6">
        <w:rPr>
          <w:sz w:val="24"/>
          <w:szCs w:val="24"/>
        </w:rPr>
        <w:t xml:space="preserve">. </w:t>
      </w:r>
      <w:r w:rsidRPr="01FC1C1D">
        <w:rPr>
          <w:sz w:val="24"/>
          <w:szCs w:val="24"/>
        </w:rPr>
        <w:t>Beekeepers receiving these reports will be able to make data informed management decisions, as the report generation utilizes th</w:t>
      </w:r>
      <w:r w:rsidR="00D00F81" w:rsidRPr="01FC1C1D">
        <w:rPr>
          <w:sz w:val="24"/>
          <w:szCs w:val="24"/>
        </w:rPr>
        <w:t>e Bee Informed Partnership data</w:t>
      </w:r>
      <w:r w:rsidRPr="01FC1C1D">
        <w:rPr>
          <w:sz w:val="24"/>
          <w:szCs w:val="24"/>
        </w:rPr>
        <w:t>base (lead by UMD) to place d</w:t>
      </w:r>
      <w:r w:rsidR="00D00F81" w:rsidRPr="01FC1C1D">
        <w:rPr>
          <w:sz w:val="24"/>
          <w:szCs w:val="24"/>
        </w:rPr>
        <w:t>isease load levels in context</w:t>
      </w:r>
      <w:r w:rsidR="00D34BD6">
        <w:rPr>
          <w:sz w:val="24"/>
          <w:szCs w:val="24"/>
        </w:rPr>
        <w:t xml:space="preserve">. </w:t>
      </w:r>
    </w:p>
    <w:p w14:paraId="275D0A17" w14:textId="77777777" w:rsidR="00E16F62" w:rsidRPr="00800A13" w:rsidRDefault="00E16F62" w:rsidP="006C1DD9">
      <w:pPr>
        <w:pStyle w:val="ListParagraph"/>
        <w:overflowPunct/>
        <w:autoSpaceDE/>
        <w:autoSpaceDN/>
        <w:adjustRightInd/>
        <w:spacing w:line="276" w:lineRule="auto"/>
        <w:ind w:left="0"/>
        <w:textAlignment w:val="auto"/>
      </w:pPr>
    </w:p>
    <w:p w14:paraId="53635479" w14:textId="77777777" w:rsidR="00244595" w:rsidRDefault="00244595" w:rsidP="00480DAE">
      <w:pPr>
        <w:overflowPunct/>
        <w:autoSpaceDE/>
        <w:autoSpaceDN/>
        <w:adjustRightInd/>
        <w:textAlignment w:val="auto"/>
        <w:rPr>
          <w:b/>
        </w:rPr>
      </w:pPr>
    </w:p>
    <w:p w14:paraId="0FD7DE4D" w14:textId="1514A0A3" w:rsidR="005F6DCA" w:rsidRPr="00800A13" w:rsidRDefault="00F06DA4" w:rsidP="00480DAE">
      <w:pPr>
        <w:overflowPunct/>
        <w:autoSpaceDE/>
        <w:autoSpaceDN/>
        <w:adjustRightInd/>
        <w:textAlignment w:val="auto"/>
        <w:rPr>
          <w:b/>
        </w:rPr>
      </w:pPr>
      <w:r>
        <w:rPr>
          <w:b/>
        </w:rPr>
        <w:lastRenderedPageBreak/>
        <w:t>A</w:t>
      </w:r>
      <w:r w:rsidR="00E16F62" w:rsidRPr="00800A13">
        <w:rPr>
          <w:b/>
        </w:rPr>
        <w:t>. The Cooperator Will:</w:t>
      </w:r>
    </w:p>
    <w:p w14:paraId="26F8C11E" w14:textId="77777777" w:rsidR="00E16F62" w:rsidRPr="00800A13" w:rsidRDefault="00E16F62" w:rsidP="00480DAE">
      <w:pPr>
        <w:overflowPunct/>
        <w:autoSpaceDE/>
        <w:autoSpaceDN/>
        <w:adjustRightInd/>
        <w:textAlignment w:val="auto"/>
      </w:pPr>
    </w:p>
    <w:p w14:paraId="4AE58C1B" w14:textId="4C7FC300" w:rsidR="00480DAE" w:rsidRPr="00800A13" w:rsidRDefault="00F06DA4" w:rsidP="00F06DA4">
      <w:pPr>
        <w:overflowPunct/>
        <w:autoSpaceDE/>
        <w:autoSpaceDN/>
        <w:adjustRightInd/>
        <w:ind w:left="720"/>
        <w:textAlignment w:val="auto"/>
        <w:rPr>
          <w:color w:val="000000"/>
        </w:rPr>
      </w:pPr>
      <w:r>
        <w:rPr>
          <w:color w:val="000000"/>
        </w:rPr>
        <w:t xml:space="preserve">1. </w:t>
      </w:r>
      <w:r w:rsidR="00480DAE" w:rsidRPr="00800A13">
        <w:rPr>
          <w:color w:val="000000"/>
        </w:rPr>
        <w:t xml:space="preserve">By function, what work is to be accomplished? </w:t>
      </w:r>
    </w:p>
    <w:p w14:paraId="633CB98E" w14:textId="77777777" w:rsidR="00480DAE" w:rsidRPr="00800A13" w:rsidRDefault="00480DAE" w:rsidP="00480DAE">
      <w:pPr>
        <w:overflowPunct/>
        <w:ind w:left="1080"/>
        <w:textAlignment w:val="auto"/>
        <w:rPr>
          <w:color w:val="000000"/>
        </w:rPr>
      </w:pPr>
    </w:p>
    <w:p w14:paraId="2907C011" w14:textId="1AC53C97" w:rsidR="00144473" w:rsidRPr="00B140D9" w:rsidRDefault="407CCC63" w:rsidP="007C2DC8">
      <w:pPr>
        <w:overflowPunct/>
        <w:ind w:left="990"/>
        <w:textAlignment w:val="auto"/>
      </w:pPr>
      <w:r w:rsidRPr="60AEE0BC">
        <w:rPr>
          <w:color w:val="000000" w:themeColor="text1"/>
        </w:rPr>
        <w:t xml:space="preserve">Providing samples toward a national survey of </w:t>
      </w:r>
      <w:proofErr w:type="gramStart"/>
      <w:r w:rsidRPr="60AEE0BC">
        <w:rPr>
          <w:color w:val="000000" w:themeColor="text1"/>
        </w:rPr>
        <w:t>honey bee</w:t>
      </w:r>
      <w:proofErr w:type="gramEnd"/>
      <w:r w:rsidRPr="60AEE0BC">
        <w:rPr>
          <w:color w:val="000000" w:themeColor="text1"/>
        </w:rPr>
        <w:t xml:space="preserve"> pests and diseases as well as bee bread samples for pesticide analysis. Five apiaries will be sampled twice as part of the longitudinal survey and 14 apiaries will be sampled as part of the general survey</w:t>
      </w:r>
      <w:r w:rsidR="00462BAF">
        <w:rPr>
          <w:color w:val="000000" w:themeColor="text1"/>
        </w:rPr>
        <w:t xml:space="preserve"> in each state</w:t>
      </w:r>
      <w:r w:rsidR="00D34BD6">
        <w:rPr>
          <w:color w:val="000000" w:themeColor="text1"/>
        </w:rPr>
        <w:t xml:space="preserve">. </w:t>
      </w:r>
      <w:r w:rsidRPr="60AEE0BC">
        <w:rPr>
          <w:color w:val="000000" w:themeColor="text1"/>
        </w:rPr>
        <w:t>Bee bread samples will be taken from hives used in the longitudinal survey</w:t>
      </w:r>
      <w:r w:rsidR="00D34BD6">
        <w:rPr>
          <w:color w:val="000000" w:themeColor="text1"/>
        </w:rPr>
        <w:t xml:space="preserve">. </w:t>
      </w:r>
    </w:p>
    <w:p w14:paraId="52AA3C35" w14:textId="532D341E" w:rsidR="00144473" w:rsidRPr="00B140D9" w:rsidRDefault="407CCC63" w:rsidP="007C2DC8">
      <w:pPr>
        <w:overflowPunct/>
        <w:ind w:left="990"/>
        <w:textAlignment w:val="auto"/>
      </w:pPr>
      <w:r w:rsidRPr="60AEE0BC">
        <w:rPr>
          <w:color w:val="000000" w:themeColor="text1"/>
        </w:rPr>
        <w:t xml:space="preserve"> </w:t>
      </w:r>
    </w:p>
    <w:p w14:paraId="39A32356" w14:textId="4BD8D184" w:rsidR="00144473" w:rsidRDefault="407CCC63" w:rsidP="00E1782B">
      <w:pPr>
        <w:overflowPunct/>
        <w:ind w:left="990"/>
        <w:textAlignment w:val="auto"/>
        <w:rPr>
          <w:color w:val="000000" w:themeColor="text1"/>
        </w:rPr>
      </w:pPr>
      <w:r w:rsidRPr="60AEE0BC">
        <w:rPr>
          <w:color w:val="000000" w:themeColor="text1"/>
        </w:rPr>
        <w:t>The cooperator will also ask the beekeeper to sign a form agreeing to participate in a management survey.</w:t>
      </w:r>
    </w:p>
    <w:p w14:paraId="57EA94EF" w14:textId="77777777" w:rsidR="004F4C90" w:rsidRPr="00B140D9" w:rsidRDefault="004F4C90" w:rsidP="007C2DC8">
      <w:pPr>
        <w:overflowPunct/>
        <w:ind w:left="990"/>
        <w:textAlignment w:val="auto"/>
      </w:pPr>
    </w:p>
    <w:p w14:paraId="3D46DDF2" w14:textId="1364E671" w:rsidR="00480DAE" w:rsidRPr="007C2DC8" w:rsidRDefault="00480DAE" w:rsidP="007C2DC8">
      <w:pPr>
        <w:pStyle w:val="ListParagraph"/>
        <w:numPr>
          <w:ilvl w:val="0"/>
          <w:numId w:val="47"/>
        </w:numPr>
        <w:ind w:left="990" w:hanging="270"/>
        <w:rPr>
          <w:color w:val="000000"/>
        </w:rPr>
      </w:pPr>
      <w:r w:rsidRPr="007C2DC8">
        <w:rPr>
          <w:color w:val="000000"/>
        </w:rPr>
        <w:t xml:space="preserve">What resources are required to perform the work? </w:t>
      </w:r>
    </w:p>
    <w:p w14:paraId="62BD555E" w14:textId="77777777" w:rsidR="00480DAE" w:rsidRPr="00800A13" w:rsidRDefault="00480DAE" w:rsidP="00480DAE">
      <w:pPr>
        <w:overflowPunct/>
        <w:ind w:left="1080"/>
        <w:textAlignment w:val="auto"/>
        <w:rPr>
          <w:color w:val="000000"/>
        </w:rPr>
      </w:pPr>
    </w:p>
    <w:p w14:paraId="3095C0C7" w14:textId="065A8B18" w:rsidR="00480DAE" w:rsidRPr="00800A13" w:rsidRDefault="4D10CBD4" w:rsidP="60AEE0BC">
      <w:pPr>
        <w:overflowPunct/>
        <w:autoSpaceDE/>
        <w:autoSpaceDN/>
        <w:adjustRightInd/>
        <w:ind w:left="720" w:firstLine="360"/>
        <w:textAlignment w:val="auto"/>
        <w:rPr>
          <w:color w:val="000000"/>
        </w:rPr>
      </w:pPr>
      <w:r w:rsidRPr="60AEE0BC">
        <w:rPr>
          <w:color w:val="000000" w:themeColor="text1"/>
        </w:rPr>
        <w:t xml:space="preserve">a. </w:t>
      </w:r>
      <w:r w:rsidR="00480DAE" w:rsidRPr="60AEE0BC">
        <w:rPr>
          <w:color w:val="000000" w:themeColor="text1"/>
        </w:rPr>
        <w:t xml:space="preserve">What numbers and types of personnel will be needed? </w:t>
      </w:r>
    </w:p>
    <w:p w14:paraId="7C115653" w14:textId="393A13FD" w:rsidR="00480DAE" w:rsidRPr="00430923" w:rsidRDefault="6197F788" w:rsidP="007C2DC8">
      <w:pPr>
        <w:ind w:left="720" w:firstLine="720"/>
        <w:rPr>
          <w:color w:val="000000"/>
        </w:rPr>
      </w:pPr>
      <w:r w:rsidRPr="60AEE0BC">
        <w:rPr>
          <w:color w:val="000000" w:themeColor="text1"/>
        </w:rPr>
        <w:t>At least one State Apiary Specialist to gather and submit samples</w:t>
      </w:r>
      <w:r w:rsidR="3E1FD4AB" w:rsidRPr="60AEE0BC">
        <w:rPr>
          <w:color w:val="000000" w:themeColor="text1"/>
        </w:rPr>
        <w:t>.</w:t>
      </w:r>
    </w:p>
    <w:p w14:paraId="282745A7" w14:textId="77777777" w:rsidR="00860A2F" w:rsidRDefault="06EE81EA" w:rsidP="60AEE0BC">
      <w:pPr>
        <w:overflowPunct/>
        <w:autoSpaceDE/>
        <w:autoSpaceDN/>
        <w:adjustRightInd/>
        <w:ind w:left="1080"/>
        <w:textAlignment w:val="auto"/>
        <w:rPr>
          <w:color w:val="000000" w:themeColor="text1"/>
        </w:rPr>
      </w:pPr>
      <w:r w:rsidRPr="60AEE0BC">
        <w:rPr>
          <w:color w:val="000000" w:themeColor="text1"/>
        </w:rPr>
        <w:t>b.</w:t>
      </w:r>
      <w:r w:rsidR="24323CDA" w:rsidRPr="60AEE0BC">
        <w:rPr>
          <w:color w:val="000000" w:themeColor="text1"/>
        </w:rPr>
        <w:t xml:space="preserve"> </w:t>
      </w:r>
      <w:r w:rsidR="00480DAE" w:rsidRPr="60AEE0BC">
        <w:rPr>
          <w:color w:val="000000" w:themeColor="text1"/>
        </w:rPr>
        <w:t xml:space="preserve">Who will hire the personnel, and what mechanism will be used to hire them? </w:t>
      </w:r>
    </w:p>
    <w:p w14:paraId="787E3039" w14:textId="21F7D465" w:rsidR="00B00510" w:rsidRPr="00800A13" w:rsidRDefault="00480DAE" w:rsidP="007C2DC8">
      <w:pPr>
        <w:overflowPunct/>
        <w:autoSpaceDE/>
        <w:autoSpaceDN/>
        <w:adjustRightInd/>
        <w:ind w:left="1080" w:firstLine="360"/>
        <w:textAlignment w:val="auto"/>
        <w:rPr>
          <w:color w:val="000000"/>
        </w:rPr>
      </w:pPr>
      <w:r w:rsidRPr="60AEE0BC">
        <w:rPr>
          <w:color w:val="000000" w:themeColor="text1"/>
        </w:rPr>
        <w:t>They are in place as state</w:t>
      </w:r>
      <w:r w:rsidR="69990ED9" w:rsidRPr="60AEE0BC">
        <w:rPr>
          <w:color w:val="000000" w:themeColor="text1"/>
        </w:rPr>
        <w:t>/university</w:t>
      </w:r>
      <w:r w:rsidRPr="60AEE0BC">
        <w:rPr>
          <w:color w:val="000000" w:themeColor="text1"/>
        </w:rPr>
        <w:t xml:space="preserve"> employees.</w:t>
      </w:r>
    </w:p>
    <w:p w14:paraId="14341912" w14:textId="77777777" w:rsidR="00860A2F" w:rsidRDefault="0D20EC87" w:rsidP="60AEE0BC">
      <w:pPr>
        <w:overflowPunct/>
        <w:ind w:left="1080"/>
        <w:textAlignment w:val="auto"/>
        <w:rPr>
          <w:color w:val="000000" w:themeColor="text1"/>
        </w:rPr>
      </w:pPr>
      <w:r w:rsidRPr="60AEE0BC">
        <w:rPr>
          <w:color w:val="000000" w:themeColor="text1"/>
        </w:rPr>
        <w:t xml:space="preserve">c. </w:t>
      </w:r>
      <w:r w:rsidR="00480DAE" w:rsidRPr="60AEE0BC">
        <w:rPr>
          <w:color w:val="000000" w:themeColor="text1"/>
        </w:rPr>
        <w:t xml:space="preserve">How will unemployment payments be handled upon terminating assistance? </w:t>
      </w:r>
    </w:p>
    <w:p w14:paraId="2DD50EB8" w14:textId="2E85F660" w:rsidR="60AEE0BC" w:rsidRDefault="00480DAE" w:rsidP="007C2DC8">
      <w:pPr>
        <w:overflowPunct/>
        <w:ind w:left="1080" w:firstLine="360"/>
        <w:textAlignment w:val="auto"/>
        <w:rPr>
          <w:color w:val="000000" w:themeColor="text1"/>
        </w:rPr>
      </w:pPr>
      <w:r w:rsidRPr="60AEE0BC">
        <w:rPr>
          <w:color w:val="000000" w:themeColor="text1"/>
        </w:rPr>
        <w:t>N/A</w:t>
      </w:r>
    </w:p>
    <w:p w14:paraId="17C0DDF9" w14:textId="77777777" w:rsidR="00480DAE" w:rsidRPr="00800A13" w:rsidRDefault="00480DAE" w:rsidP="00480DAE">
      <w:pPr>
        <w:overflowPunct/>
        <w:ind w:left="1260"/>
        <w:textAlignment w:val="auto"/>
        <w:rPr>
          <w:color w:val="000000"/>
        </w:rPr>
      </w:pPr>
    </w:p>
    <w:p w14:paraId="28268A0B" w14:textId="60E2DBA6" w:rsidR="00656392" w:rsidRPr="00800A13" w:rsidRDefault="6E0D3F4E" w:rsidP="60AEE0BC">
      <w:pPr>
        <w:overflowPunct/>
        <w:ind w:left="720"/>
        <w:textAlignment w:val="auto"/>
        <w:rPr>
          <w:color w:val="000000"/>
        </w:rPr>
      </w:pPr>
      <w:r w:rsidRPr="60AEE0BC">
        <w:rPr>
          <w:color w:val="000000" w:themeColor="text1"/>
        </w:rPr>
        <w:t>3</w:t>
      </w:r>
      <w:r w:rsidR="00D34BD6">
        <w:rPr>
          <w:color w:val="000000" w:themeColor="text1"/>
        </w:rPr>
        <w:t xml:space="preserve">. </w:t>
      </w:r>
      <w:r w:rsidRPr="60AEE0BC">
        <w:rPr>
          <w:color w:val="000000" w:themeColor="text1"/>
        </w:rPr>
        <w:t>W</w:t>
      </w:r>
      <w:r w:rsidR="00480DAE" w:rsidRPr="60AEE0BC">
        <w:rPr>
          <w:color w:val="000000" w:themeColor="text1"/>
        </w:rPr>
        <w:t xml:space="preserve">hat equipment will be needed to perform the work? Include major items of equipment with a value of $5,000 or more. Identify information technology equipment, </w:t>
      </w:r>
      <w:r w:rsidR="001339AA" w:rsidRPr="60AEE0BC">
        <w:rPr>
          <w:color w:val="000000" w:themeColor="text1"/>
        </w:rPr>
        <w:t>e.g.</w:t>
      </w:r>
      <w:r w:rsidR="00480DAE" w:rsidRPr="60AEE0BC">
        <w:rPr>
          <w:color w:val="000000" w:themeColor="text1"/>
        </w:rPr>
        <w:t xml:space="preserve">, computers, and their ancillary components. </w:t>
      </w:r>
    </w:p>
    <w:p w14:paraId="5516A1FD" w14:textId="77777777" w:rsidR="00480DAE" w:rsidRPr="00800A13" w:rsidRDefault="00480DAE" w:rsidP="00480DAE">
      <w:pPr>
        <w:overflowPunct/>
        <w:ind w:left="1260" w:hanging="180"/>
        <w:textAlignment w:val="auto"/>
        <w:rPr>
          <w:color w:val="000000"/>
        </w:rPr>
      </w:pPr>
    </w:p>
    <w:p w14:paraId="60513C7A" w14:textId="77777777" w:rsidR="00480DAE" w:rsidRPr="00800A13" w:rsidRDefault="00480DAE" w:rsidP="00480DAE">
      <w:pPr>
        <w:numPr>
          <w:ilvl w:val="0"/>
          <w:numId w:val="38"/>
        </w:numPr>
        <w:overflowPunct/>
        <w:autoSpaceDE/>
        <w:autoSpaceDN/>
        <w:adjustRightInd/>
        <w:textAlignment w:val="auto"/>
        <w:rPr>
          <w:color w:val="000000"/>
        </w:rPr>
      </w:pPr>
      <w:r w:rsidRPr="60AEE0BC">
        <w:rPr>
          <w:color w:val="000000" w:themeColor="text1"/>
        </w:rPr>
        <w:t xml:space="preserve">What equipment will be provided by the cooperator? </w:t>
      </w:r>
    </w:p>
    <w:p w14:paraId="04330395" w14:textId="01762138" w:rsidR="1FCF3EFC" w:rsidRDefault="1FCF3EFC" w:rsidP="60AEE0BC">
      <w:pPr>
        <w:ind w:left="1800"/>
      </w:pPr>
      <w:r w:rsidRPr="60AEE0BC">
        <w:rPr>
          <w:color w:val="000000" w:themeColor="text1"/>
        </w:rPr>
        <w:t>All vehicles, protective equipment, smokers, tools.</w:t>
      </w:r>
    </w:p>
    <w:p w14:paraId="32710246" w14:textId="77777777" w:rsidR="00860A2F" w:rsidRDefault="00480DAE" w:rsidP="00480DAE">
      <w:pPr>
        <w:numPr>
          <w:ilvl w:val="0"/>
          <w:numId w:val="38"/>
        </w:numPr>
        <w:overflowPunct/>
        <w:autoSpaceDE/>
        <w:autoSpaceDN/>
        <w:adjustRightInd/>
        <w:textAlignment w:val="auto"/>
        <w:rPr>
          <w:color w:val="000000"/>
        </w:rPr>
      </w:pPr>
      <w:r w:rsidRPr="00800A13">
        <w:rPr>
          <w:color w:val="000000"/>
        </w:rPr>
        <w:t xml:space="preserve">What equipment will be provided by APHIS? </w:t>
      </w:r>
    </w:p>
    <w:p w14:paraId="74008FDA" w14:textId="2DB2764C" w:rsidR="00480DAE" w:rsidRPr="00800A13" w:rsidRDefault="00480DAE" w:rsidP="007C2DC8">
      <w:pPr>
        <w:overflowPunct/>
        <w:autoSpaceDE/>
        <w:autoSpaceDN/>
        <w:adjustRightInd/>
        <w:ind w:left="1800"/>
        <w:textAlignment w:val="auto"/>
        <w:rPr>
          <w:color w:val="000000"/>
        </w:rPr>
      </w:pPr>
      <w:r w:rsidRPr="00800A13">
        <w:rPr>
          <w:color w:val="000000"/>
        </w:rPr>
        <w:t>N/A</w:t>
      </w:r>
    </w:p>
    <w:p w14:paraId="07526EE2" w14:textId="3BB73D38" w:rsidR="0022612B" w:rsidRDefault="00480DAE" w:rsidP="003F7793">
      <w:pPr>
        <w:pStyle w:val="ListParagraph"/>
        <w:numPr>
          <w:ilvl w:val="0"/>
          <w:numId w:val="38"/>
        </w:numPr>
        <w:overflowPunct/>
        <w:textAlignment w:val="auto"/>
        <w:rPr>
          <w:color w:val="000000"/>
        </w:rPr>
      </w:pPr>
      <w:r w:rsidRPr="60AEE0BC">
        <w:rPr>
          <w:color w:val="000000" w:themeColor="text1"/>
        </w:rPr>
        <w:t xml:space="preserve">What equipment will be purchased in whole or in part with APHIS funds? </w:t>
      </w:r>
      <w:r w:rsidR="0B6AAC3B" w:rsidRPr="60AEE0BC">
        <w:rPr>
          <w:color w:val="000000" w:themeColor="text1"/>
        </w:rPr>
        <w:t>N/A</w:t>
      </w:r>
    </w:p>
    <w:p w14:paraId="6F4905E7" w14:textId="64498C67" w:rsidR="00860A2F" w:rsidRPr="007C2DC8" w:rsidRDefault="00480DAE" w:rsidP="01FC1C1D">
      <w:pPr>
        <w:pStyle w:val="ListParagraph"/>
        <w:numPr>
          <w:ilvl w:val="0"/>
          <w:numId w:val="38"/>
        </w:numPr>
        <w:overflowPunct/>
        <w:textAlignment w:val="auto"/>
        <w:rPr>
          <w:color w:val="000000"/>
        </w:rPr>
      </w:pPr>
      <w:r w:rsidRPr="60AEE0BC">
        <w:rPr>
          <w:color w:val="000000" w:themeColor="text1"/>
        </w:rPr>
        <w:t>How will the equipment be used?</w:t>
      </w:r>
      <w:r w:rsidR="3C33512E" w:rsidRPr="60AEE0BC">
        <w:rPr>
          <w:color w:val="000000" w:themeColor="text1"/>
        </w:rPr>
        <w:t xml:space="preserve"> </w:t>
      </w:r>
    </w:p>
    <w:p w14:paraId="0AA9EC84" w14:textId="347107E7" w:rsidR="0022612B" w:rsidRPr="0022612B" w:rsidRDefault="3C33512E" w:rsidP="007C2DC8">
      <w:pPr>
        <w:pStyle w:val="ListParagraph"/>
        <w:overflowPunct/>
        <w:ind w:left="1800"/>
        <w:textAlignment w:val="auto"/>
        <w:rPr>
          <w:color w:val="000000"/>
        </w:rPr>
      </w:pPr>
      <w:r w:rsidRPr="60AEE0BC">
        <w:rPr>
          <w:color w:val="000000" w:themeColor="text1"/>
        </w:rPr>
        <w:t>N/A</w:t>
      </w:r>
      <w:r w:rsidR="00480DAE" w:rsidRPr="60AEE0BC">
        <w:rPr>
          <w:color w:val="000000" w:themeColor="text1"/>
        </w:rPr>
        <w:t xml:space="preserve"> </w:t>
      </w:r>
    </w:p>
    <w:p w14:paraId="12E42EEA" w14:textId="77777777" w:rsidR="00E1782B" w:rsidRPr="007C2DC8" w:rsidRDefault="00480DAE" w:rsidP="60AEE0BC">
      <w:pPr>
        <w:pStyle w:val="ListParagraph"/>
        <w:numPr>
          <w:ilvl w:val="0"/>
          <w:numId w:val="38"/>
        </w:numPr>
        <w:overflowPunct/>
        <w:textAlignment w:val="auto"/>
        <w:rPr>
          <w:color w:val="000000"/>
        </w:rPr>
      </w:pPr>
      <w:r w:rsidRPr="60AEE0BC">
        <w:rPr>
          <w:color w:val="000000" w:themeColor="text1"/>
        </w:rPr>
        <w:t xml:space="preserve">What is the proposed method of disposition of the equipment upon termination of the agreement/project? </w:t>
      </w:r>
    </w:p>
    <w:p w14:paraId="2D29B438" w14:textId="1C44B519" w:rsidR="0022612B" w:rsidRPr="0022612B" w:rsidRDefault="2B57B637" w:rsidP="007C2DC8">
      <w:pPr>
        <w:pStyle w:val="ListParagraph"/>
        <w:overflowPunct/>
        <w:ind w:left="1800"/>
        <w:textAlignment w:val="auto"/>
        <w:rPr>
          <w:color w:val="000000"/>
        </w:rPr>
      </w:pPr>
      <w:r w:rsidRPr="60AEE0BC">
        <w:rPr>
          <w:color w:val="000000" w:themeColor="text1"/>
        </w:rPr>
        <w:t>N/A</w:t>
      </w:r>
    </w:p>
    <w:p w14:paraId="42C5FC3B" w14:textId="6FF65BBB" w:rsidR="00480DAE" w:rsidRPr="00800A13" w:rsidRDefault="00480DAE" w:rsidP="01FC1C1D">
      <w:pPr>
        <w:overflowPunct/>
        <w:ind w:left="1800"/>
        <w:textAlignment w:val="auto"/>
        <w:rPr>
          <w:color w:val="000000"/>
        </w:rPr>
      </w:pPr>
    </w:p>
    <w:p w14:paraId="406A4C7C" w14:textId="749C28DA" w:rsidR="00480DAE" w:rsidRPr="00800A13" w:rsidRDefault="3EDD8368" w:rsidP="60AEE0BC">
      <w:pPr>
        <w:overflowPunct/>
        <w:ind w:left="720"/>
        <w:textAlignment w:val="auto"/>
        <w:rPr>
          <w:color w:val="000000"/>
        </w:rPr>
      </w:pPr>
      <w:r w:rsidRPr="60AEE0BC">
        <w:rPr>
          <w:color w:val="000000" w:themeColor="text1"/>
        </w:rPr>
        <w:t xml:space="preserve">4. </w:t>
      </w:r>
      <w:r w:rsidR="00480DAE" w:rsidRPr="60AEE0BC">
        <w:rPr>
          <w:color w:val="000000" w:themeColor="text1"/>
        </w:rPr>
        <w:t xml:space="preserve">What supplies will be needed to perform the work? Identify individual supplies with a cumulative value of $5,000 or more as a separate item. All information technology supplies (e.g., small items of equipment, connectivity through air cards or </w:t>
      </w:r>
      <w:proofErr w:type="gramStart"/>
      <w:r w:rsidR="00480DAE" w:rsidRPr="60AEE0BC">
        <w:rPr>
          <w:color w:val="000000" w:themeColor="text1"/>
        </w:rPr>
        <w:t>high speed</w:t>
      </w:r>
      <w:proofErr w:type="gramEnd"/>
      <w:r w:rsidR="00480DAE" w:rsidRPr="60AEE0BC">
        <w:rPr>
          <w:color w:val="000000" w:themeColor="text1"/>
        </w:rPr>
        <w:t xml:space="preserve"> internet access, readers to record animal identification, radios for emergency operations) should be specifically identified. </w:t>
      </w:r>
    </w:p>
    <w:p w14:paraId="4904FDD9" w14:textId="77777777" w:rsidR="00480DAE" w:rsidRPr="00800A13" w:rsidRDefault="00480DAE" w:rsidP="00480DAE">
      <w:pPr>
        <w:overflowPunct/>
        <w:ind w:left="1260" w:hanging="900"/>
        <w:textAlignment w:val="auto"/>
        <w:rPr>
          <w:color w:val="000000"/>
        </w:rPr>
      </w:pPr>
    </w:p>
    <w:p w14:paraId="7E54B720" w14:textId="25D82071" w:rsidR="00480DAE" w:rsidRPr="00800A13" w:rsidRDefault="00480DAE" w:rsidP="007C2DC8">
      <w:pPr>
        <w:overflowPunct/>
        <w:ind w:firstLine="720"/>
        <w:textAlignment w:val="auto"/>
        <w:rPr>
          <w:color w:val="000000"/>
        </w:rPr>
      </w:pPr>
      <w:r w:rsidRPr="60AEE0BC">
        <w:rPr>
          <w:color w:val="000000" w:themeColor="text1"/>
        </w:rPr>
        <w:t xml:space="preserve">Sampling kits and vials are to be provided to the </w:t>
      </w:r>
      <w:r w:rsidR="003F7793" w:rsidRPr="60AEE0BC">
        <w:rPr>
          <w:color w:val="000000" w:themeColor="text1"/>
        </w:rPr>
        <w:t xml:space="preserve">participating </w:t>
      </w:r>
      <w:r w:rsidRPr="60AEE0BC">
        <w:rPr>
          <w:color w:val="000000" w:themeColor="text1"/>
        </w:rPr>
        <w:t>state</w:t>
      </w:r>
      <w:r w:rsidR="003F7793" w:rsidRPr="60AEE0BC">
        <w:rPr>
          <w:color w:val="000000" w:themeColor="text1"/>
        </w:rPr>
        <w:t>s</w:t>
      </w:r>
      <w:r w:rsidRPr="60AEE0BC">
        <w:rPr>
          <w:color w:val="000000" w:themeColor="text1"/>
        </w:rPr>
        <w:t xml:space="preserve"> </w:t>
      </w:r>
      <w:r w:rsidR="003F5EF4" w:rsidRPr="60AEE0BC">
        <w:rPr>
          <w:color w:val="000000" w:themeColor="text1"/>
        </w:rPr>
        <w:t>from</w:t>
      </w:r>
      <w:r w:rsidRPr="60AEE0BC">
        <w:rPr>
          <w:color w:val="000000" w:themeColor="text1"/>
        </w:rPr>
        <w:t xml:space="preserve"> </w:t>
      </w:r>
      <w:r w:rsidR="735962DC" w:rsidRPr="60AEE0BC">
        <w:rPr>
          <w:color w:val="000000" w:themeColor="text1"/>
        </w:rPr>
        <w:t>UMD</w:t>
      </w:r>
      <w:r w:rsidRPr="60AEE0BC">
        <w:rPr>
          <w:color w:val="000000" w:themeColor="text1"/>
        </w:rPr>
        <w:t>.</w:t>
      </w:r>
      <w:r w:rsidR="0000715A" w:rsidRPr="60AEE0BC">
        <w:rPr>
          <w:color w:val="000000" w:themeColor="text1"/>
        </w:rPr>
        <w:t xml:space="preserve"> </w:t>
      </w:r>
    </w:p>
    <w:p w14:paraId="63A90443" w14:textId="53154D40" w:rsidR="60AEE0BC" w:rsidRDefault="60AEE0BC" w:rsidP="60AEE0BC">
      <w:pPr>
        <w:ind w:left="1260"/>
        <w:rPr>
          <w:color w:val="000000" w:themeColor="text1"/>
        </w:rPr>
      </w:pPr>
    </w:p>
    <w:p w14:paraId="083F751D" w14:textId="77777777" w:rsidR="00644E7D" w:rsidRPr="007C2DC8" w:rsidRDefault="00480DAE" w:rsidP="0000715A">
      <w:pPr>
        <w:numPr>
          <w:ilvl w:val="0"/>
          <w:numId w:val="39"/>
        </w:numPr>
        <w:overflowPunct/>
        <w:autoSpaceDE/>
        <w:autoSpaceDN/>
        <w:adjustRightInd/>
        <w:textAlignment w:val="auto"/>
        <w:rPr>
          <w:color w:val="000000"/>
        </w:rPr>
      </w:pPr>
      <w:r w:rsidRPr="60AEE0BC">
        <w:rPr>
          <w:color w:val="000000" w:themeColor="text1"/>
        </w:rPr>
        <w:t>What supplies will be provided by the Cooperator?</w:t>
      </w:r>
      <w:r w:rsidR="6B2BE77D" w:rsidRPr="60AEE0BC">
        <w:rPr>
          <w:color w:val="000000" w:themeColor="text1"/>
        </w:rPr>
        <w:t xml:space="preserve"> </w:t>
      </w:r>
    </w:p>
    <w:p w14:paraId="596124F7" w14:textId="3AC17D39" w:rsidR="00480DAE" w:rsidRPr="0000715A" w:rsidRDefault="6B2BE77D" w:rsidP="007C2DC8">
      <w:pPr>
        <w:overflowPunct/>
        <w:autoSpaceDE/>
        <w:autoSpaceDN/>
        <w:adjustRightInd/>
        <w:ind w:left="1800"/>
        <w:textAlignment w:val="auto"/>
        <w:rPr>
          <w:color w:val="000000"/>
        </w:rPr>
      </w:pPr>
      <w:r w:rsidRPr="60AEE0BC">
        <w:rPr>
          <w:color w:val="000000" w:themeColor="text1"/>
        </w:rPr>
        <w:t>Vehicle support, travel, salary, and misc. supplies like smokers and hive tools needed to inspect colonies</w:t>
      </w:r>
      <w:r w:rsidR="00D34BD6">
        <w:rPr>
          <w:color w:val="000000" w:themeColor="text1"/>
        </w:rPr>
        <w:t xml:space="preserve">. </w:t>
      </w:r>
      <w:r w:rsidRPr="60AEE0BC">
        <w:rPr>
          <w:b/>
          <w:bCs/>
          <w:color w:val="000000" w:themeColor="text1"/>
        </w:rPr>
        <w:t>State agencies are responsible for postage to send samples back to the diagnostic labs.</w:t>
      </w:r>
    </w:p>
    <w:p w14:paraId="15ECE142" w14:textId="77777777" w:rsidR="00644E7D" w:rsidRPr="007C2DC8" w:rsidRDefault="00480DAE" w:rsidP="00480DAE">
      <w:pPr>
        <w:numPr>
          <w:ilvl w:val="0"/>
          <w:numId w:val="39"/>
        </w:numPr>
        <w:overflowPunct/>
        <w:autoSpaceDE/>
        <w:autoSpaceDN/>
        <w:adjustRightInd/>
        <w:textAlignment w:val="auto"/>
        <w:rPr>
          <w:color w:val="000000"/>
        </w:rPr>
      </w:pPr>
      <w:r w:rsidRPr="60AEE0BC">
        <w:rPr>
          <w:color w:val="000000" w:themeColor="text1"/>
        </w:rPr>
        <w:lastRenderedPageBreak/>
        <w:t xml:space="preserve">What supplies will be provided by APHIS? </w:t>
      </w:r>
    </w:p>
    <w:p w14:paraId="7ED4032D" w14:textId="057C8AFE" w:rsidR="00480DAE" w:rsidRPr="00800A13" w:rsidRDefault="4B41199B" w:rsidP="007C2DC8">
      <w:pPr>
        <w:overflowPunct/>
        <w:autoSpaceDE/>
        <w:autoSpaceDN/>
        <w:adjustRightInd/>
        <w:ind w:left="1800"/>
        <w:textAlignment w:val="auto"/>
        <w:rPr>
          <w:color w:val="000000"/>
        </w:rPr>
      </w:pPr>
      <w:r w:rsidRPr="60AEE0BC">
        <w:rPr>
          <w:color w:val="000000" w:themeColor="text1"/>
        </w:rPr>
        <w:t>Outreach and training.</w:t>
      </w:r>
    </w:p>
    <w:p w14:paraId="4432DF2F" w14:textId="77777777" w:rsidR="00644E7D" w:rsidRPr="007C2DC8" w:rsidRDefault="00480DAE" w:rsidP="00480DAE">
      <w:pPr>
        <w:numPr>
          <w:ilvl w:val="0"/>
          <w:numId w:val="39"/>
        </w:numPr>
        <w:overflowPunct/>
        <w:autoSpaceDE/>
        <w:autoSpaceDN/>
        <w:adjustRightInd/>
        <w:textAlignment w:val="auto"/>
        <w:rPr>
          <w:color w:val="000000"/>
        </w:rPr>
      </w:pPr>
      <w:r w:rsidRPr="60AEE0BC">
        <w:rPr>
          <w:color w:val="000000" w:themeColor="text1"/>
        </w:rPr>
        <w:t xml:space="preserve">What supplies will be purchased in whole or in part with APHIS funds?  </w:t>
      </w:r>
    </w:p>
    <w:p w14:paraId="342736E3" w14:textId="3B8A502F" w:rsidR="00480DAE" w:rsidRPr="00800A13" w:rsidRDefault="00480DAE" w:rsidP="007C2DC8">
      <w:pPr>
        <w:overflowPunct/>
        <w:autoSpaceDE/>
        <w:autoSpaceDN/>
        <w:adjustRightInd/>
        <w:ind w:left="1800"/>
        <w:textAlignment w:val="auto"/>
        <w:rPr>
          <w:color w:val="000000"/>
        </w:rPr>
      </w:pPr>
      <w:r w:rsidRPr="60AEE0BC">
        <w:rPr>
          <w:color w:val="000000" w:themeColor="text1"/>
        </w:rPr>
        <w:t>N/A</w:t>
      </w:r>
    </w:p>
    <w:p w14:paraId="12EDF972" w14:textId="2BEDD6C4" w:rsidR="00644E7D" w:rsidRPr="007C2DC8" w:rsidRDefault="77F91445" w:rsidP="60AEE0BC">
      <w:pPr>
        <w:numPr>
          <w:ilvl w:val="0"/>
          <w:numId w:val="39"/>
        </w:numPr>
        <w:overflowPunct/>
        <w:textAlignment w:val="auto"/>
        <w:rPr>
          <w:color w:val="000000"/>
        </w:rPr>
      </w:pPr>
      <w:r w:rsidRPr="60AEE0BC">
        <w:rPr>
          <w:color w:val="000000" w:themeColor="text1"/>
        </w:rPr>
        <w:t>How will the supplies be used?</w:t>
      </w:r>
    </w:p>
    <w:p w14:paraId="5F7182F9" w14:textId="6179A64E" w:rsidR="00480DAE" w:rsidRPr="00800A13" w:rsidRDefault="77F91445" w:rsidP="007C2DC8">
      <w:pPr>
        <w:overflowPunct/>
        <w:ind w:left="1800"/>
        <w:textAlignment w:val="auto"/>
        <w:rPr>
          <w:color w:val="000000"/>
        </w:rPr>
      </w:pPr>
      <w:r w:rsidRPr="60AEE0BC">
        <w:rPr>
          <w:color w:val="000000" w:themeColor="text1"/>
        </w:rPr>
        <w:t>N/A</w:t>
      </w:r>
    </w:p>
    <w:p w14:paraId="37DF28A9" w14:textId="0A762847" w:rsidR="00644E7D" w:rsidRPr="007C2DC8" w:rsidRDefault="00480DAE" w:rsidP="007C2DC8">
      <w:pPr>
        <w:pStyle w:val="ListParagraph"/>
        <w:numPr>
          <w:ilvl w:val="0"/>
          <w:numId w:val="39"/>
        </w:numPr>
        <w:overflowPunct/>
        <w:textAlignment w:val="auto"/>
        <w:rPr>
          <w:color w:val="000000" w:themeColor="text1"/>
        </w:rPr>
      </w:pPr>
      <w:r w:rsidRPr="007C2DC8">
        <w:rPr>
          <w:color w:val="000000" w:themeColor="text1"/>
        </w:rPr>
        <w:t xml:space="preserve">What is the proposed method of disposition of the supplies with a </w:t>
      </w:r>
      <w:r w:rsidR="00486F2C" w:rsidRPr="007C2DC8">
        <w:rPr>
          <w:color w:val="000000" w:themeColor="text1"/>
        </w:rPr>
        <w:t>cumulative value</w:t>
      </w:r>
      <w:r w:rsidRPr="007C2DC8">
        <w:rPr>
          <w:color w:val="000000" w:themeColor="text1"/>
        </w:rPr>
        <w:t xml:space="preserve"> over $5,000 upon termination of the agreement/project? </w:t>
      </w:r>
    </w:p>
    <w:p w14:paraId="20BA6280" w14:textId="4E874E99" w:rsidR="00480DAE" w:rsidRPr="007C2DC8" w:rsidRDefault="41F3F951" w:rsidP="007C2DC8">
      <w:pPr>
        <w:pStyle w:val="ListParagraph"/>
        <w:overflowPunct/>
        <w:ind w:left="1800"/>
        <w:textAlignment w:val="auto"/>
        <w:rPr>
          <w:color w:val="000000"/>
        </w:rPr>
      </w:pPr>
      <w:r w:rsidRPr="007C2DC8">
        <w:rPr>
          <w:color w:val="000000" w:themeColor="text1"/>
        </w:rPr>
        <w:t>Sample kits will all be used and shipped to UMD for analysis</w:t>
      </w:r>
    </w:p>
    <w:p w14:paraId="03A90C39" w14:textId="7771D2E8" w:rsidR="00480DAE" w:rsidRPr="00800A13" w:rsidRDefault="00480DAE" w:rsidP="002B0111">
      <w:pPr>
        <w:widowControl w:val="0"/>
        <w:overflowPunct/>
        <w:textAlignment w:val="auto"/>
        <w:rPr>
          <w:color w:val="000000"/>
        </w:rPr>
      </w:pPr>
    </w:p>
    <w:p w14:paraId="074693E5" w14:textId="6529E8E4" w:rsidR="00480DAE" w:rsidRPr="00800A13" w:rsidRDefault="7E9199FC" w:rsidP="007C2DC8">
      <w:pPr>
        <w:overflowPunct/>
        <w:autoSpaceDE/>
        <w:autoSpaceDN/>
        <w:adjustRightInd/>
        <w:ind w:firstLine="720"/>
        <w:textAlignment w:val="auto"/>
        <w:rPr>
          <w:color w:val="000000"/>
        </w:rPr>
      </w:pPr>
      <w:r w:rsidRPr="60AEE0BC">
        <w:rPr>
          <w:color w:val="000000" w:themeColor="text1"/>
        </w:rPr>
        <w:t xml:space="preserve">5. </w:t>
      </w:r>
      <w:r w:rsidR="00480DAE" w:rsidRPr="60AEE0BC">
        <w:rPr>
          <w:color w:val="000000" w:themeColor="text1"/>
        </w:rPr>
        <w:t>What procurements will be made in support of the funded project?  N/A</w:t>
      </w:r>
    </w:p>
    <w:p w14:paraId="39A4599C" w14:textId="77777777" w:rsidR="00480DAE" w:rsidRPr="00800A13" w:rsidRDefault="00480DAE" w:rsidP="00480DAE">
      <w:pPr>
        <w:numPr>
          <w:ilvl w:val="0"/>
          <w:numId w:val="34"/>
        </w:numPr>
        <w:overflowPunct/>
        <w:autoSpaceDE/>
        <w:autoSpaceDN/>
        <w:adjustRightInd/>
        <w:ind w:left="900" w:hanging="180"/>
        <w:textAlignment w:val="auto"/>
        <w:rPr>
          <w:color w:val="000000"/>
        </w:rPr>
      </w:pPr>
    </w:p>
    <w:p w14:paraId="710E8FF5" w14:textId="77777777" w:rsidR="00480DAE" w:rsidRPr="00800A13" w:rsidRDefault="00480DAE" w:rsidP="007C2DC8">
      <w:pPr>
        <w:overflowPunct/>
        <w:ind w:left="2160" w:hanging="720"/>
        <w:textAlignment w:val="auto"/>
        <w:rPr>
          <w:color w:val="000000"/>
        </w:rPr>
      </w:pPr>
      <w:r w:rsidRPr="00800A13">
        <w:rPr>
          <w:color w:val="000000"/>
        </w:rPr>
        <w:t xml:space="preserve">a. Who will handle acquisition needs? </w:t>
      </w:r>
    </w:p>
    <w:p w14:paraId="56B5A57C" w14:textId="77777777" w:rsidR="00480DAE" w:rsidRPr="00800A13" w:rsidRDefault="00480DAE" w:rsidP="007C2DC8">
      <w:pPr>
        <w:overflowPunct/>
        <w:ind w:left="2160" w:hanging="720"/>
        <w:textAlignment w:val="auto"/>
        <w:rPr>
          <w:color w:val="000000"/>
        </w:rPr>
      </w:pPr>
      <w:r w:rsidRPr="00800A13">
        <w:rPr>
          <w:color w:val="000000"/>
        </w:rPr>
        <w:t xml:space="preserve">b. What is the method of procurement (e.g., lease, purchase)? </w:t>
      </w:r>
    </w:p>
    <w:p w14:paraId="119A6D14" w14:textId="77777777" w:rsidR="00480DAE" w:rsidRPr="00800A13" w:rsidRDefault="00480DAE" w:rsidP="007C2DC8">
      <w:pPr>
        <w:overflowPunct/>
        <w:ind w:left="1800" w:hanging="360"/>
        <w:textAlignment w:val="auto"/>
        <w:rPr>
          <w:color w:val="000000"/>
        </w:rPr>
      </w:pPr>
      <w:r w:rsidRPr="00800A13">
        <w:rPr>
          <w:color w:val="000000"/>
        </w:rPr>
        <w:t xml:space="preserve">c. Cooperator procurements shall be in accordance with OMB Circulars A-102 or A-110 (Attachment 0), as applicable. </w:t>
      </w:r>
    </w:p>
    <w:p w14:paraId="6C57425F" w14:textId="77777777" w:rsidR="00364B64" w:rsidRPr="00800A13" w:rsidRDefault="00364B64" w:rsidP="00480DAE">
      <w:pPr>
        <w:overflowPunct/>
        <w:ind w:left="1440" w:hanging="360"/>
        <w:textAlignment w:val="auto"/>
        <w:rPr>
          <w:color w:val="000000"/>
        </w:rPr>
      </w:pPr>
    </w:p>
    <w:p w14:paraId="757DCD75" w14:textId="77777777" w:rsidR="00477271" w:rsidRPr="007C2DC8" w:rsidRDefault="279703E0" w:rsidP="007C2DC8">
      <w:pPr>
        <w:overflowPunct/>
        <w:autoSpaceDE/>
        <w:autoSpaceDN/>
        <w:adjustRightInd/>
        <w:ind w:firstLine="720"/>
        <w:textAlignment w:val="auto"/>
        <w:rPr>
          <w:color w:val="000000"/>
        </w:rPr>
      </w:pPr>
      <w:r w:rsidRPr="60AEE0BC">
        <w:rPr>
          <w:color w:val="000000" w:themeColor="text1"/>
        </w:rPr>
        <w:t xml:space="preserve">6. </w:t>
      </w:r>
      <w:r w:rsidR="00480DAE" w:rsidRPr="60AEE0BC">
        <w:rPr>
          <w:color w:val="000000" w:themeColor="text1"/>
        </w:rPr>
        <w:t xml:space="preserve">What are the travel needs for the project? </w:t>
      </w:r>
    </w:p>
    <w:p w14:paraId="0CFF1793" w14:textId="77777777" w:rsidR="00477271" w:rsidRPr="007C2DC8" w:rsidRDefault="00477271" w:rsidP="60AEE0BC">
      <w:pPr>
        <w:numPr>
          <w:ilvl w:val="0"/>
          <w:numId w:val="35"/>
        </w:numPr>
        <w:overflowPunct/>
        <w:autoSpaceDE/>
        <w:autoSpaceDN/>
        <w:adjustRightInd/>
        <w:ind w:left="900" w:hanging="180"/>
        <w:textAlignment w:val="auto"/>
        <w:rPr>
          <w:color w:val="000000"/>
        </w:rPr>
      </w:pPr>
    </w:p>
    <w:p w14:paraId="1734C42C" w14:textId="763FE9F3" w:rsidR="00480DAE" w:rsidRPr="00800A13" w:rsidRDefault="30376313" w:rsidP="60AEE0BC">
      <w:pPr>
        <w:numPr>
          <w:ilvl w:val="0"/>
          <w:numId w:val="35"/>
        </w:numPr>
        <w:overflowPunct/>
        <w:autoSpaceDE/>
        <w:autoSpaceDN/>
        <w:adjustRightInd/>
        <w:ind w:left="900" w:hanging="180"/>
        <w:textAlignment w:val="auto"/>
        <w:rPr>
          <w:color w:val="000000"/>
        </w:rPr>
      </w:pPr>
      <w:r w:rsidRPr="60AEE0BC">
        <w:rPr>
          <w:color w:val="000000" w:themeColor="text1"/>
        </w:rPr>
        <w:t>Travel expenses should be related to sample collection and are not intended for travel to conferences and meetings.</w:t>
      </w:r>
    </w:p>
    <w:p w14:paraId="6A9A39DC" w14:textId="1B10AF02" w:rsidR="00480DAE" w:rsidRPr="00800A13" w:rsidRDefault="00480DAE" w:rsidP="60AEE0BC">
      <w:pPr>
        <w:numPr>
          <w:ilvl w:val="0"/>
          <w:numId w:val="35"/>
        </w:numPr>
        <w:overflowPunct/>
        <w:autoSpaceDE/>
        <w:autoSpaceDN/>
        <w:adjustRightInd/>
        <w:ind w:left="900" w:hanging="180"/>
        <w:textAlignment w:val="auto"/>
        <w:rPr>
          <w:color w:val="000000"/>
        </w:rPr>
      </w:pPr>
    </w:p>
    <w:p w14:paraId="17A0D3A8" w14:textId="77777777" w:rsidR="00D864D8" w:rsidRDefault="00480DAE" w:rsidP="001E6D7C">
      <w:pPr>
        <w:overflowPunct/>
        <w:autoSpaceDE/>
        <w:autoSpaceDN/>
        <w:adjustRightInd/>
        <w:ind w:left="1440"/>
        <w:textAlignment w:val="auto"/>
        <w:rPr>
          <w:color w:val="000000"/>
        </w:rPr>
      </w:pPr>
      <w:r w:rsidRPr="00800A13">
        <w:rPr>
          <w:color w:val="000000"/>
        </w:rPr>
        <w:t xml:space="preserve">a. Is there any local travel to daily work sites? </w:t>
      </w:r>
    </w:p>
    <w:p w14:paraId="39AA96CC" w14:textId="54A6A1FA" w:rsidR="00480DAE" w:rsidRPr="00800A13" w:rsidRDefault="009E0FD6" w:rsidP="007C2DC8">
      <w:pPr>
        <w:overflowPunct/>
        <w:autoSpaceDE/>
        <w:autoSpaceDN/>
        <w:adjustRightInd/>
        <w:ind w:left="1710"/>
        <w:textAlignment w:val="auto"/>
        <w:rPr>
          <w:color w:val="000000"/>
        </w:rPr>
      </w:pPr>
      <w:r>
        <w:rPr>
          <w:color w:val="000000"/>
        </w:rPr>
        <w:t>Yes</w:t>
      </w:r>
    </w:p>
    <w:p w14:paraId="0B8FD796" w14:textId="7523A4D1" w:rsidR="00480DAE" w:rsidRDefault="00480DAE" w:rsidP="001E6D7C">
      <w:pPr>
        <w:overflowPunct/>
        <w:autoSpaceDE/>
        <w:autoSpaceDN/>
        <w:adjustRightInd/>
        <w:ind w:left="1440"/>
        <w:textAlignment w:val="auto"/>
        <w:rPr>
          <w:color w:val="000000"/>
        </w:rPr>
      </w:pPr>
      <w:r w:rsidRPr="60AEE0BC">
        <w:rPr>
          <w:color w:val="000000" w:themeColor="text1"/>
        </w:rPr>
        <w:t>b. What extended or overnight travel will be performed (number of trips, their purpose, and approximate dates)</w:t>
      </w:r>
      <w:r w:rsidR="001E6D7C" w:rsidRPr="60AEE0BC">
        <w:rPr>
          <w:color w:val="000000" w:themeColor="text1"/>
        </w:rPr>
        <w:t>?</w:t>
      </w:r>
      <w:r w:rsidRPr="60AEE0BC">
        <w:rPr>
          <w:color w:val="000000" w:themeColor="text1"/>
        </w:rPr>
        <w:t xml:space="preserve"> </w:t>
      </w:r>
    </w:p>
    <w:p w14:paraId="61C9EA88" w14:textId="1DA61D25" w:rsidR="60AEE0BC" w:rsidRDefault="60AEE0BC" w:rsidP="60AEE0BC">
      <w:pPr>
        <w:numPr>
          <w:ilvl w:val="0"/>
          <w:numId w:val="35"/>
        </w:numPr>
        <w:ind w:left="900" w:hanging="180"/>
        <w:rPr>
          <w:color w:val="000000" w:themeColor="text1"/>
        </w:rPr>
      </w:pPr>
    </w:p>
    <w:p w14:paraId="5D18D1DC" w14:textId="1635C0FC" w:rsidR="00480DAE" w:rsidRPr="00800A13" w:rsidRDefault="39CBDEB5" w:rsidP="007C2DC8">
      <w:pPr>
        <w:overflowPunct/>
        <w:autoSpaceDE/>
        <w:autoSpaceDN/>
        <w:adjustRightInd/>
        <w:ind w:left="720"/>
        <w:textAlignment w:val="auto"/>
        <w:rPr>
          <w:color w:val="000000"/>
        </w:rPr>
      </w:pPr>
      <w:r w:rsidRPr="60AEE0BC">
        <w:rPr>
          <w:color w:val="000000" w:themeColor="text1"/>
        </w:rPr>
        <w:t>7</w:t>
      </w:r>
      <w:r w:rsidR="00480DAE" w:rsidRPr="60AEE0BC">
        <w:rPr>
          <w:color w:val="000000" w:themeColor="text1"/>
        </w:rPr>
        <w:t xml:space="preserve">. What is the quantitative projection of objectives to be achieved? </w:t>
      </w:r>
    </w:p>
    <w:p w14:paraId="1306AD75" w14:textId="77777777" w:rsidR="006F0779" w:rsidRDefault="006F0779" w:rsidP="60AEE0BC">
      <w:pPr>
        <w:ind w:left="1260"/>
        <w:rPr>
          <w:color w:val="000000" w:themeColor="text1"/>
        </w:rPr>
      </w:pPr>
    </w:p>
    <w:p w14:paraId="21471111" w14:textId="5618DDED" w:rsidR="01B8E593" w:rsidRDefault="01B8E593" w:rsidP="60AEE0BC">
      <w:pPr>
        <w:ind w:left="1260"/>
      </w:pPr>
      <w:r w:rsidRPr="60AEE0BC">
        <w:rPr>
          <w:color w:val="000000" w:themeColor="text1"/>
        </w:rPr>
        <w:t xml:space="preserve">Collection of samples from 19 apiaries within the state representing thousands of commercial / migratory </w:t>
      </w:r>
      <w:proofErr w:type="gramStart"/>
      <w:r w:rsidRPr="60AEE0BC">
        <w:rPr>
          <w:color w:val="000000" w:themeColor="text1"/>
        </w:rPr>
        <w:t>honey bee</w:t>
      </w:r>
      <w:proofErr w:type="gramEnd"/>
      <w:r w:rsidRPr="60AEE0BC">
        <w:rPr>
          <w:color w:val="000000" w:themeColor="text1"/>
        </w:rPr>
        <w:t xml:space="preserve"> colonies.</w:t>
      </w:r>
    </w:p>
    <w:p w14:paraId="25A04258" w14:textId="77777777" w:rsidR="00480DAE" w:rsidRPr="00800A13" w:rsidRDefault="00480DAE" w:rsidP="00480DAE">
      <w:pPr>
        <w:overflowPunct/>
        <w:textAlignment w:val="auto"/>
        <w:rPr>
          <w:color w:val="000000"/>
        </w:rPr>
      </w:pPr>
    </w:p>
    <w:p w14:paraId="101DF5F3" w14:textId="77777777" w:rsidR="00480DAE" w:rsidRPr="00800A13" w:rsidRDefault="00480DAE" w:rsidP="00480DAE">
      <w:pPr>
        <w:numPr>
          <w:ilvl w:val="0"/>
          <w:numId w:val="40"/>
        </w:numPr>
        <w:overflowPunct/>
        <w:autoSpaceDE/>
        <w:autoSpaceDN/>
        <w:adjustRightInd/>
        <w:textAlignment w:val="auto"/>
        <w:rPr>
          <w:color w:val="000000"/>
        </w:rPr>
      </w:pPr>
      <w:r w:rsidRPr="60AEE0BC">
        <w:rPr>
          <w:color w:val="000000" w:themeColor="text1"/>
        </w:rPr>
        <w:t xml:space="preserve">By activity or function, what are the anticipated accomplishments by month, quarter, or other specified intervals? </w:t>
      </w:r>
    </w:p>
    <w:p w14:paraId="246E90EB" w14:textId="35833DC1" w:rsidR="60AEE0BC" w:rsidRDefault="47F183DD" w:rsidP="007C2DC8">
      <w:pPr>
        <w:ind w:left="1440"/>
        <w:rPr>
          <w:color w:val="000000" w:themeColor="text1"/>
        </w:rPr>
      </w:pPr>
      <w:r w:rsidRPr="60AEE0BC">
        <w:rPr>
          <w:color w:val="000000" w:themeColor="text1"/>
        </w:rPr>
        <w:t>By the end of the agreement, Apiary Inspectors will be trained on sample protocols and will collect and submit samples.</w:t>
      </w:r>
    </w:p>
    <w:p w14:paraId="57C3D7A1" w14:textId="77777777" w:rsidR="00480DAE" w:rsidRPr="00800A13" w:rsidRDefault="00480DAE" w:rsidP="00480DAE">
      <w:pPr>
        <w:numPr>
          <w:ilvl w:val="0"/>
          <w:numId w:val="40"/>
        </w:numPr>
        <w:overflowPunct/>
        <w:autoSpaceDE/>
        <w:autoSpaceDN/>
        <w:adjustRightInd/>
        <w:textAlignment w:val="auto"/>
        <w:rPr>
          <w:color w:val="000000"/>
        </w:rPr>
      </w:pPr>
      <w:r w:rsidRPr="00800A13">
        <w:rPr>
          <w:color w:val="000000"/>
        </w:rPr>
        <w:t xml:space="preserve">What criteria will be used to evaluate the project? What are the anticipated results and successes? </w:t>
      </w:r>
    </w:p>
    <w:p w14:paraId="0F341122" w14:textId="06E4F3D4" w:rsidR="00480DAE" w:rsidRPr="00800A13" w:rsidRDefault="00480DAE" w:rsidP="00480DAE">
      <w:pPr>
        <w:overflowPunct/>
        <w:ind w:left="1440"/>
        <w:textAlignment w:val="auto"/>
        <w:rPr>
          <w:color w:val="000000"/>
        </w:rPr>
      </w:pPr>
      <w:r w:rsidRPr="01FC1C1D">
        <w:rPr>
          <w:color w:val="000000" w:themeColor="text1"/>
        </w:rPr>
        <w:t>Results from this survey provide</w:t>
      </w:r>
      <w:r w:rsidR="002E1612" w:rsidRPr="01FC1C1D">
        <w:rPr>
          <w:color w:val="000000" w:themeColor="text1"/>
        </w:rPr>
        <w:t xml:space="preserve"> baseline information on pests, </w:t>
      </w:r>
      <w:r w:rsidRPr="01FC1C1D">
        <w:rPr>
          <w:color w:val="000000" w:themeColor="text1"/>
        </w:rPr>
        <w:t>pathogens</w:t>
      </w:r>
      <w:r w:rsidR="002E1612" w:rsidRPr="01FC1C1D">
        <w:rPr>
          <w:color w:val="000000" w:themeColor="text1"/>
        </w:rPr>
        <w:t xml:space="preserve"> and pesticides</w:t>
      </w:r>
      <w:r w:rsidRPr="01FC1C1D">
        <w:rPr>
          <w:color w:val="000000" w:themeColor="text1"/>
        </w:rPr>
        <w:t xml:space="preserve"> </w:t>
      </w:r>
      <w:r w:rsidR="002E1612" w:rsidRPr="01FC1C1D">
        <w:rPr>
          <w:color w:val="000000" w:themeColor="text1"/>
        </w:rPr>
        <w:t>within</w:t>
      </w:r>
      <w:r w:rsidRPr="01FC1C1D">
        <w:rPr>
          <w:color w:val="000000" w:themeColor="text1"/>
        </w:rPr>
        <w:t xml:space="preserve"> </w:t>
      </w:r>
      <w:proofErr w:type="gramStart"/>
      <w:r w:rsidRPr="01FC1C1D">
        <w:rPr>
          <w:color w:val="000000" w:themeColor="text1"/>
        </w:rPr>
        <w:t>honey bee</w:t>
      </w:r>
      <w:proofErr w:type="gramEnd"/>
      <w:r w:rsidRPr="01FC1C1D">
        <w:rPr>
          <w:color w:val="000000" w:themeColor="text1"/>
        </w:rPr>
        <w:t xml:space="preserve"> colonies in the United States</w:t>
      </w:r>
      <w:r w:rsidR="00D34BD6">
        <w:rPr>
          <w:color w:val="000000" w:themeColor="text1"/>
        </w:rPr>
        <w:t xml:space="preserve">. </w:t>
      </w:r>
    </w:p>
    <w:p w14:paraId="5B82106E" w14:textId="77777777" w:rsidR="00480DAE" w:rsidRPr="00800A13" w:rsidRDefault="00480DAE" w:rsidP="00480DAE">
      <w:pPr>
        <w:overflowPunct/>
        <w:ind w:firstLine="720"/>
        <w:textAlignment w:val="auto"/>
        <w:rPr>
          <w:color w:val="000000"/>
        </w:rPr>
      </w:pPr>
      <w:r w:rsidRPr="00800A13">
        <w:rPr>
          <w:color w:val="000000"/>
        </w:rPr>
        <w:t xml:space="preserve">      c. What methodology will be used to determine if: </w:t>
      </w:r>
    </w:p>
    <w:p w14:paraId="060A6546" w14:textId="41185C2B" w:rsidR="00486F2C" w:rsidRPr="00800A13" w:rsidRDefault="00480DAE" w:rsidP="00480DAE">
      <w:pPr>
        <w:overflowPunct/>
        <w:ind w:left="1440"/>
        <w:textAlignment w:val="auto"/>
        <w:rPr>
          <w:color w:val="000000"/>
        </w:rPr>
      </w:pPr>
      <w:r w:rsidRPr="00800A13">
        <w:rPr>
          <w:color w:val="000000"/>
        </w:rPr>
        <w:t>1. Identified needs are met</w:t>
      </w:r>
      <w:r w:rsidR="00AE1C3F">
        <w:rPr>
          <w:color w:val="000000" w:themeColor="text1"/>
        </w:rPr>
        <w:t>: A</w:t>
      </w:r>
      <w:r w:rsidRPr="01FC1C1D">
        <w:rPr>
          <w:color w:val="000000" w:themeColor="text1"/>
        </w:rPr>
        <w:t xml:space="preserve">ll apiaries are sampled </w:t>
      </w:r>
      <w:r w:rsidR="00E16F62" w:rsidRPr="01FC1C1D">
        <w:rPr>
          <w:color w:val="000000" w:themeColor="text1"/>
        </w:rPr>
        <w:t xml:space="preserve">for the longitudinal and general survey </w:t>
      </w:r>
      <w:r w:rsidRPr="01FC1C1D">
        <w:rPr>
          <w:color w:val="000000" w:themeColor="text1"/>
        </w:rPr>
        <w:t>and results of the analys</w:t>
      </w:r>
      <w:r w:rsidR="48DC658A" w:rsidRPr="01FC1C1D">
        <w:rPr>
          <w:color w:val="000000" w:themeColor="text1"/>
        </w:rPr>
        <w:t>e</w:t>
      </w:r>
      <w:r w:rsidRPr="01FC1C1D">
        <w:rPr>
          <w:color w:val="000000" w:themeColor="text1"/>
        </w:rPr>
        <w:t>s are provided to the state.</w:t>
      </w:r>
    </w:p>
    <w:p w14:paraId="3FBF679D" w14:textId="08817B8C" w:rsidR="00480DAE" w:rsidRPr="00800A13" w:rsidRDefault="00480DAE" w:rsidP="00480DAE">
      <w:pPr>
        <w:overflowPunct/>
        <w:ind w:left="1440"/>
        <w:textAlignment w:val="auto"/>
        <w:rPr>
          <w:color w:val="000000"/>
        </w:rPr>
      </w:pPr>
      <w:r w:rsidRPr="00800A13">
        <w:rPr>
          <w:color w:val="000000"/>
        </w:rPr>
        <w:t>2. Results and benefits are achieved</w:t>
      </w:r>
      <w:r w:rsidR="00AE1C3F">
        <w:rPr>
          <w:color w:val="000000"/>
        </w:rPr>
        <w:t>: P</w:t>
      </w:r>
      <w:bookmarkStart w:id="1" w:name="_GoBack"/>
      <w:bookmarkEnd w:id="1"/>
      <w:r w:rsidRPr="00800A13">
        <w:rPr>
          <w:color w:val="000000"/>
        </w:rPr>
        <w:t>ests</w:t>
      </w:r>
      <w:r w:rsidR="00E16F62" w:rsidRPr="00800A13">
        <w:rPr>
          <w:color w:val="000000"/>
        </w:rPr>
        <w:t>,</w:t>
      </w:r>
      <w:r w:rsidRPr="00800A13">
        <w:rPr>
          <w:color w:val="000000"/>
        </w:rPr>
        <w:t xml:space="preserve"> pathogens</w:t>
      </w:r>
      <w:r w:rsidR="00E16F62" w:rsidRPr="00800A13">
        <w:rPr>
          <w:color w:val="000000"/>
        </w:rPr>
        <w:t>, and pesticides</w:t>
      </w:r>
      <w:r w:rsidRPr="00800A13">
        <w:rPr>
          <w:color w:val="000000"/>
        </w:rPr>
        <w:t xml:space="preserve"> in the samples are identified.</w:t>
      </w:r>
    </w:p>
    <w:p w14:paraId="2CF6C103" w14:textId="77777777" w:rsidR="00344E56" w:rsidRPr="00800A13" w:rsidRDefault="00344E56" w:rsidP="00480DAE">
      <w:pPr>
        <w:overflowPunct/>
        <w:ind w:left="720"/>
        <w:textAlignment w:val="auto"/>
        <w:rPr>
          <w:color w:val="000000"/>
        </w:rPr>
      </w:pPr>
    </w:p>
    <w:p w14:paraId="115754CD" w14:textId="7F752CBB" w:rsidR="00480DAE" w:rsidRPr="00800A13" w:rsidRDefault="5F6DCF3F" w:rsidP="60AEE0BC">
      <w:pPr>
        <w:overflowPunct/>
        <w:ind w:left="720"/>
        <w:textAlignment w:val="auto"/>
        <w:rPr>
          <w:color w:val="000000"/>
        </w:rPr>
      </w:pPr>
      <w:r w:rsidRPr="60AEE0BC">
        <w:rPr>
          <w:color w:val="000000" w:themeColor="text1"/>
        </w:rPr>
        <w:t xml:space="preserve">8. </w:t>
      </w:r>
      <w:r w:rsidR="00480DAE" w:rsidRPr="60AEE0BC">
        <w:rPr>
          <w:color w:val="000000" w:themeColor="text1"/>
        </w:rPr>
        <w:t xml:space="preserve">What type of data will be collected and how will it be maintained? Address timelines for collection and recording of data. How will APHIS be provided access to the data? </w:t>
      </w:r>
    </w:p>
    <w:p w14:paraId="5E5D059A" w14:textId="77777777" w:rsidR="00480DAE" w:rsidRPr="00800A13" w:rsidRDefault="00480DAE" w:rsidP="00480DAE">
      <w:pPr>
        <w:overflowPunct/>
        <w:textAlignment w:val="auto"/>
        <w:rPr>
          <w:color w:val="000000"/>
        </w:rPr>
      </w:pPr>
    </w:p>
    <w:p w14:paraId="31ACC993" w14:textId="05119AC3" w:rsidR="00480DAE" w:rsidRPr="00800A13" w:rsidRDefault="00480DAE" w:rsidP="00480DAE">
      <w:pPr>
        <w:overflowPunct/>
        <w:ind w:left="720"/>
        <w:textAlignment w:val="auto"/>
      </w:pPr>
      <w:r>
        <w:lastRenderedPageBreak/>
        <w:t>Data will be collected by local Apiary Specialists</w:t>
      </w:r>
      <w:r w:rsidR="00EF7631">
        <w:t>, the Bee Informed Partnership</w:t>
      </w:r>
      <w:r w:rsidR="0022612B">
        <w:t>,</w:t>
      </w:r>
      <w:r w:rsidR="00EF7631">
        <w:t xml:space="preserve"> </w:t>
      </w:r>
      <w:r w:rsidR="0022612B">
        <w:t>and UMD</w:t>
      </w:r>
      <w:r w:rsidR="0039390E">
        <w:t xml:space="preserve"> staff </w:t>
      </w:r>
      <w:r>
        <w:t>and a report will be provided to USDA APHIS annually</w:t>
      </w:r>
      <w:r w:rsidR="00D34BD6">
        <w:t xml:space="preserve">. </w:t>
      </w:r>
      <w:r>
        <w:t>Data from all states participating in the survey will be compiled by the USDA APHIS and ARS in collaboration with the University of Maryland</w:t>
      </w:r>
      <w:r w:rsidR="00D34BD6">
        <w:t xml:space="preserve">. </w:t>
      </w:r>
      <w:r w:rsidR="00E16F62">
        <w:t>A report of compiled results is provided by UMD and posted on the APHIS website</w:t>
      </w:r>
      <w:r w:rsidR="00197CF5">
        <w:t xml:space="preserve"> and the newly created APHIS site for A</w:t>
      </w:r>
      <w:r w:rsidR="045AC9C5">
        <w:t xml:space="preserve">piary </w:t>
      </w:r>
      <w:r w:rsidR="00197CF5">
        <w:t>I</w:t>
      </w:r>
      <w:r w:rsidR="3FCA3EA1">
        <w:t xml:space="preserve">nspectors of </w:t>
      </w:r>
      <w:r w:rsidR="00197CF5">
        <w:t>A</w:t>
      </w:r>
      <w:r w:rsidR="26E35BCB">
        <w:t>merica (AIA)</w:t>
      </w:r>
      <w:r w:rsidR="00197CF5">
        <w:t xml:space="preserve"> and the public</w:t>
      </w:r>
      <w:r w:rsidR="00D34BD6">
        <w:t xml:space="preserve">. </w:t>
      </w:r>
      <w:r w:rsidR="002659FD">
        <w:t>Data is stored in the BIP secure database as well as in APHIS database.</w:t>
      </w:r>
    </w:p>
    <w:p w14:paraId="4A321AB9" w14:textId="77777777" w:rsidR="00480DAE" w:rsidRPr="00800A13" w:rsidRDefault="00480DAE" w:rsidP="00480DAE">
      <w:pPr>
        <w:overflowPunct/>
        <w:textAlignment w:val="auto"/>
        <w:rPr>
          <w:color w:val="000000"/>
        </w:rPr>
      </w:pPr>
    </w:p>
    <w:p w14:paraId="7F3814ED" w14:textId="5E7A5ABB" w:rsidR="00480DAE" w:rsidRPr="00800A13" w:rsidRDefault="2581584D" w:rsidP="00480DAE">
      <w:pPr>
        <w:overflowPunct/>
        <w:ind w:left="1080" w:hanging="360"/>
        <w:textAlignment w:val="auto"/>
        <w:rPr>
          <w:color w:val="000000"/>
        </w:rPr>
      </w:pPr>
      <w:r w:rsidRPr="60AEE0BC">
        <w:rPr>
          <w:color w:val="000000" w:themeColor="text1"/>
        </w:rPr>
        <w:t>9</w:t>
      </w:r>
      <w:r w:rsidR="00480DAE" w:rsidRPr="60AEE0BC">
        <w:rPr>
          <w:color w:val="000000" w:themeColor="text1"/>
        </w:rPr>
        <w:t>. Are there any other contributing parties who will be working on the project?</w:t>
      </w:r>
    </w:p>
    <w:p w14:paraId="2587D39E" w14:textId="77777777" w:rsidR="00480DAE" w:rsidRPr="00800A13" w:rsidRDefault="00480DAE" w:rsidP="00480DAE">
      <w:pPr>
        <w:overflowPunct/>
        <w:ind w:left="1080" w:hanging="360"/>
        <w:textAlignment w:val="auto"/>
        <w:rPr>
          <w:color w:val="000000"/>
        </w:rPr>
      </w:pPr>
    </w:p>
    <w:p w14:paraId="66CE1044" w14:textId="6632FDC8" w:rsidR="00480DAE" w:rsidRPr="00800A13" w:rsidRDefault="6FB762D1" w:rsidP="00480DAE">
      <w:pPr>
        <w:overflowPunct/>
        <w:ind w:left="720"/>
        <w:textAlignment w:val="auto"/>
        <w:rPr>
          <w:color w:val="000000"/>
        </w:rPr>
      </w:pPr>
      <w:r w:rsidRPr="60AEE0BC">
        <w:rPr>
          <w:color w:val="000000" w:themeColor="text1"/>
        </w:rPr>
        <w:t>UMD</w:t>
      </w:r>
      <w:r w:rsidR="00EF7631" w:rsidRPr="60AEE0BC">
        <w:rPr>
          <w:color w:val="000000" w:themeColor="text1"/>
        </w:rPr>
        <w:t xml:space="preserve"> will assemble sampling kits, </w:t>
      </w:r>
      <w:r w:rsidR="00480DAE" w:rsidRPr="60AEE0BC">
        <w:rPr>
          <w:color w:val="000000" w:themeColor="text1"/>
        </w:rPr>
        <w:t>analyze collected samples</w:t>
      </w:r>
      <w:r w:rsidR="4CC5ECD5" w:rsidRPr="60AEE0BC">
        <w:rPr>
          <w:color w:val="000000" w:themeColor="text1"/>
        </w:rPr>
        <w:t>,</w:t>
      </w:r>
      <w:r w:rsidR="003F5EF4" w:rsidRPr="60AEE0BC">
        <w:rPr>
          <w:color w:val="000000" w:themeColor="text1"/>
        </w:rPr>
        <w:t xml:space="preserve"> and </w:t>
      </w:r>
      <w:r w:rsidR="00EF7631" w:rsidRPr="60AEE0BC">
        <w:rPr>
          <w:color w:val="000000" w:themeColor="text1"/>
        </w:rPr>
        <w:t>prepare reports</w:t>
      </w:r>
      <w:r w:rsidR="00D34BD6">
        <w:rPr>
          <w:color w:val="000000" w:themeColor="text1"/>
        </w:rPr>
        <w:t xml:space="preserve">. </w:t>
      </w:r>
      <w:r w:rsidR="00480DAE" w:rsidRPr="60AEE0BC">
        <w:rPr>
          <w:color w:val="000000" w:themeColor="text1"/>
        </w:rPr>
        <w:t xml:space="preserve">USDA AMS will analyze the </w:t>
      </w:r>
      <w:r w:rsidR="00B12CB0" w:rsidRPr="60AEE0BC">
        <w:rPr>
          <w:color w:val="000000" w:themeColor="text1"/>
        </w:rPr>
        <w:t>bee bread</w:t>
      </w:r>
      <w:r w:rsidR="00111B9B" w:rsidRPr="60AEE0BC">
        <w:rPr>
          <w:color w:val="000000" w:themeColor="text1"/>
        </w:rPr>
        <w:t xml:space="preserve"> </w:t>
      </w:r>
      <w:r w:rsidR="00480DAE" w:rsidRPr="60AEE0BC">
        <w:rPr>
          <w:color w:val="000000" w:themeColor="text1"/>
        </w:rPr>
        <w:t>samples for pesticide residues</w:t>
      </w:r>
      <w:r w:rsidR="00D34BD6">
        <w:rPr>
          <w:color w:val="000000" w:themeColor="text1"/>
        </w:rPr>
        <w:t xml:space="preserve">. </w:t>
      </w:r>
      <w:r w:rsidR="00DF1CFE" w:rsidRPr="60AEE0BC">
        <w:rPr>
          <w:color w:val="000000" w:themeColor="text1"/>
        </w:rPr>
        <w:t xml:space="preserve">USDA </w:t>
      </w:r>
      <w:r w:rsidR="00E16F62" w:rsidRPr="60AEE0BC">
        <w:rPr>
          <w:color w:val="000000" w:themeColor="text1"/>
        </w:rPr>
        <w:t>ARS collaborates on methods development and sample analysis.</w:t>
      </w:r>
      <w:r w:rsidR="008513D3" w:rsidRPr="60AEE0BC">
        <w:rPr>
          <w:color w:val="000000" w:themeColor="text1"/>
        </w:rPr>
        <w:t xml:space="preserve"> </w:t>
      </w:r>
    </w:p>
    <w:p w14:paraId="3D5D79AF" w14:textId="77777777" w:rsidR="009F7B36" w:rsidRPr="00800A13" w:rsidRDefault="009F7B36" w:rsidP="009F7B36"/>
    <w:p w14:paraId="461215E6" w14:textId="0EE000C7" w:rsidR="009F7B36" w:rsidRPr="00F06DA4" w:rsidRDefault="009F7B36" w:rsidP="00F06DA4">
      <w:pPr>
        <w:pStyle w:val="ListParagraph"/>
        <w:numPr>
          <w:ilvl w:val="0"/>
          <w:numId w:val="46"/>
        </w:numPr>
        <w:rPr>
          <w:b/>
        </w:rPr>
      </w:pPr>
      <w:r w:rsidRPr="00F06DA4">
        <w:rPr>
          <w:b/>
        </w:rPr>
        <w:t xml:space="preserve">APHIS </w:t>
      </w:r>
      <w:r w:rsidR="00E16F62" w:rsidRPr="00F06DA4">
        <w:rPr>
          <w:b/>
        </w:rPr>
        <w:t>W</w:t>
      </w:r>
      <w:r w:rsidRPr="00F06DA4">
        <w:rPr>
          <w:b/>
        </w:rPr>
        <w:t>ill:</w:t>
      </w:r>
    </w:p>
    <w:p w14:paraId="518A2067" w14:textId="77777777" w:rsidR="00F06DA4" w:rsidRPr="00800A13" w:rsidRDefault="00F06DA4" w:rsidP="00F06DA4">
      <w:pPr>
        <w:pStyle w:val="ListParagraph"/>
        <w:ind w:left="1080"/>
      </w:pPr>
    </w:p>
    <w:p w14:paraId="3EDF04E7" w14:textId="16C20CCB" w:rsidR="009F7B36" w:rsidRPr="00800A13" w:rsidRDefault="009F7B36" w:rsidP="009F7B36">
      <w:r w:rsidRPr="00800A13">
        <w:tab/>
        <w:t>1.</w:t>
      </w:r>
      <w:r w:rsidRPr="00800A13">
        <w:tab/>
        <w:t>Provide the cooperator with</w:t>
      </w:r>
      <w:r w:rsidR="00F06DA4">
        <w:t xml:space="preserve"> technical assistance as needed</w:t>
      </w:r>
    </w:p>
    <w:p w14:paraId="0CCBDE6C" w14:textId="75578DF6" w:rsidR="009F7B36" w:rsidRPr="00800A13" w:rsidRDefault="009F7B36" w:rsidP="009F7B36">
      <w:pPr>
        <w:ind w:left="1440" w:hanging="720"/>
      </w:pPr>
      <w:r w:rsidRPr="00800A13">
        <w:t>2.</w:t>
      </w:r>
      <w:r w:rsidRPr="00800A13">
        <w:tab/>
        <w:t xml:space="preserve">Assist in clarifying survey methods and detections, as well as identification resources as </w:t>
      </w:r>
      <w:r w:rsidR="00F06DA4">
        <w:t>needed</w:t>
      </w:r>
    </w:p>
    <w:p w14:paraId="04209A2C" w14:textId="77777777" w:rsidR="009F7B36" w:rsidRPr="00800A13" w:rsidRDefault="009F7B36" w:rsidP="009F7B36">
      <w:pPr>
        <w:ind w:left="1440" w:hanging="720"/>
      </w:pPr>
      <w:r w:rsidRPr="00800A13">
        <w:t>3.</w:t>
      </w:r>
      <w:r w:rsidRPr="00800A13">
        <w:tab/>
        <w:t>Support the work and financial plan development by the cooperator</w:t>
      </w:r>
    </w:p>
    <w:p w14:paraId="71C741A7" w14:textId="77777777" w:rsidR="009F7B36" w:rsidRPr="00800A13" w:rsidRDefault="009F7B36" w:rsidP="009F7B36">
      <w:pPr>
        <w:ind w:left="1440" w:hanging="720"/>
      </w:pPr>
      <w:r w:rsidRPr="00800A13">
        <w:t>4.</w:t>
      </w:r>
      <w:r w:rsidRPr="00800A13">
        <w:tab/>
        <w:t>Assist in training and outreach</w:t>
      </w:r>
    </w:p>
    <w:p w14:paraId="0C15168E" w14:textId="6270C6F3" w:rsidR="009F7B36" w:rsidRPr="00800A13" w:rsidRDefault="009F7B36" w:rsidP="00F06DA4">
      <w:pPr>
        <w:ind w:left="1440" w:hanging="720"/>
      </w:pPr>
      <w:r w:rsidRPr="00800A13">
        <w:t>5.</w:t>
      </w:r>
      <w:r w:rsidRPr="00800A13">
        <w:tab/>
        <w:t>Maintain data spreadsheets showing due dates for reports, requests for allocations, forms submitted, tracking by survey specialist</w:t>
      </w:r>
    </w:p>
    <w:p w14:paraId="200EEA01" w14:textId="77777777" w:rsidR="009F7B36" w:rsidRPr="00800A13" w:rsidRDefault="009F7B36" w:rsidP="009F7B36">
      <w:pPr>
        <w:ind w:left="1440" w:hanging="720"/>
      </w:pPr>
      <w:r w:rsidRPr="00800A13">
        <w:t>7.</w:t>
      </w:r>
      <w:r w:rsidRPr="00800A13">
        <w:tab/>
        <w:t>Ensures cooperator receives survey supplies as provided by the program</w:t>
      </w:r>
    </w:p>
    <w:p w14:paraId="7733E67A" w14:textId="77777777" w:rsidR="009F7B36" w:rsidRPr="00800A13" w:rsidRDefault="009F7B36" w:rsidP="009F7B36">
      <w:pPr>
        <w:ind w:left="1440" w:hanging="720"/>
      </w:pPr>
      <w:r w:rsidRPr="00800A13">
        <w:t>8.</w:t>
      </w:r>
      <w:r w:rsidRPr="00800A13">
        <w:tab/>
        <w:t xml:space="preserve">Provide general oversight and quality assurance of the program </w:t>
      </w:r>
    </w:p>
    <w:p w14:paraId="1A51A029" w14:textId="77777777" w:rsidR="00480DAE" w:rsidRPr="00800A13" w:rsidRDefault="00480DAE" w:rsidP="00480DAE">
      <w:pPr>
        <w:overflowPunct/>
        <w:ind w:left="1080" w:hanging="360"/>
        <w:textAlignment w:val="auto"/>
        <w:rPr>
          <w:color w:val="000000"/>
        </w:rPr>
      </w:pPr>
      <w:r w:rsidRPr="00800A13">
        <w:rPr>
          <w:color w:val="000000"/>
        </w:rPr>
        <w:t xml:space="preserve"> </w:t>
      </w:r>
    </w:p>
    <w:p w14:paraId="4879FB98" w14:textId="77777777" w:rsidR="00480DAE" w:rsidRPr="00800A13" w:rsidRDefault="00480DAE" w:rsidP="00480DAE">
      <w:pPr>
        <w:overflowPunct/>
        <w:textAlignment w:val="auto"/>
        <w:rPr>
          <w:b/>
          <w:bCs/>
          <w:color w:val="000000"/>
        </w:rPr>
      </w:pPr>
      <w:r w:rsidRPr="00800A13">
        <w:rPr>
          <w:b/>
          <w:bCs/>
          <w:color w:val="000000"/>
        </w:rPr>
        <w:t xml:space="preserve">IV. In what geographic location is the project to take place? </w:t>
      </w:r>
    </w:p>
    <w:p w14:paraId="0AB5C0A0" w14:textId="77777777" w:rsidR="00480DAE" w:rsidRPr="00800A13" w:rsidRDefault="00480DAE" w:rsidP="00480DAE">
      <w:pPr>
        <w:overflowPunct/>
        <w:textAlignment w:val="auto"/>
        <w:rPr>
          <w:color w:val="000000"/>
        </w:rPr>
      </w:pPr>
    </w:p>
    <w:p w14:paraId="79AB7BC2" w14:textId="3226711E" w:rsidR="00480DAE" w:rsidRPr="00800A13" w:rsidRDefault="00480DAE" w:rsidP="60AEE0BC">
      <w:pPr>
        <w:numPr>
          <w:ilvl w:val="0"/>
          <w:numId w:val="41"/>
        </w:numPr>
        <w:overflowPunct/>
        <w:autoSpaceDE/>
        <w:autoSpaceDN/>
        <w:adjustRightInd/>
        <w:textAlignment w:val="auto"/>
        <w:rPr>
          <w:color w:val="000000"/>
        </w:rPr>
      </w:pPr>
      <w:r w:rsidRPr="60AEE0BC">
        <w:rPr>
          <w:color w:val="000000" w:themeColor="text1"/>
        </w:rPr>
        <w:t xml:space="preserve">Is the project statewide or in specific counties, townships, and/or national or state parks?  </w:t>
      </w:r>
      <w:r w:rsidR="4CC80D85" w:rsidRPr="60AEE0BC">
        <w:rPr>
          <w:color w:val="000000" w:themeColor="text1"/>
        </w:rPr>
        <w:t>Statewide survey.</w:t>
      </w:r>
    </w:p>
    <w:p w14:paraId="42B7C62D" w14:textId="77777777" w:rsidR="00480DAE" w:rsidRPr="00800A13" w:rsidRDefault="00480DAE" w:rsidP="00480DAE">
      <w:pPr>
        <w:overflowPunct/>
        <w:ind w:left="540"/>
        <w:textAlignment w:val="auto"/>
        <w:rPr>
          <w:color w:val="000000"/>
        </w:rPr>
      </w:pPr>
    </w:p>
    <w:p w14:paraId="1F9E614D" w14:textId="4D3ECC34" w:rsidR="000A0406" w:rsidRPr="007C2DC8" w:rsidRDefault="00480DAE" w:rsidP="007C2DC8">
      <w:pPr>
        <w:pStyle w:val="ListParagraph"/>
        <w:numPr>
          <w:ilvl w:val="0"/>
          <w:numId w:val="41"/>
        </w:numPr>
        <w:overflowPunct/>
        <w:textAlignment w:val="auto"/>
        <w:rPr>
          <w:color w:val="000000" w:themeColor="text1"/>
        </w:rPr>
      </w:pPr>
      <w:r w:rsidRPr="007C2DC8">
        <w:rPr>
          <w:color w:val="000000" w:themeColor="text1"/>
        </w:rPr>
        <w:t xml:space="preserve">What type of terrain (e.g., cropland, rangeland, woodland) will be involved in the project?  </w:t>
      </w:r>
    </w:p>
    <w:p w14:paraId="1F3A7A33" w14:textId="00C1A332" w:rsidR="00480DAE" w:rsidRPr="007C2DC8" w:rsidRDefault="008513D3" w:rsidP="007C2DC8">
      <w:pPr>
        <w:overflowPunct/>
        <w:ind w:firstLine="540"/>
        <w:textAlignment w:val="auto"/>
        <w:rPr>
          <w:color w:val="000000"/>
        </w:rPr>
      </w:pPr>
      <w:r w:rsidRPr="007C2DC8">
        <w:rPr>
          <w:color w:val="000000" w:themeColor="text1"/>
        </w:rPr>
        <w:t>B</w:t>
      </w:r>
      <w:r w:rsidR="00480DAE" w:rsidRPr="007C2DC8">
        <w:rPr>
          <w:color w:val="000000" w:themeColor="text1"/>
        </w:rPr>
        <w:t>eekeeping apiaries across the state, mostly</w:t>
      </w:r>
      <w:r w:rsidR="1CD8D849" w:rsidRPr="007C2DC8">
        <w:rPr>
          <w:color w:val="000000" w:themeColor="text1"/>
        </w:rPr>
        <w:t xml:space="preserve"> in</w:t>
      </w:r>
      <w:r w:rsidR="00480DAE" w:rsidRPr="007C2DC8">
        <w:rPr>
          <w:color w:val="000000" w:themeColor="text1"/>
        </w:rPr>
        <w:t xml:space="preserve"> wooded or agricultural settings.</w:t>
      </w:r>
    </w:p>
    <w:p w14:paraId="3357546F" w14:textId="77777777" w:rsidR="009F626E" w:rsidRPr="00800A13" w:rsidRDefault="009F626E" w:rsidP="00480DAE">
      <w:pPr>
        <w:overflowPunct/>
        <w:ind w:firstLine="180"/>
        <w:textAlignment w:val="auto"/>
        <w:rPr>
          <w:color w:val="000000"/>
        </w:rPr>
      </w:pPr>
    </w:p>
    <w:p w14:paraId="216EC5CE" w14:textId="77777777" w:rsidR="00480DAE" w:rsidRPr="00800A13" w:rsidRDefault="00480DAE" w:rsidP="007C2DC8">
      <w:pPr>
        <w:overflowPunct/>
        <w:ind w:left="360" w:firstLine="180"/>
        <w:textAlignment w:val="auto"/>
        <w:rPr>
          <w:color w:val="000000"/>
        </w:rPr>
      </w:pPr>
      <w:r w:rsidRPr="00800A13">
        <w:rPr>
          <w:color w:val="000000"/>
        </w:rPr>
        <w:t xml:space="preserve">How will the work be impacted by this terrain? </w:t>
      </w:r>
    </w:p>
    <w:p w14:paraId="31A72A0E" w14:textId="77777777" w:rsidR="00480DAE" w:rsidRPr="00800A13" w:rsidRDefault="00480DAE" w:rsidP="007C2DC8">
      <w:pPr>
        <w:overflowPunct/>
        <w:ind w:left="360" w:firstLine="180"/>
        <w:textAlignment w:val="auto"/>
        <w:rPr>
          <w:color w:val="000000"/>
        </w:rPr>
      </w:pPr>
      <w:r w:rsidRPr="00800A13">
        <w:rPr>
          <w:color w:val="000000"/>
        </w:rPr>
        <w:t>There will be no significant impact.</w:t>
      </w:r>
    </w:p>
    <w:p w14:paraId="75053A18" w14:textId="77777777" w:rsidR="00480DAE" w:rsidRPr="00800A13" w:rsidRDefault="00480DAE" w:rsidP="00480DAE">
      <w:pPr>
        <w:overflowPunct/>
        <w:ind w:firstLine="180"/>
        <w:textAlignment w:val="auto"/>
        <w:rPr>
          <w:color w:val="000000"/>
        </w:rPr>
      </w:pPr>
    </w:p>
    <w:p w14:paraId="649290D8" w14:textId="5909C21C" w:rsidR="00480DAE" w:rsidRPr="00800A13" w:rsidRDefault="00480DAE" w:rsidP="00480DAE">
      <w:pPr>
        <w:overflowPunct/>
        <w:ind w:left="180"/>
        <w:textAlignment w:val="auto"/>
        <w:rPr>
          <w:color w:val="000000"/>
        </w:rPr>
      </w:pPr>
      <w:r w:rsidRPr="00800A13">
        <w:rPr>
          <w:color w:val="000000"/>
        </w:rPr>
        <w:t>C. Are there any unusual geographic features, such as river</w:t>
      </w:r>
      <w:r w:rsidR="00EF7631">
        <w:rPr>
          <w:color w:val="000000"/>
        </w:rPr>
        <w:t>s, lakes, wildlife sanctuaries</w:t>
      </w:r>
      <w:r w:rsidRPr="00800A13">
        <w:rPr>
          <w:color w:val="000000"/>
        </w:rPr>
        <w:t>, etc., that may impact on the project or activity</w:t>
      </w:r>
      <w:r w:rsidR="00D34BD6">
        <w:rPr>
          <w:color w:val="000000"/>
        </w:rPr>
        <w:t xml:space="preserve">. </w:t>
      </w:r>
    </w:p>
    <w:p w14:paraId="173F4961" w14:textId="0B0E04F9" w:rsidR="00430923" w:rsidRDefault="00EF7631" w:rsidP="00480DAE">
      <w:pPr>
        <w:overflowPunct/>
        <w:autoSpaceDE/>
        <w:autoSpaceDN/>
        <w:adjustRightInd/>
        <w:ind w:firstLine="180"/>
        <w:textAlignment w:val="auto"/>
      </w:pPr>
      <w:r>
        <w:t>N/A</w:t>
      </w:r>
      <w:r w:rsidR="00480DAE" w:rsidRPr="00800A13">
        <w:t>.</w:t>
      </w:r>
    </w:p>
    <w:p w14:paraId="32FE592A" w14:textId="77777777" w:rsidR="009737BC" w:rsidRPr="00800A13" w:rsidRDefault="009737BC" w:rsidP="007C2DC8">
      <w:pPr>
        <w:overflowPunct/>
        <w:autoSpaceDE/>
        <w:autoSpaceDN/>
        <w:adjustRightInd/>
        <w:textAlignment w:val="auto"/>
      </w:pPr>
    </w:p>
    <w:tbl>
      <w:tblPr>
        <w:tblStyle w:val="TableGrid1"/>
        <w:tblW w:w="0" w:type="auto"/>
        <w:tblLook w:val="04A0" w:firstRow="1" w:lastRow="0" w:firstColumn="1" w:lastColumn="0" w:noHBand="0" w:noVBand="1"/>
      </w:tblPr>
      <w:tblGrid>
        <w:gridCol w:w="4683"/>
        <w:gridCol w:w="4677"/>
      </w:tblGrid>
      <w:tr w:rsidR="00480DAE" w:rsidRPr="00800A13" w14:paraId="4DF1BA23" w14:textId="77777777" w:rsidTr="00FD0F73">
        <w:tc>
          <w:tcPr>
            <w:tcW w:w="4788" w:type="dxa"/>
            <w:tcBorders>
              <w:top w:val="nil"/>
              <w:left w:val="nil"/>
              <w:bottom w:val="single" w:sz="8" w:space="0" w:color="auto"/>
              <w:right w:val="nil"/>
            </w:tcBorders>
          </w:tcPr>
          <w:p w14:paraId="62AF656A" w14:textId="77777777" w:rsidR="00480DAE" w:rsidRPr="00800A13" w:rsidRDefault="00480DAE" w:rsidP="00480DAE">
            <w:pPr>
              <w:overflowPunct/>
              <w:autoSpaceDE/>
              <w:autoSpaceDN/>
              <w:adjustRightInd/>
              <w:textAlignment w:val="auto"/>
            </w:pPr>
            <w:r w:rsidRPr="00800A13">
              <w:t>ADODR:</w:t>
            </w:r>
          </w:p>
        </w:tc>
        <w:tc>
          <w:tcPr>
            <w:tcW w:w="4788" w:type="dxa"/>
            <w:tcBorders>
              <w:top w:val="nil"/>
              <w:left w:val="nil"/>
              <w:bottom w:val="single" w:sz="8" w:space="0" w:color="auto"/>
              <w:right w:val="nil"/>
            </w:tcBorders>
          </w:tcPr>
          <w:p w14:paraId="7DD28672" w14:textId="77777777" w:rsidR="00480DAE" w:rsidRPr="00800A13" w:rsidRDefault="00480DAE" w:rsidP="00480DAE">
            <w:pPr>
              <w:overflowPunct/>
              <w:autoSpaceDE/>
              <w:autoSpaceDN/>
              <w:adjustRightInd/>
              <w:textAlignment w:val="auto"/>
            </w:pPr>
            <w:r w:rsidRPr="00800A13">
              <w:t>Date Signed:</w:t>
            </w:r>
          </w:p>
          <w:p w14:paraId="107CB5AF" w14:textId="77777777" w:rsidR="00480DAE" w:rsidRPr="00800A13" w:rsidRDefault="00480DAE" w:rsidP="00480DAE">
            <w:pPr>
              <w:overflowPunct/>
              <w:autoSpaceDE/>
              <w:autoSpaceDN/>
              <w:adjustRightInd/>
              <w:textAlignment w:val="auto"/>
            </w:pPr>
          </w:p>
          <w:p w14:paraId="1B52AE34" w14:textId="77777777" w:rsidR="00480DAE" w:rsidRPr="00800A13" w:rsidRDefault="00480DAE" w:rsidP="00480DAE">
            <w:pPr>
              <w:overflowPunct/>
              <w:autoSpaceDE/>
              <w:autoSpaceDN/>
              <w:adjustRightInd/>
              <w:textAlignment w:val="auto"/>
            </w:pPr>
          </w:p>
        </w:tc>
      </w:tr>
      <w:tr w:rsidR="00480DAE" w:rsidRPr="00800A13" w14:paraId="7DE1B72D" w14:textId="77777777" w:rsidTr="00FD0F73">
        <w:tc>
          <w:tcPr>
            <w:tcW w:w="4788" w:type="dxa"/>
            <w:tcBorders>
              <w:top w:val="single" w:sz="8" w:space="0" w:color="auto"/>
              <w:left w:val="nil"/>
              <w:right w:val="nil"/>
            </w:tcBorders>
          </w:tcPr>
          <w:p w14:paraId="4D7EA1DD" w14:textId="77777777" w:rsidR="00480DAE" w:rsidRPr="00800A13" w:rsidRDefault="00480DAE" w:rsidP="00480DAE">
            <w:pPr>
              <w:overflowPunct/>
              <w:autoSpaceDE/>
              <w:autoSpaceDN/>
              <w:adjustRightInd/>
              <w:textAlignment w:val="auto"/>
            </w:pPr>
          </w:p>
          <w:p w14:paraId="0E146A43" w14:textId="77777777" w:rsidR="00480DAE" w:rsidRPr="00800A13" w:rsidRDefault="00480DAE" w:rsidP="00480DAE">
            <w:pPr>
              <w:overflowPunct/>
              <w:autoSpaceDE/>
              <w:autoSpaceDN/>
              <w:adjustRightInd/>
              <w:textAlignment w:val="auto"/>
            </w:pPr>
          </w:p>
          <w:p w14:paraId="403D510D" w14:textId="77777777" w:rsidR="00480DAE" w:rsidRPr="00800A13" w:rsidRDefault="00480DAE" w:rsidP="00480DAE">
            <w:pPr>
              <w:overflowPunct/>
              <w:autoSpaceDE/>
              <w:autoSpaceDN/>
              <w:adjustRightInd/>
              <w:textAlignment w:val="auto"/>
            </w:pPr>
            <w:r w:rsidRPr="00800A13">
              <w:t>ROAR:</w:t>
            </w:r>
          </w:p>
        </w:tc>
        <w:tc>
          <w:tcPr>
            <w:tcW w:w="4788" w:type="dxa"/>
            <w:tcBorders>
              <w:top w:val="single" w:sz="8" w:space="0" w:color="auto"/>
              <w:left w:val="nil"/>
              <w:right w:val="nil"/>
            </w:tcBorders>
          </w:tcPr>
          <w:p w14:paraId="0B5B28DB" w14:textId="77777777" w:rsidR="00480DAE" w:rsidRPr="00800A13" w:rsidRDefault="00480DAE" w:rsidP="00480DAE">
            <w:pPr>
              <w:overflowPunct/>
              <w:autoSpaceDE/>
              <w:autoSpaceDN/>
              <w:adjustRightInd/>
              <w:textAlignment w:val="auto"/>
            </w:pPr>
          </w:p>
          <w:p w14:paraId="433B17D3" w14:textId="77777777" w:rsidR="00480DAE" w:rsidRPr="00800A13" w:rsidRDefault="00480DAE" w:rsidP="00480DAE">
            <w:pPr>
              <w:overflowPunct/>
              <w:autoSpaceDE/>
              <w:autoSpaceDN/>
              <w:adjustRightInd/>
              <w:textAlignment w:val="auto"/>
            </w:pPr>
          </w:p>
          <w:p w14:paraId="4D0DD151" w14:textId="77777777" w:rsidR="00480DAE" w:rsidRPr="00800A13" w:rsidRDefault="00480DAE" w:rsidP="00480DAE">
            <w:pPr>
              <w:overflowPunct/>
              <w:autoSpaceDE/>
              <w:autoSpaceDN/>
              <w:adjustRightInd/>
              <w:textAlignment w:val="auto"/>
            </w:pPr>
            <w:r w:rsidRPr="00800A13">
              <w:t>Date Signed:</w:t>
            </w:r>
          </w:p>
          <w:p w14:paraId="2623FE33" w14:textId="77777777" w:rsidR="00480DAE" w:rsidRPr="00800A13" w:rsidRDefault="00480DAE" w:rsidP="00480DAE">
            <w:pPr>
              <w:overflowPunct/>
              <w:autoSpaceDE/>
              <w:autoSpaceDN/>
              <w:adjustRightInd/>
              <w:textAlignment w:val="auto"/>
            </w:pPr>
          </w:p>
          <w:p w14:paraId="4DDBA1F9" w14:textId="77777777" w:rsidR="00480DAE" w:rsidRPr="00800A13" w:rsidRDefault="00480DAE" w:rsidP="00480DAE">
            <w:pPr>
              <w:overflowPunct/>
              <w:autoSpaceDE/>
              <w:autoSpaceDN/>
              <w:adjustRightInd/>
              <w:textAlignment w:val="auto"/>
            </w:pPr>
          </w:p>
        </w:tc>
      </w:tr>
    </w:tbl>
    <w:p w14:paraId="391CA5C1" w14:textId="31C3363B" w:rsidR="005D02B5" w:rsidRPr="00151621" w:rsidRDefault="005D02B5" w:rsidP="60AEE0BC">
      <w:pPr>
        <w:spacing w:before="120"/>
        <w:rPr>
          <w:b/>
          <w:bCs/>
        </w:rPr>
      </w:pPr>
      <w:r w:rsidRPr="007C2DC8">
        <w:br w:type="page"/>
      </w:r>
      <w:r w:rsidRPr="60AEE0BC">
        <w:rPr>
          <w:b/>
          <w:bCs/>
        </w:rPr>
        <w:lastRenderedPageBreak/>
        <w:t xml:space="preserve">Detailed </w:t>
      </w:r>
      <w:r w:rsidRPr="60AEE0BC">
        <w:rPr>
          <w:b/>
          <w:bCs/>
          <w:u w:val="single"/>
        </w:rPr>
        <w:t>Survey</w:t>
      </w:r>
      <w:r w:rsidRPr="60AEE0BC">
        <w:rPr>
          <w:b/>
          <w:bCs/>
        </w:rPr>
        <w:t xml:space="preserve"> Financial Plan </w:t>
      </w:r>
    </w:p>
    <w:p w14:paraId="1B0FAEF0" w14:textId="77777777" w:rsidR="005D02B5" w:rsidRPr="00151621" w:rsidRDefault="005D02B5" w:rsidP="005D02B5"/>
    <w:p w14:paraId="43B6EE27" w14:textId="27B4D4A8" w:rsidR="005D02B5" w:rsidRPr="00151621" w:rsidRDefault="005D02B5" w:rsidP="60AEE0BC">
      <w:pPr>
        <w:rPr>
          <w:b/>
          <w:bCs/>
        </w:rPr>
      </w:pPr>
      <w:r w:rsidRPr="60AEE0BC">
        <w:rPr>
          <w:b/>
          <w:bCs/>
        </w:rPr>
        <w:t>COOPERATOR NAME: ________________________________</w:t>
      </w:r>
      <w:r w:rsidR="510E2249" w:rsidRPr="60AEE0BC">
        <w:rPr>
          <w:b/>
          <w:bCs/>
        </w:rPr>
        <w:t>__</w:t>
      </w:r>
      <w:r w:rsidRPr="60AEE0BC">
        <w:rPr>
          <w:b/>
          <w:bCs/>
        </w:rPr>
        <w:t xml:space="preserve">   </w:t>
      </w:r>
    </w:p>
    <w:p w14:paraId="5BDB1426" w14:textId="77777777" w:rsidR="005D02B5" w:rsidRPr="00151621" w:rsidRDefault="005D02B5" w:rsidP="005D02B5">
      <w:pPr>
        <w:rPr>
          <w:b/>
        </w:rPr>
      </w:pPr>
    </w:p>
    <w:p w14:paraId="7EA0E8AB" w14:textId="3AFFB715" w:rsidR="005D02B5" w:rsidRPr="00151621" w:rsidRDefault="005D02B5" w:rsidP="60AEE0BC">
      <w:pPr>
        <w:rPr>
          <w:b/>
          <w:bCs/>
        </w:rPr>
      </w:pPr>
      <w:r w:rsidRPr="60AEE0BC">
        <w:rPr>
          <w:b/>
          <w:bCs/>
        </w:rPr>
        <w:t>TIME PERIOD: _</w:t>
      </w:r>
      <w:r w:rsidR="263CD6D5" w:rsidRPr="60AEE0BC">
        <w:rPr>
          <w:b/>
          <w:bCs/>
        </w:rPr>
        <w:t>_______________________</w:t>
      </w:r>
      <w:r w:rsidRPr="60AEE0BC">
        <w:rPr>
          <w:b/>
          <w:bCs/>
        </w:rPr>
        <w:t>__________________</w:t>
      </w:r>
    </w:p>
    <w:p w14:paraId="7E0AD36A" w14:textId="77777777" w:rsidR="005D02B5" w:rsidRPr="00151621" w:rsidRDefault="005D02B5" w:rsidP="005D02B5"/>
    <w:p w14:paraId="005D8DE9" w14:textId="77777777" w:rsidR="005D02B5" w:rsidRPr="00151621" w:rsidRDefault="005D02B5" w:rsidP="005D02B5">
      <w:pPr>
        <w:rPr>
          <w:u w:val="single"/>
        </w:rPr>
      </w:pPr>
      <w:r w:rsidRPr="01FC1C1D">
        <w:rPr>
          <w:u w:val="single"/>
        </w:rPr>
        <w:t>Financial Plan must match the SF-424A, Section B, Budget Categories</w:t>
      </w:r>
    </w:p>
    <w:p w14:paraId="2019D5A0" w14:textId="77777777" w:rsidR="005D02B5" w:rsidRPr="00151621" w:rsidRDefault="005D02B5" w:rsidP="005D02B5"/>
    <w:tbl>
      <w:tblPr>
        <w:tblW w:w="83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4495"/>
        <w:gridCol w:w="1875"/>
        <w:gridCol w:w="2010"/>
      </w:tblGrid>
      <w:tr w:rsidR="005D02B5" w:rsidRPr="00151621" w14:paraId="1F3FBE09" w14:textId="77777777" w:rsidTr="60AEE0BC">
        <w:trPr>
          <w:trHeight w:val="686"/>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51486" w14:textId="77777777" w:rsidR="005D02B5" w:rsidRPr="00151621" w:rsidRDefault="005D02B5" w:rsidP="00591F8B">
            <w:pPr>
              <w:jc w:val="center"/>
              <w:rPr>
                <w:b/>
              </w:rPr>
            </w:pPr>
            <w:r w:rsidRPr="00151621">
              <w:rPr>
                <w:b/>
              </w:rPr>
              <w:t>ITEM</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11FCA" w14:textId="77777777" w:rsidR="005D02B5" w:rsidRPr="00151621" w:rsidRDefault="005D02B5" w:rsidP="00591F8B">
            <w:pPr>
              <w:jc w:val="center"/>
              <w:rPr>
                <w:b/>
              </w:rPr>
            </w:pPr>
            <w:r w:rsidRPr="00151621">
              <w:rPr>
                <w:b/>
              </w:rPr>
              <w:t>APHIS FUNDS</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8FFA2" w14:textId="77777777" w:rsidR="005D02B5" w:rsidRPr="00151621" w:rsidRDefault="005D02B5" w:rsidP="00591F8B">
            <w:pPr>
              <w:jc w:val="center"/>
              <w:rPr>
                <w:b/>
              </w:rPr>
            </w:pPr>
            <w:r w:rsidRPr="00151621">
              <w:rPr>
                <w:b/>
              </w:rPr>
              <w:t xml:space="preserve">COOPERATOR FUNDS </w:t>
            </w:r>
          </w:p>
          <w:p w14:paraId="7693CD81" w14:textId="77777777" w:rsidR="005D02B5" w:rsidRPr="00151621" w:rsidRDefault="005D02B5" w:rsidP="00591F8B">
            <w:pPr>
              <w:jc w:val="center"/>
              <w:rPr>
                <w:b/>
              </w:rPr>
            </w:pPr>
            <w:r w:rsidRPr="00151621">
              <w:rPr>
                <w:b/>
              </w:rPr>
              <w:t xml:space="preserve">(Show even </w:t>
            </w:r>
            <w:proofErr w:type="gramStart"/>
            <w:r w:rsidRPr="00151621">
              <w:rPr>
                <w:b/>
              </w:rPr>
              <w:t>if  zero</w:t>
            </w:r>
            <w:proofErr w:type="gramEnd"/>
            <w:r w:rsidRPr="00151621">
              <w:rPr>
                <w:b/>
              </w:rPr>
              <w:t>)</w:t>
            </w:r>
          </w:p>
        </w:tc>
      </w:tr>
      <w:tr w:rsidR="005D02B5" w:rsidRPr="00151621" w14:paraId="08752023"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A0F99" w14:textId="77777777" w:rsidR="005D02B5" w:rsidRPr="00151621" w:rsidRDefault="005D02B5" w:rsidP="00591F8B">
            <w:r w:rsidRPr="00151621">
              <w:rPr>
                <w:b/>
              </w:rPr>
              <w:t>PERSONNEL</w:t>
            </w:r>
            <w:r w:rsidRPr="00151621">
              <w:t>:</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5407D" w14:textId="77777777" w:rsidR="005D02B5" w:rsidRPr="00151621" w:rsidRDefault="005D02B5" w:rsidP="00591F8B"/>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CA8D1" w14:textId="77777777" w:rsidR="005D02B5" w:rsidRPr="00151621" w:rsidRDefault="005D02B5" w:rsidP="00591F8B"/>
        </w:tc>
      </w:tr>
      <w:tr w:rsidR="005D02B5" w:rsidRPr="00151621" w14:paraId="1E7057F9" w14:textId="77777777" w:rsidTr="60AEE0BC">
        <w:trPr>
          <w:trHeight w:val="395"/>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E99C3" w14:textId="70133E63" w:rsidR="005D02B5" w:rsidRPr="00151621" w:rsidRDefault="005D02B5" w:rsidP="00D150DC"/>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3D866A" w14:textId="599EECDF" w:rsidR="005D02B5" w:rsidRPr="00151621" w:rsidRDefault="005D02B5" w:rsidP="00C96AB5">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B030A" w14:textId="364B3EBB" w:rsidR="005D02B5" w:rsidRPr="00151621" w:rsidRDefault="005D02B5" w:rsidP="00591F8B"/>
        </w:tc>
      </w:tr>
      <w:tr w:rsidR="005D02B5" w:rsidRPr="00151621" w14:paraId="4EAB7A9E"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BADEB" w14:textId="7E76633D" w:rsidR="005D02B5" w:rsidRPr="00151621" w:rsidRDefault="005D02B5" w:rsidP="00D150DC"/>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7BEEA2" w14:textId="52E9A12A" w:rsidR="005D02B5" w:rsidRPr="00151621" w:rsidRDefault="005D02B5" w:rsidP="00C96AB5">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DB6D2" w14:textId="77777777" w:rsidR="005D02B5" w:rsidRPr="00151621" w:rsidRDefault="005D02B5" w:rsidP="00591F8B"/>
        </w:tc>
      </w:tr>
      <w:tr w:rsidR="00586495" w:rsidRPr="00151621" w14:paraId="3DF9550A"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DC8EA2" w14:textId="13C785D3" w:rsidR="00586495" w:rsidRDefault="00586495" w:rsidP="003F5EF4"/>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58B0C6" w14:textId="63C27F08" w:rsidR="00586495" w:rsidRPr="00151621" w:rsidRDefault="00586495" w:rsidP="003F5EF4">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B0FD7C" w14:textId="77777777" w:rsidR="00586495" w:rsidRPr="00151621" w:rsidRDefault="00586495" w:rsidP="00E44679">
            <w:pPr>
              <w:jc w:val="right"/>
            </w:pPr>
          </w:p>
        </w:tc>
      </w:tr>
      <w:tr w:rsidR="00586495" w:rsidRPr="00151621" w14:paraId="56AD7C29"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FEB1E4" w14:textId="2B4CB7A7" w:rsidR="00586495" w:rsidRDefault="00586495" w:rsidP="00D150DC"/>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FB57AA" w14:textId="4E62DFE6" w:rsidR="00586495" w:rsidRPr="00151621" w:rsidRDefault="00586495" w:rsidP="00C96AB5">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090263" w14:textId="77777777" w:rsidR="00586495" w:rsidRPr="00151621" w:rsidRDefault="00586495" w:rsidP="00E44679">
            <w:pPr>
              <w:jc w:val="right"/>
            </w:pPr>
          </w:p>
        </w:tc>
      </w:tr>
      <w:tr w:rsidR="00586495" w:rsidRPr="00151621" w14:paraId="7AD8FDB6"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E4AD3" w14:textId="011430EB" w:rsidR="00586495" w:rsidRDefault="62BC7F6D" w:rsidP="00591F8B">
            <w:r>
              <w:t>Subtotal</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97F5B" w14:textId="6A4DBE3A" w:rsidR="00586495" w:rsidRPr="00151621" w:rsidRDefault="00586495" w:rsidP="00C96AB5">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401E1" w14:textId="77777777" w:rsidR="00586495" w:rsidRPr="00151621" w:rsidRDefault="00586495" w:rsidP="00E44679">
            <w:pPr>
              <w:jc w:val="right"/>
            </w:pPr>
          </w:p>
        </w:tc>
      </w:tr>
      <w:tr w:rsidR="005D02B5" w:rsidRPr="00151621" w14:paraId="2234730F"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7287C1" w14:textId="77777777" w:rsidR="005D02B5" w:rsidRPr="00151621" w:rsidRDefault="005D02B5" w:rsidP="00591F8B">
            <w:pPr>
              <w:rPr>
                <w:b/>
              </w:rPr>
            </w:pPr>
            <w:r w:rsidRPr="00151621">
              <w:rPr>
                <w:b/>
              </w:rPr>
              <w:t>FRINGE BENEFITS:</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CECC14" w14:textId="77777777" w:rsidR="005D02B5" w:rsidRPr="00151621" w:rsidRDefault="005D02B5" w:rsidP="00C96AB5">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5DDA3" w14:textId="77777777" w:rsidR="005D02B5" w:rsidRPr="00151621" w:rsidRDefault="005D02B5" w:rsidP="00E44679">
            <w:pPr>
              <w:jc w:val="right"/>
            </w:pPr>
          </w:p>
        </w:tc>
      </w:tr>
      <w:tr w:rsidR="00586495" w:rsidRPr="00151621" w14:paraId="7173AF96"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2E51E5" w14:textId="471234B3" w:rsidR="00586495" w:rsidRDefault="00586495" w:rsidP="00C91274"/>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87304" w14:textId="39266A84" w:rsidR="00586495" w:rsidRPr="00151621" w:rsidRDefault="00586495" w:rsidP="00E37970">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E97D2B" w14:textId="77777777" w:rsidR="00586495" w:rsidRPr="00151621" w:rsidRDefault="00586495" w:rsidP="00E44679">
            <w:pPr>
              <w:jc w:val="right"/>
            </w:pPr>
          </w:p>
        </w:tc>
      </w:tr>
      <w:tr w:rsidR="00586495" w:rsidRPr="00151621" w14:paraId="3CA1274C"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8E457" w14:textId="3EF47952" w:rsidR="00586495" w:rsidRDefault="00586495" w:rsidP="00586495"/>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3CB3EC" w14:textId="5B78F882" w:rsidR="00586495" w:rsidRPr="00151621" w:rsidRDefault="00586495" w:rsidP="00C96AB5">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104E85" w14:textId="77777777" w:rsidR="00586495" w:rsidRPr="00151621" w:rsidRDefault="00586495" w:rsidP="00E44679">
            <w:pPr>
              <w:jc w:val="right"/>
            </w:pPr>
          </w:p>
        </w:tc>
      </w:tr>
      <w:tr w:rsidR="00586495" w:rsidRPr="00151621" w14:paraId="051497BE"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8D2197" w14:textId="77777777" w:rsidR="00586495" w:rsidRPr="00151621" w:rsidRDefault="00586495" w:rsidP="00586495">
            <w:r w:rsidRPr="00151621">
              <w:t>Subtotal</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E858E" w14:textId="69E41906" w:rsidR="00586495" w:rsidRPr="00151621" w:rsidRDefault="00586495" w:rsidP="001A126E">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F7768" w14:textId="736DB3D7" w:rsidR="00586495" w:rsidRPr="00151621" w:rsidRDefault="00586495" w:rsidP="00E44679">
            <w:pPr>
              <w:jc w:val="right"/>
            </w:pPr>
          </w:p>
        </w:tc>
      </w:tr>
      <w:tr w:rsidR="00586495" w:rsidRPr="00151621" w14:paraId="54A82A06"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E0807" w14:textId="77777777" w:rsidR="00586495" w:rsidRPr="00151621" w:rsidRDefault="00586495" w:rsidP="00586495">
            <w:pPr>
              <w:rPr>
                <w:b/>
              </w:rPr>
            </w:pPr>
            <w:r w:rsidRPr="00151621">
              <w:rPr>
                <w:b/>
              </w:rPr>
              <w:t>TRAVEL:</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6AA44" w14:textId="77777777" w:rsidR="00586495" w:rsidRPr="00151621" w:rsidRDefault="00586495" w:rsidP="00C96AB5">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E5A99A" w14:textId="77777777" w:rsidR="00586495" w:rsidRPr="00151621" w:rsidRDefault="00586495" w:rsidP="00E44679">
            <w:pPr>
              <w:jc w:val="right"/>
            </w:pPr>
          </w:p>
        </w:tc>
      </w:tr>
      <w:tr w:rsidR="00586495" w:rsidRPr="00151621" w14:paraId="4E4C07FB"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1010B" w14:textId="33B7AEF5" w:rsidR="00586495" w:rsidRPr="00151621" w:rsidRDefault="00586495" w:rsidP="00586495"/>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1ED2B" w14:textId="5D2C19FB" w:rsidR="00E7784A" w:rsidRPr="00151621" w:rsidRDefault="00E7784A" w:rsidP="00E7784A">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51B0F" w14:textId="77777777" w:rsidR="00586495" w:rsidRPr="00151621" w:rsidRDefault="00586495" w:rsidP="00E44679">
            <w:pPr>
              <w:jc w:val="right"/>
            </w:pPr>
          </w:p>
        </w:tc>
      </w:tr>
      <w:tr w:rsidR="60AEE0BC" w14:paraId="684040B8"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C0B1B2" w14:textId="215B89C0" w:rsidR="60AEE0BC" w:rsidRDefault="60AEE0BC" w:rsidP="60AEE0BC"/>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8F7D1" w14:textId="76C7A9F0" w:rsidR="60AEE0BC" w:rsidRDefault="60AEE0BC" w:rsidP="60AEE0BC">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FAE88E" w14:textId="3A179914" w:rsidR="60AEE0BC" w:rsidRDefault="60AEE0BC" w:rsidP="60AEE0BC">
            <w:pPr>
              <w:jc w:val="right"/>
            </w:pPr>
          </w:p>
        </w:tc>
      </w:tr>
      <w:tr w:rsidR="60AEE0BC" w14:paraId="74FB3DB3"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6C501" w14:textId="1E0C2367" w:rsidR="60AEE0BC" w:rsidRDefault="60AEE0BC" w:rsidP="60AEE0BC"/>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FCD9D8" w14:textId="7D2A8011" w:rsidR="60AEE0BC" w:rsidRDefault="60AEE0BC" w:rsidP="60AEE0BC">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581F5B" w14:textId="18B6C392" w:rsidR="60AEE0BC" w:rsidRDefault="60AEE0BC" w:rsidP="60AEE0BC">
            <w:pPr>
              <w:jc w:val="right"/>
            </w:pPr>
          </w:p>
        </w:tc>
      </w:tr>
      <w:tr w:rsidR="00586495" w:rsidRPr="00151621" w14:paraId="660D17F8"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63C201" w14:textId="77777777" w:rsidR="00586495" w:rsidRPr="00151621" w:rsidRDefault="00586495" w:rsidP="00586495">
            <w:r w:rsidRPr="00151621">
              <w:t>Subtotal</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165BA1" w14:textId="2E551B24" w:rsidR="00586495" w:rsidRPr="00151621" w:rsidRDefault="00586495" w:rsidP="000F7994">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462BD9" w14:textId="4C2CA142" w:rsidR="00586495" w:rsidRPr="00151621" w:rsidRDefault="00586495" w:rsidP="00E44679">
            <w:pPr>
              <w:jc w:val="right"/>
            </w:pPr>
          </w:p>
        </w:tc>
      </w:tr>
      <w:tr w:rsidR="00586495" w:rsidRPr="00151621" w14:paraId="4A0C8823"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5D73EA" w14:textId="61C4EBC7" w:rsidR="00586495" w:rsidRPr="00151621" w:rsidRDefault="0550026D" w:rsidP="60AEE0BC">
            <w:pPr>
              <w:rPr>
                <w:b/>
                <w:bCs/>
              </w:rPr>
            </w:pPr>
            <w:r w:rsidRPr="60AEE0BC">
              <w:rPr>
                <w:b/>
                <w:bCs/>
              </w:rPr>
              <w:t>EQUIPMENT</w:t>
            </w:r>
            <w:r w:rsidR="6F87147C" w:rsidRPr="60AEE0BC">
              <w:rPr>
                <w:b/>
                <w:bCs/>
              </w:rPr>
              <w:t>:</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4A449" w14:textId="2F8325B6" w:rsidR="00586495" w:rsidRPr="00151621" w:rsidRDefault="00586495" w:rsidP="00C96AB5">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9F870A" w14:textId="77777777" w:rsidR="00586495" w:rsidRPr="00151621" w:rsidRDefault="00586495" w:rsidP="00E44679">
            <w:pPr>
              <w:jc w:val="right"/>
            </w:pPr>
          </w:p>
        </w:tc>
      </w:tr>
      <w:tr w:rsidR="00586495" w:rsidRPr="00151621" w14:paraId="3A95481A"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E5DF9" w14:textId="0220BE3D" w:rsidR="00586495" w:rsidRPr="00151621" w:rsidRDefault="00586495" w:rsidP="00586495"/>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7F1DF" w14:textId="0AF9ED9D" w:rsidR="00586495" w:rsidRPr="00151621" w:rsidRDefault="00586495" w:rsidP="00C96AB5">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1BD3B4" w14:textId="77777777" w:rsidR="00586495" w:rsidRPr="00151621" w:rsidRDefault="00586495" w:rsidP="00E44679">
            <w:pPr>
              <w:jc w:val="right"/>
            </w:pPr>
          </w:p>
        </w:tc>
      </w:tr>
      <w:tr w:rsidR="00707F58" w:rsidRPr="00151621" w14:paraId="6C64AE2D"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83E3F9" w14:textId="136B9D79" w:rsidR="00707F58" w:rsidRDefault="00707F58" w:rsidP="00586495"/>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DB78C" w14:textId="08F6AD21" w:rsidR="00707F58" w:rsidRPr="00291ED6" w:rsidRDefault="00707F58" w:rsidP="001A126E">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22727" w14:textId="77777777" w:rsidR="00707F58" w:rsidRPr="00151621" w:rsidRDefault="00707F58" w:rsidP="00E44679">
            <w:pPr>
              <w:jc w:val="right"/>
            </w:pPr>
          </w:p>
        </w:tc>
      </w:tr>
      <w:tr w:rsidR="60AEE0BC" w14:paraId="5167D8D1"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23122" w14:textId="40435CBF" w:rsidR="60AEE0BC" w:rsidRDefault="60AEE0BC" w:rsidP="60AEE0BC"/>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77868" w14:textId="06D032E6" w:rsidR="60AEE0BC" w:rsidRDefault="60AEE0BC" w:rsidP="60AEE0BC">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8D803" w14:textId="0D48CB14" w:rsidR="60AEE0BC" w:rsidRDefault="60AEE0BC" w:rsidP="60AEE0BC">
            <w:pPr>
              <w:jc w:val="right"/>
            </w:pPr>
          </w:p>
        </w:tc>
      </w:tr>
      <w:tr w:rsidR="00586495" w:rsidRPr="00151621" w14:paraId="15D0D4EE"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28C0AD" w14:textId="758B5849" w:rsidR="00586495" w:rsidRPr="00151621" w:rsidRDefault="61500FDB" w:rsidP="00586495">
            <w:r>
              <w:t>Subtotal</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7483B1" w14:textId="28555FF8" w:rsidR="00586495" w:rsidRPr="00151621" w:rsidRDefault="00586495" w:rsidP="001A126E">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11B16F" w14:textId="250B6B09" w:rsidR="00586495" w:rsidRPr="00151621" w:rsidRDefault="00586495" w:rsidP="00E44679">
            <w:pPr>
              <w:jc w:val="right"/>
            </w:pPr>
          </w:p>
        </w:tc>
      </w:tr>
      <w:tr w:rsidR="00586495" w:rsidRPr="00151621" w14:paraId="2EA41133"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56DA1" w14:textId="4C3B8E04" w:rsidR="00586495" w:rsidRPr="00151621" w:rsidRDefault="0550026D" w:rsidP="60AEE0BC">
            <w:pPr>
              <w:rPr>
                <w:b/>
                <w:bCs/>
              </w:rPr>
            </w:pPr>
            <w:r w:rsidRPr="60AEE0BC">
              <w:rPr>
                <w:b/>
                <w:bCs/>
              </w:rPr>
              <w:t>SUPPLIES</w:t>
            </w:r>
            <w:r w:rsidR="20CE3013" w:rsidRPr="60AEE0BC">
              <w:rPr>
                <w:b/>
                <w:bCs/>
              </w:rPr>
              <w:t>:</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CB71B0" w14:textId="77777777" w:rsidR="00586495" w:rsidRPr="00151621" w:rsidRDefault="00586495" w:rsidP="00C96AB5">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9C84EC" w14:textId="77777777" w:rsidR="00586495" w:rsidRPr="00151621" w:rsidRDefault="00586495" w:rsidP="00E44679">
            <w:pPr>
              <w:jc w:val="right"/>
            </w:pPr>
          </w:p>
        </w:tc>
      </w:tr>
      <w:tr w:rsidR="00586495" w:rsidRPr="00151621" w14:paraId="7FA64106"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4A598" w14:textId="6FA2324E" w:rsidR="00586495" w:rsidRPr="00151621" w:rsidRDefault="00586495" w:rsidP="00586495"/>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C1B0C7" w14:textId="0E718E30" w:rsidR="00586495" w:rsidRPr="00151621" w:rsidRDefault="00586495" w:rsidP="00C91274">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9BE4D3" w14:textId="77777777" w:rsidR="00586495" w:rsidRPr="00151621" w:rsidRDefault="00586495" w:rsidP="00586495">
            <w:r w:rsidRPr="00151621">
              <w:t xml:space="preserve">                     </w:t>
            </w:r>
          </w:p>
        </w:tc>
      </w:tr>
      <w:tr w:rsidR="60AEE0BC" w14:paraId="6D838D9D"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D181B5" w14:textId="349CBBE2" w:rsidR="60AEE0BC" w:rsidRDefault="60AEE0BC" w:rsidP="60AEE0BC"/>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53F0F" w14:textId="0D3E5C7E" w:rsidR="60AEE0BC" w:rsidRDefault="60AEE0BC" w:rsidP="60AEE0BC">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6DF6D9" w14:textId="162393EF" w:rsidR="60AEE0BC" w:rsidRDefault="60AEE0BC" w:rsidP="60AEE0BC"/>
        </w:tc>
      </w:tr>
      <w:tr w:rsidR="60AEE0BC" w14:paraId="6C363CAB"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97147" w14:textId="0D310C93" w:rsidR="60AEE0BC" w:rsidRDefault="60AEE0BC" w:rsidP="60AEE0BC"/>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37CD4" w14:textId="5A64307B" w:rsidR="60AEE0BC" w:rsidRDefault="60AEE0BC" w:rsidP="60AEE0BC">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61314" w14:textId="730A0C41" w:rsidR="60AEE0BC" w:rsidRDefault="60AEE0BC" w:rsidP="60AEE0BC"/>
        </w:tc>
      </w:tr>
      <w:tr w:rsidR="00586495" w:rsidRPr="00151621" w14:paraId="5085E57F"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BBB862" w14:textId="77777777" w:rsidR="00586495" w:rsidRPr="00151621" w:rsidRDefault="00586495" w:rsidP="00586495">
            <w:r w:rsidRPr="00151621">
              <w:t>Subtotal</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D7D16" w14:textId="3B0280BF" w:rsidR="00586495" w:rsidRPr="00151621" w:rsidRDefault="00586495" w:rsidP="00C91274">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41D54" w14:textId="18BD46E7" w:rsidR="00586495" w:rsidRPr="00151621" w:rsidRDefault="00586495" w:rsidP="00E44679">
            <w:pPr>
              <w:jc w:val="right"/>
            </w:pPr>
          </w:p>
        </w:tc>
      </w:tr>
      <w:tr w:rsidR="00586495" w:rsidRPr="00151621" w14:paraId="71816031"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22C01" w14:textId="0E83F54B" w:rsidR="00586495" w:rsidRPr="00151621" w:rsidRDefault="0550026D" w:rsidP="60AEE0BC">
            <w:pPr>
              <w:rPr>
                <w:b/>
                <w:bCs/>
              </w:rPr>
            </w:pPr>
            <w:r w:rsidRPr="60AEE0BC">
              <w:rPr>
                <w:b/>
                <w:bCs/>
              </w:rPr>
              <w:t>CONTRACTUAL</w:t>
            </w:r>
            <w:r w:rsidR="40CC0FEE" w:rsidRPr="60AEE0BC">
              <w:rPr>
                <w:b/>
                <w:bCs/>
              </w:rPr>
              <w:t>:</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EE74D" w14:textId="77777777" w:rsidR="00586495" w:rsidRPr="00151621" w:rsidRDefault="00586495" w:rsidP="00C96AB5">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98E35" w14:textId="77777777" w:rsidR="00586495" w:rsidRPr="00151621" w:rsidRDefault="00586495" w:rsidP="00E44679">
            <w:pPr>
              <w:jc w:val="right"/>
            </w:pPr>
          </w:p>
        </w:tc>
      </w:tr>
      <w:tr w:rsidR="00586495" w:rsidRPr="00151621" w14:paraId="2D8DF5C1"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5428F2" w14:textId="590E3AA3" w:rsidR="00586495" w:rsidRPr="00151621" w:rsidRDefault="00586495" w:rsidP="00586495"/>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38A2E" w14:textId="4629C906" w:rsidR="00586495" w:rsidRPr="00151621" w:rsidRDefault="00586495" w:rsidP="00C96AB5">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07F6A5" w14:textId="77777777" w:rsidR="00586495" w:rsidRPr="00151621" w:rsidRDefault="00586495" w:rsidP="00E44679">
            <w:pPr>
              <w:jc w:val="right"/>
            </w:pPr>
          </w:p>
        </w:tc>
      </w:tr>
      <w:tr w:rsidR="00586495" w:rsidRPr="00151621" w14:paraId="626F8533"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19B079" w14:textId="77777777" w:rsidR="00586495" w:rsidRPr="00151621" w:rsidRDefault="00586495" w:rsidP="00586495">
            <w:r w:rsidRPr="00151621">
              <w:t>Subtotal</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3F71D" w14:textId="163C6C8D" w:rsidR="00586495" w:rsidRPr="00151621" w:rsidRDefault="00586495" w:rsidP="00C96AB5">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CAC18A" w14:textId="73C20E8E" w:rsidR="00586495" w:rsidRPr="00151621" w:rsidRDefault="00586495" w:rsidP="00E44679">
            <w:pPr>
              <w:jc w:val="right"/>
            </w:pPr>
          </w:p>
        </w:tc>
      </w:tr>
      <w:tr w:rsidR="00586495" w:rsidRPr="00151621" w14:paraId="5B042515"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55ECF6" w14:textId="66F9F633" w:rsidR="00586495" w:rsidRPr="00151621" w:rsidRDefault="0550026D" w:rsidP="00586495">
            <w:proofErr w:type="gramStart"/>
            <w:r w:rsidRPr="60AEE0BC">
              <w:rPr>
                <w:b/>
                <w:bCs/>
              </w:rPr>
              <w:t xml:space="preserve">OTHER </w:t>
            </w:r>
            <w:r w:rsidR="2F0A0375" w:rsidRPr="60AEE0BC">
              <w:rPr>
                <w:b/>
                <w:bCs/>
              </w:rPr>
              <w:t>:</w:t>
            </w:r>
            <w:proofErr w:type="gramEnd"/>
            <w:r w:rsidRPr="60AEE0BC">
              <w:rPr>
                <w:b/>
                <w:bCs/>
              </w:rPr>
              <w:t xml:space="preserve">           </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7087BC" w14:textId="77777777" w:rsidR="00586495" w:rsidRPr="00151621" w:rsidRDefault="00586495" w:rsidP="00C96AB5">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85866" w14:textId="77777777" w:rsidR="00586495" w:rsidRPr="00151621" w:rsidRDefault="00586495" w:rsidP="00E44679">
            <w:pPr>
              <w:jc w:val="right"/>
            </w:pPr>
          </w:p>
        </w:tc>
      </w:tr>
      <w:tr w:rsidR="00586495" w:rsidRPr="00151621" w14:paraId="06E2925D"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0F8346" w14:textId="77777777" w:rsidR="00586495" w:rsidRPr="00151621" w:rsidRDefault="00586495" w:rsidP="00586495"/>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BFCCD" w14:textId="21C43A94" w:rsidR="00586495" w:rsidRPr="00151621" w:rsidRDefault="00586495" w:rsidP="00C96AB5">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2D0D6" w14:textId="77777777" w:rsidR="00586495" w:rsidRPr="00151621" w:rsidRDefault="00586495" w:rsidP="00E44679">
            <w:pPr>
              <w:jc w:val="right"/>
            </w:pPr>
          </w:p>
        </w:tc>
      </w:tr>
      <w:tr w:rsidR="00586495" w:rsidRPr="00151621" w14:paraId="5D7F3D81"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15AD7C" w14:textId="77777777" w:rsidR="00586495" w:rsidRPr="00151621" w:rsidRDefault="00586495" w:rsidP="00586495">
            <w:r w:rsidRPr="00151621">
              <w:t>Subtotal</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AD54A1" w14:textId="05000648" w:rsidR="00586495" w:rsidRPr="00151621" w:rsidRDefault="00586495" w:rsidP="00C96AB5">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3E684" w14:textId="146DF0BE" w:rsidR="00586495" w:rsidRPr="00151621" w:rsidRDefault="00586495" w:rsidP="00E44679">
            <w:pPr>
              <w:jc w:val="right"/>
            </w:pPr>
          </w:p>
        </w:tc>
      </w:tr>
      <w:tr w:rsidR="00586495" w:rsidRPr="00151621" w14:paraId="513F2905"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5258E" w14:textId="77777777" w:rsidR="00586495" w:rsidRPr="00151621" w:rsidRDefault="00586495" w:rsidP="00586495">
            <w:pPr>
              <w:rPr>
                <w:b/>
              </w:rPr>
            </w:pPr>
            <w:r w:rsidRPr="00151621">
              <w:rPr>
                <w:b/>
              </w:rPr>
              <w:t>TOTAL DIRECT COSTS</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E8A08" w14:textId="0D66F3D2" w:rsidR="00586495" w:rsidRPr="00151621" w:rsidRDefault="00586495" w:rsidP="001A126E">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94A9B4" w14:textId="77777777" w:rsidR="00586495" w:rsidRPr="00151621" w:rsidRDefault="00586495" w:rsidP="00586495"/>
        </w:tc>
      </w:tr>
      <w:tr w:rsidR="00586495" w:rsidRPr="00151621" w14:paraId="28C0FD46"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157B5B" w14:textId="3BF33DE7" w:rsidR="00586495" w:rsidRPr="00151621" w:rsidRDefault="0550026D" w:rsidP="00586495">
            <w:r w:rsidRPr="60AEE0BC">
              <w:rPr>
                <w:b/>
                <w:bCs/>
              </w:rPr>
              <w:t>INDIRECT COSTS</w:t>
            </w:r>
            <w:r w:rsidR="6193E9AE" w:rsidRPr="60AEE0BC">
              <w:rPr>
                <w:b/>
                <w:bCs/>
              </w:rPr>
              <w:t xml:space="preserve"> </w:t>
            </w:r>
            <w:r w:rsidRPr="60AEE0BC">
              <w:rPr>
                <w:b/>
                <w:bCs/>
              </w:rPr>
              <w:t xml:space="preserve"> </w:t>
            </w:r>
            <w:r>
              <w:t xml:space="preserve"> </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A4A64" w14:textId="2A4772F2" w:rsidR="00586495" w:rsidRPr="00151621" w:rsidRDefault="00586495" w:rsidP="001A126E">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EBEBC6" w14:textId="77777777" w:rsidR="00586495" w:rsidRPr="00151621" w:rsidRDefault="00586495" w:rsidP="00586495"/>
        </w:tc>
      </w:tr>
      <w:tr w:rsidR="00586495" w:rsidRPr="00151621" w14:paraId="3D75E1CA" w14:textId="77777777" w:rsidTr="60AEE0BC">
        <w:trPr>
          <w:trHeight w:val="259"/>
        </w:trPr>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C120F4" w14:textId="77777777" w:rsidR="00586495" w:rsidRPr="00151621" w:rsidRDefault="00586495" w:rsidP="00586495">
            <w:pPr>
              <w:rPr>
                <w:b/>
              </w:rPr>
            </w:pPr>
            <w:r w:rsidRPr="00151621">
              <w:rPr>
                <w:b/>
              </w:rPr>
              <w:t>TOTAL</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9DECC" w14:textId="77E40AD5" w:rsidR="00586495" w:rsidRPr="00151621" w:rsidRDefault="00586495" w:rsidP="000F7994">
            <w:pPr>
              <w:jc w:val="right"/>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D7030" w14:textId="77777777" w:rsidR="00586495" w:rsidRPr="00151621" w:rsidRDefault="00586495" w:rsidP="00586495">
            <w:pPr>
              <w:jc w:val="right"/>
            </w:pPr>
          </w:p>
        </w:tc>
      </w:tr>
    </w:tbl>
    <w:p w14:paraId="31253C74" w14:textId="77777777" w:rsidR="00B46F67" w:rsidRPr="00151621" w:rsidRDefault="00B46F67" w:rsidP="005D02B5">
      <w:pPr>
        <w:overflowPunct/>
        <w:autoSpaceDE/>
        <w:autoSpaceDN/>
        <w:adjustRightInd/>
        <w:textAlignment w:val="auto"/>
      </w:pPr>
    </w:p>
    <w:sectPr w:rsidR="00B46F67" w:rsidRPr="00151621" w:rsidSect="00A86960">
      <w:headerReference w:type="default" r:id="rId17"/>
      <w:footerReference w:type="default" r:id="rId18"/>
      <w:headerReference w:type="first" r:id="rId19"/>
      <w:footerReference w:type="first" r:id="rId20"/>
      <w:pgSz w:w="12240" w:h="15840" w:code="1"/>
      <w:pgMar w:top="1008" w:right="1440" w:bottom="720" w:left="144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C0BD9" w14:textId="77777777" w:rsidR="00C928EB" w:rsidRDefault="00C928EB" w:rsidP="005D02B5">
      <w:r>
        <w:separator/>
      </w:r>
    </w:p>
  </w:endnote>
  <w:endnote w:type="continuationSeparator" w:id="0">
    <w:p w14:paraId="36416348" w14:textId="77777777" w:rsidR="00C928EB" w:rsidRDefault="00C928EB" w:rsidP="005D02B5">
      <w:r>
        <w:continuationSeparator/>
      </w:r>
    </w:p>
  </w:endnote>
  <w:endnote w:type="continuationNotice" w:id="1">
    <w:p w14:paraId="3268CECD" w14:textId="77777777" w:rsidR="00C928EB" w:rsidRDefault="00C928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0918934"/>
      <w:docPartObj>
        <w:docPartGallery w:val="Page Numbers (Bottom of Page)"/>
        <w:docPartUnique/>
      </w:docPartObj>
    </w:sdtPr>
    <w:sdtEndPr>
      <w:rPr>
        <w:noProof/>
      </w:rPr>
    </w:sdtEndPr>
    <w:sdtContent>
      <w:p w14:paraId="22025D6A" w14:textId="19399001" w:rsidR="00D27749" w:rsidRDefault="00D27749">
        <w:pPr>
          <w:pStyle w:val="Footer"/>
          <w:jc w:val="right"/>
        </w:pPr>
        <w:r>
          <w:fldChar w:fldCharType="begin"/>
        </w:r>
        <w:r>
          <w:instrText xml:space="preserve"> PAGE   \* MERGEFORMAT </w:instrText>
        </w:r>
        <w:r>
          <w:fldChar w:fldCharType="separate"/>
        </w:r>
        <w:r w:rsidR="00594F29">
          <w:rPr>
            <w:noProof/>
          </w:rPr>
          <w:t>9</w:t>
        </w:r>
        <w:r>
          <w:rPr>
            <w:noProof/>
          </w:rPr>
          <w:fldChar w:fldCharType="end"/>
        </w:r>
      </w:p>
    </w:sdtContent>
  </w:sdt>
  <w:p w14:paraId="3D9E2067" w14:textId="77777777" w:rsidR="00D27749" w:rsidRDefault="00D27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60AEE0BC" w14:paraId="0127C5E4" w14:textId="77777777" w:rsidTr="60AEE0BC">
      <w:tc>
        <w:tcPr>
          <w:tcW w:w="3120" w:type="dxa"/>
        </w:tcPr>
        <w:p w14:paraId="49EB8D4C" w14:textId="688EA840" w:rsidR="60AEE0BC" w:rsidRDefault="60AEE0BC" w:rsidP="60AEE0BC">
          <w:pPr>
            <w:pStyle w:val="Header"/>
            <w:ind w:left="-115"/>
          </w:pPr>
        </w:p>
      </w:tc>
      <w:tc>
        <w:tcPr>
          <w:tcW w:w="3120" w:type="dxa"/>
        </w:tcPr>
        <w:p w14:paraId="3D980547" w14:textId="1E2DD4AC" w:rsidR="60AEE0BC" w:rsidRDefault="60AEE0BC" w:rsidP="60AEE0BC">
          <w:pPr>
            <w:pStyle w:val="Header"/>
            <w:jc w:val="center"/>
          </w:pPr>
        </w:p>
      </w:tc>
      <w:tc>
        <w:tcPr>
          <w:tcW w:w="3120" w:type="dxa"/>
        </w:tcPr>
        <w:p w14:paraId="7C39755F" w14:textId="47D0F0EC" w:rsidR="60AEE0BC" w:rsidRDefault="60AEE0BC" w:rsidP="60AEE0BC">
          <w:pPr>
            <w:pStyle w:val="Header"/>
            <w:ind w:right="-115"/>
            <w:jc w:val="right"/>
          </w:pPr>
        </w:p>
      </w:tc>
    </w:tr>
  </w:tbl>
  <w:p w14:paraId="3109F420" w14:textId="20FF57EF" w:rsidR="60AEE0BC" w:rsidRDefault="60AEE0BC" w:rsidP="60AEE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A7B0E" w14:textId="77777777" w:rsidR="00C928EB" w:rsidRDefault="00C928EB" w:rsidP="005D02B5">
      <w:r>
        <w:separator/>
      </w:r>
    </w:p>
  </w:footnote>
  <w:footnote w:type="continuationSeparator" w:id="0">
    <w:p w14:paraId="7E9EFB4E" w14:textId="77777777" w:rsidR="00C928EB" w:rsidRDefault="00C928EB" w:rsidP="005D02B5">
      <w:r>
        <w:continuationSeparator/>
      </w:r>
    </w:p>
  </w:footnote>
  <w:footnote w:type="continuationNotice" w:id="1">
    <w:p w14:paraId="2A2DDBF8" w14:textId="77777777" w:rsidR="00C928EB" w:rsidRDefault="00C928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CE53C" w14:textId="4526762C" w:rsidR="00D27749" w:rsidRDefault="60AEE0BC" w:rsidP="00D27749">
    <w:pPr>
      <w:pStyle w:val="Header"/>
      <w:jc w:val="right"/>
    </w:pPr>
    <w:r>
      <w:t xml:space="preserve">2021 </w:t>
    </w:r>
    <w:proofErr w:type="gramStart"/>
    <w:r>
      <w:t>Honey Bee</w:t>
    </w:r>
    <w:proofErr w:type="gramEnd"/>
    <w:r>
      <w:t xml:space="preserve"> Survey Work Plan</w:t>
    </w:r>
  </w:p>
  <w:p w14:paraId="3DB294A3" w14:textId="77777777" w:rsidR="00D27749" w:rsidRDefault="00D27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98098" w14:textId="77777777" w:rsidR="00A86960" w:rsidRDefault="00A86960" w:rsidP="00A86960">
    <w:pPr>
      <w:overflowPunct/>
      <w:jc w:val="center"/>
      <w:textAlignment w:val="auto"/>
      <w:rPr>
        <w:b/>
        <w:color w:val="000000"/>
      </w:rPr>
    </w:pPr>
  </w:p>
  <w:p w14:paraId="57778417" w14:textId="59099CA6" w:rsidR="00A86960" w:rsidRDefault="60AEE0BC" w:rsidP="60AEE0BC">
    <w:pPr>
      <w:overflowPunct/>
      <w:jc w:val="center"/>
      <w:textAlignment w:val="auto"/>
      <w:rPr>
        <w:b/>
        <w:bCs/>
        <w:sz w:val="28"/>
        <w:szCs w:val="28"/>
      </w:rPr>
    </w:pPr>
    <w:proofErr w:type="gramStart"/>
    <w:r w:rsidRPr="60AEE0BC">
      <w:rPr>
        <w:b/>
        <w:bCs/>
        <w:sz w:val="28"/>
        <w:szCs w:val="28"/>
      </w:rPr>
      <w:t>Honey Bee</w:t>
    </w:r>
    <w:proofErr w:type="gramEnd"/>
    <w:r w:rsidRPr="60AEE0BC">
      <w:rPr>
        <w:b/>
        <w:bCs/>
        <w:sz w:val="28"/>
        <w:szCs w:val="28"/>
      </w:rPr>
      <w:t xml:space="preserve"> Survey Work Plan – Farm Bill FY21</w:t>
    </w:r>
    <w:bookmarkStart w:id="2" w:name="Text3"/>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2EEE3D"/>
    <w:multiLevelType w:val="hybridMultilevel"/>
    <w:tmpl w:val="C438CD1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A66CB56"/>
    <w:multiLevelType w:val="hybridMultilevel"/>
    <w:tmpl w:val="9F84131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1125F87"/>
    <w:multiLevelType w:val="hybridMultilevel"/>
    <w:tmpl w:val="C20DBE91"/>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FFFFFFFE"/>
    <w:multiLevelType w:val="hybridMultilevel"/>
    <w:tmpl w:val="D3A027FC"/>
    <w:lvl w:ilvl="0" w:tplc="0DA4CBFC">
      <w:numFmt w:val="bullet"/>
      <w:lvlText w:val="*"/>
      <w:lvlJc w:val="left"/>
    </w:lvl>
    <w:lvl w:ilvl="1" w:tplc="19A08200">
      <w:numFmt w:val="decimal"/>
      <w:lvlText w:val=""/>
      <w:lvlJc w:val="left"/>
    </w:lvl>
    <w:lvl w:ilvl="2" w:tplc="BA3070BA">
      <w:numFmt w:val="decimal"/>
      <w:lvlText w:val=""/>
      <w:lvlJc w:val="left"/>
    </w:lvl>
    <w:lvl w:ilvl="3" w:tplc="F13E91D0">
      <w:numFmt w:val="decimal"/>
      <w:lvlText w:val=""/>
      <w:lvlJc w:val="left"/>
    </w:lvl>
    <w:lvl w:ilvl="4" w:tplc="49387254">
      <w:numFmt w:val="decimal"/>
      <w:lvlText w:val=""/>
      <w:lvlJc w:val="left"/>
    </w:lvl>
    <w:lvl w:ilvl="5" w:tplc="7CB0F4AC">
      <w:numFmt w:val="decimal"/>
      <w:lvlText w:val=""/>
      <w:lvlJc w:val="left"/>
    </w:lvl>
    <w:lvl w:ilvl="6" w:tplc="17A46E1C">
      <w:numFmt w:val="decimal"/>
      <w:lvlText w:val=""/>
      <w:lvlJc w:val="left"/>
    </w:lvl>
    <w:lvl w:ilvl="7" w:tplc="86107700">
      <w:numFmt w:val="decimal"/>
      <w:lvlText w:val=""/>
      <w:lvlJc w:val="left"/>
    </w:lvl>
    <w:lvl w:ilvl="8" w:tplc="CF6A9A06">
      <w:numFmt w:val="decimal"/>
      <w:lvlText w:val=""/>
      <w:lvlJc w:val="left"/>
    </w:lvl>
  </w:abstractNum>
  <w:abstractNum w:abstractNumId="4" w15:restartNumberingAfterBreak="0">
    <w:nsid w:val="015D7921"/>
    <w:multiLevelType w:val="hybridMultilevel"/>
    <w:tmpl w:val="653E51C8"/>
    <w:lvl w:ilvl="0" w:tplc="F36618F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8F692B"/>
    <w:multiLevelType w:val="hybridMultilevel"/>
    <w:tmpl w:val="5B16C73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109A5E2A">
      <w:start w:val="1"/>
      <w:numFmt w:val="decimal"/>
      <w:lvlText w:val="%3."/>
      <w:lvlJc w:val="left"/>
      <w:pPr>
        <w:tabs>
          <w:tab w:val="num" w:pos="3060"/>
        </w:tabs>
        <w:ind w:left="306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953D47"/>
    <w:multiLevelType w:val="hybridMultilevel"/>
    <w:tmpl w:val="F502E266"/>
    <w:lvl w:ilvl="0" w:tplc="04090001">
      <w:start w:val="1"/>
      <w:numFmt w:val="bullet"/>
      <w:lvlText w:val=""/>
      <w:lvlJc w:val="left"/>
      <w:pPr>
        <w:ind w:left="3240" w:hanging="360"/>
      </w:pPr>
      <w:rPr>
        <w:rFonts w:ascii="Symbol" w:hAnsi="Symbol" w:hint="default"/>
        <w:i w:val="0"/>
      </w:rPr>
    </w:lvl>
    <w:lvl w:ilvl="1" w:tplc="04090019">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9" w15:restartNumberingAfterBreak="0">
    <w:nsid w:val="11C31DA4"/>
    <w:multiLevelType w:val="hybridMultilevel"/>
    <w:tmpl w:val="221007E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168108D2"/>
    <w:multiLevelType w:val="hybridMultilevel"/>
    <w:tmpl w:val="30DE42D4"/>
    <w:lvl w:ilvl="0" w:tplc="1ECCFF10">
      <w:start w:val="1"/>
      <w:numFmt w:val="decimal"/>
      <w:lvlText w:val="%1."/>
      <w:lvlJc w:val="left"/>
      <w:pPr>
        <w:ind w:left="720" w:hanging="360"/>
      </w:pPr>
    </w:lvl>
    <w:lvl w:ilvl="1" w:tplc="B0C2704C">
      <w:start w:val="1"/>
      <w:numFmt w:val="lowerLetter"/>
      <w:lvlText w:val="%2."/>
      <w:lvlJc w:val="left"/>
      <w:pPr>
        <w:ind w:left="1440" w:hanging="360"/>
      </w:pPr>
    </w:lvl>
    <w:lvl w:ilvl="2" w:tplc="85A464CA">
      <w:start w:val="1"/>
      <w:numFmt w:val="lowerRoman"/>
      <w:lvlText w:val="%3."/>
      <w:lvlJc w:val="right"/>
      <w:pPr>
        <w:ind w:left="2160" w:hanging="180"/>
      </w:pPr>
    </w:lvl>
    <w:lvl w:ilvl="3" w:tplc="192E4F88">
      <w:start w:val="1"/>
      <w:numFmt w:val="decimal"/>
      <w:lvlText w:val="%4."/>
      <w:lvlJc w:val="left"/>
      <w:pPr>
        <w:ind w:left="2880" w:hanging="360"/>
      </w:pPr>
    </w:lvl>
    <w:lvl w:ilvl="4" w:tplc="6DD4F618">
      <w:start w:val="1"/>
      <w:numFmt w:val="lowerLetter"/>
      <w:lvlText w:val="%5."/>
      <w:lvlJc w:val="left"/>
      <w:pPr>
        <w:ind w:left="3600" w:hanging="360"/>
      </w:pPr>
    </w:lvl>
    <w:lvl w:ilvl="5" w:tplc="B796A144">
      <w:start w:val="1"/>
      <w:numFmt w:val="lowerRoman"/>
      <w:lvlText w:val="%6."/>
      <w:lvlJc w:val="right"/>
      <w:pPr>
        <w:ind w:left="4320" w:hanging="180"/>
      </w:pPr>
    </w:lvl>
    <w:lvl w:ilvl="6" w:tplc="40C674E2">
      <w:start w:val="1"/>
      <w:numFmt w:val="decimal"/>
      <w:lvlText w:val="%7."/>
      <w:lvlJc w:val="left"/>
      <w:pPr>
        <w:ind w:left="5040" w:hanging="360"/>
      </w:pPr>
    </w:lvl>
    <w:lvl w:ilvl="7" w:tplc="60D8AF80">
      <w:start w:val="1"/>
      <w:numFmt w:val="lowerLetter"/>
      <w:lvlText w:val="%8."/>
      <w:lvlJc w:val="left"/>
      <w:pPr>
        <w:ind w:left="5760" w:hanging="360"/>
      </w:pPr>
    </w:lvl>
    <w:lvl w:ilvl="8" w:tplc="6D5254E2">
      <w:start w:val="1"/>
      <w:numFmt w:val="lowerRoman"/>
      <w:lvlText w:val="%9."/>
      <w:lvlJc w:val="right"/>
      <w:pPr>
        <w:ind w:left="6480" w:hanging="180"/>
      </w:pPr>
    </w:lvl>
  </w:abstractNum>
  <w:abstractNum w:abstractNumId="12"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0593D55"/>
    <w:multiLevelType w:val="hybridMultilevel"/>
    <w:tmpl w:val="AFEEEAF4"/>
    <w:lvl w:ilvl="0" w:tplc="FFFFFFFF">
      <w:start w:val="1"/>
      <w:numFmt w:val="lowerLetter"/>
      <w:lvlText w:val="%1."/>
      <w:lvlJc w:val="left"/>
      <w:pPr>
        <w:ind w:left="1800" w:hanging="360"/>
      </w:p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15:restartNumberingAfterBreak="0">
    <w:nsid w:val="20E82D19"/>
    <w:multiLevelType w:val="hybridMultilevel"/>
    <w:tmpl w:val="D242D48C"/>
    <w:lvl w:ilvl="0" w:tplc="3A4A78D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0B4D02"/>
    <w:multiLevelType w:val="hybridMultilevel"/>
    <w:tmpl w:val="8C24D982"/>
    <w:lvl w:ilvl="0" w:tplc="275C6BAC">
      <w:start w:val="1"/>
      <w:numFmt w:val="decimal"/>
      <w:lvlText w:val="%1."/>
      <w:lvlJc w:val="left"/>
      <w:pPr>
        <w:tabs>
          <w:tab w:val="num" w:pos="1800"/>
        </w:tabs>
        <w:ind w:left="1800" w:hanging="360"/>
      </w:pPr>
      <w:rPr>
        <w:rFonts w:hint="default"/>
        <w:b/>
        <w:color w:val="auto"/>
      </w:rPr>
    </w:lvl>
    <w:lvl w:ilvl="1" w:tplc="32E24D7A">
      <w:start w:val="1"/>
      <w:numFmt w:val="lowerLetter"/>
      <w:lvlText w:val="%2."/>
      <w:lvlJc w:val="left"/>
      <w:pPr>
        <w:tabs>
          <w:tab w:val="num" w:pos="1440"/>
        </w:tabs>
        <w:ind w:left="1440" w:hanging="360"/>
      </w:pPr>
    </w:lvl>
    <w:lvl w:ilvl="2" w:tplc="B0C4EEEE">
      <w:start w:val="1"/>
      <w:numFmt w:val="lowerRoman"/>
      <w:lvlText w:val="%3."/>
      <w:lvlJc w:val="right"/>
      <w:pPr>
        <w:tabs>
          <w:tab w:val="num" w:pos="2160"/>
        </w:tabs>
        <w:ind w:left="2160" w:hanging="180"/>
      </w:pPr>
    </w:lvl>
    <w:lvl w:ilvl="3" w:tplc="EAB47A44">
      <w:start w:val="1"/>
      <w:numFmt w:val="decimal"/>
      <w:lvlText w:val="%4."/>
      <w:lvlJc w:val="left"/>
      <w:pPr>
        <w:tabs>
          <w:tab w:val="num" w:pos="2880"/>
        </w:tabs>
        <w:ind w:left="2880" w:hanging="360"/>
      </w:pPr>
    </w:lvl>
    <w:lvl w:ilvl="4" w:tplc="FE103ACE">
      <w:start w:val="1"/>
      <w:numFmt w:val="lowerLetter"/>
      <w:lvlText w:val="%5."/>
      <w:lvlJc w:val="left"/>
      <w:pPr>
        <w:tabs>
          <w:tab w:val="num" w:pos="3600"/>
        </w:tabs>
        <w:ind w:left="3600" w:hanging="360"/>
      </w:pPr>
    </w:lvl>
    <w:lvl w:ilvl="5" w:tplc="6D1C2A48">
      <w:start w:val="1"/>
      <w:numFmt w:val="lowerRoman"/>
      <w:lvlText w:val="%6."/>
      <w:lvlJc w:val="right"/>
      <w:pPr>
        <w:tabs>
          <w:tab w:val="num" w:pos="4320"/>
        </w:tabs>
        <w:ind w:left="4320" w:hanging="180"/>
      </w:pPr>
    </w:lvl>
    <w:lvl w:ilvl="6" w:tplc="7FA8DB10">
      <w:start w:val="1"/>
      <w:numFmt w:val="decimal"/>
      <w:lvlText w:val="%7."/>
      <w:lvlJc w:val="left"/>
      <w:pPr>
        <w:tabs>
          <w:tab w:val="num" w:pos="5040"/>
        </w:tabs>
        <w:ind w:left="5040" w:hanging="360"/>
      </w:pPr>
    </w:lvl>
    <w:lvl w:ilvl="7" w:tplc="B93841DE">
      <w:start w:val="1"/>
      <w:numFmt w:val="lowerLetter"/>
      <w:lvlText w:val="%8."/>
      <w:lvlJc w:val="left"/>
      <w:pPr>
        <w:tabs>
          <w:tab w:val="num" w:pos="5760"/>
        </w:tabs>
        <w:ind w:left="5760" w:hanging="360"/>
      </w:pPr>
    </w:lvl>
    <w:lvl w:ilvl="8" w:tplc="40C07664">
      <w:start w:val="1"/>
      <w:numFmt w:val="lowerRoman"/>
      <w:lvlText w:val="%9."/>
      <w:lvlJc w:val="right"/>
      <w:pPr>
        <w:tabs>
          <w:tab w:val="num" w:pos="6480"/>
        </w:tabs>
        <w:ind w:left="6480" w:hanging="180"/>
      </w:pPr>
    </w:lvl>
  </w:abstractNum>
  <w:abstractNum w:abstractNumId="19" w15:restartNumberingAfterBreak="0">
    <w:nsid w:val="2D6A785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FA661E"/>
    <w:multiLevelType w:val="hybridMultilevel"/>
    <w:tmpl w:val="97A895F2"/>
    <w:lvl w:ilvl="0" w:tplc="CA9C571E">
      <w:start w:val="1"/>
      <w:numFmt w:val="bullet"/>
      <w:lvlText w:val="o"/>
      <w:lvlJc w:val="left"/>
      <w:pPr>
        <w:ind w:left="720" w:hanging="360"/>
      </w:pPr>
      <w:rPr>
        <w:rFonts w:ascii="Symbol" w:hAnsi="Symbol" w:hint="default"/>
      </w:rPr>
    </w:lvl>
    <w:lvl w:ilvl="1" w:tplc="87C62F4A">
      <w:start w:val="1"/>
      <w:numFmt w:val="bullet"/>
      <w:lvlText w:val="o"/>
      <w:lvlJc w:val="left"/>
      <w:pPr>
        <w:ind w:left="1440" w:hanging="360"/>
      </w:pPr>
      <w:rPr>
        <w:rFonts w:ascii="Courier New" w:hAnsi="Courier New" w:hint="default"/>
      </w:rPr>
    </w:lvl>
    <w:lvl w:ilvl="2" w:tplc="AC106D14">
      <w:start w:val="1"/>
      <w:numFmt w:val="bullet"/>
      <w:lvlText w:val=""/>
      <w:lvlJc w:val="left"/>
      <w:pPr>
        <w:ind w:left="2160" w:hanging="360"/>
      </w:pPr>
      <w:rPr>
        <w:rFonts w:ascii="Wingdings" w:hAnsi="Wingdings" w:hint="default"/>
      </w:rPr>
    </w:lvl>
    <w:lvl w:ilvl="3" w:tplc="F13C5102">
      <w:start w:val="1"/>
      <w:numFmt w:val="bullet"/>
      <w:lvlText w:val=""/>
      <w:lvlJc w:val="left"/>
      <w:pPr>
        <w:ind w:left="2880" w:hanging="360"/>
      </w:pPr>
      <w:rPr>
        <w:rFonts w:ascii="Symbol" w:hAnsi="Symbol" w:hint="default"/>
      </w:rPr>
    </w:lvl>
    <w:lvl w:ilvl="4" w:tplc="167C0EDA">
      <w:start w:val="1"/>
      <w:numFmt w:val="bullet"/>
      <w:lvlText w:val="o"/>
      <w:lvlJc w:val="left"/>
      <w:pPr>
        <w:ind w:left="3600" w:hanging="360"/>
      </w:pPr>
      <w:rPr>
        <w:rFonts w:ascii="Courier New" w:hAnsi="Courier New" w:hint="default"/>
      </w:rPr>
    </w:lvl>
    <w:lvl w:ilvl="5" w:tplc="3634C4C6">
      <w:start w:val="1"/>
      <w:numFmt w:val="bullet"/>
      <w:lvlText w:val=""/>
      <w:lvlJc w:val="left"/>
      <w:pPr>
        <w:ind w:left="4320" w:hanging="360"/>
      </w:pPr>
      <w:rPr>
        <w:rFonts w:ascii="Wingdings" w:hAnsi="Wingdings" w:hint="default"/>
      </w:rPr>
    </w:lvl>
    <w:lvl w:ilvl="6" w:tplc="534CF61E">
      <w:start w:val="1"/>
      <w:numFmt w:val="bullet"/>
      <w:lvlText w:val=""/>
      <w:lvlJc w:val="left"/>
      <w:pPr>
        <w:ind w:left="5040" w:hanging="360"/>
      </w:pPr>
      <w:rPr>
        <w:rFonts w:ascii="Symbol" w:hAnsi="Symbol" w:hint="default"/>
      </w:rPr>
    </w:lvl>
    <w:lvl w:ilvl="7" w:tplc="920C5752">
      <w:start w:val="1"/>
      <w:numFmt w:val="bullet"/>
      <w:lvlText w:val="o"/>
      <w:lvlJc w:val="left"/>
      <w:pPr>
        <w:ind w:left="5760" w:hanging="360"/>
      </w:pPr>
      <w:rPr>
        <w:rFonts w:ascii="Courier New" w:hAnsi="Courier New" w:hint="default"/>
      </w:rPr>
    </w:lvl>
    <w:lvl w:ilvl="8" w:tplc="6AEC6854">
      <w:start w:val="1"/>
      <w:numFmt w:val="bullet"/>
      <w:lvlText w:val=""/>
      <w:lvlJc w:val="left"/>
      <w:pPr>
        <w:ind w:left="6480" w:hanging="360"/>
      </w:pPr>
      <w:rPr>
        <w:rFonts w:ascii="Wingdings" w:hAnsi="Wingdings" w:hint="default"/>
      </w:rPr>
    </w:lvl>
  </w:abstractNum>
  <w:abstractNum w:abstractNumId="21"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9605B9"/>
    <w:multiLevelType w:val="hybridMultilevel"/>
    <w:tmpl w:val="8310667A"/>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091374"/>
    <w:multiLevelType w:val="hybridMultilevel"/>
    <w:tmpl w:val="849247FE"/>
    <w:lvl w:ilvl="0" w:tplc="7FB4980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428A578D"/>
    <w:multiLevelType w:val="hybridMultilevel"/>
    <w:tmpl w:val="2606044E"/>
    <w:lvl w:ilvl="0" w:tplc="052CACA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502C759B"/>
    <w:multiLevelType w:val="hybridMultilevel"/>
    <w:tmpl w:val="4A5E4CB4"/>
    <w:lvl w:ilvl="0" w:tplc="179057A8">
      <w:start w:val="1"/>
      <w:numFmt w:val="upp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9" w15:restartNumberingAfterBreak="0">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30"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F28410B"/>
    <w:multiLevelType w:val="hybridMultilevel"/>
    <w:tmpl w:val="8E84FA4E"/>
    <w:lvl w:ilvl="0" w:tplc="C588AA84">
      <w:start w:val="5"/>
      <w:numFmt w:val="upperRoman"/>
      <w:lvlText w:val="%1)"/>
      <w:lvlJc w:val="left"/>
      <w:pPr>
        <w:tabs>
          <w:tab w:val="num" w:pos="360"/>
        </w:tabs>
        <w:ind w:left="360" w:hanging="360"/>
      </w:pPr>
      <w:rPr>
        <w:rFonts w:ascii="Times New Roman" w:hAnsi="Times New Roman" w:hint="default"/>
        <w:sz w:val="24"/>
        <w:szCs w:val="24"/>
      </w:rPr>
    </w:lvl>
    <w:lvl w:ilvl="1" w:tplc="05002F48">
      <w:start w:val="1"/>
      <w:numFmt w:val="upperLetter"/>
      <w:lvlText w:val="%2."/>
      <w:lvlJc w:val="left"/>
      <w:pPr>
        <w:tabs>
          <w:tab w:val="num" w:pos="780"/>
        </w:tabs>
        <w:ind w:left="780" w:hanging="420"/>
      </w:pPr>
      <w:rPr>
        <w:rFonts w:hint="default"/>
        <w:b/>
        <w:sz w:val="24"/>
        <w:szCs w:val="24"/>
      </w:rPr>
    </w:lvl>
    <w:lvl w:ilvl="2" w:tplc="6D6A14A2">
      <w:start w:val="1"/>
      <w:numFmt w:val="lowerRoman"/>
      <w:lvlText w:val="%3)"/>
      <w:lvlJc w:val="left"/>
      <w:pPr>
        <w:tabs>
          <w:tab w:val="num" w:pos="1080"/>
        </w:tabs>
        <w:ind w:left="1080" w:hanging="360"/>
      </w:pPr>
      <w:rPr>
        <w:rFonts w:hint="default"/>
        <w:b/>
        <w:sz w:val="24"/>
        <w:szCs w:val="24"/>
      </w:rPr>
    </w:lvl>
    <w:lvl w:ilvl="3" w:tplc="F0103A30">
      <w:start w:val="1"/>
      <w:numFmt w:val="decimal"/>
      <w:lvlText w:val="(%4)"/>
      <w:lvlJc w:val="left"/>
      <w:pPr>
        <w:tabs>
          <w:tab w:val="num" w:pos="1440"/>
        </w:tabs>
        <w:ind w:left="1440" w:hanging="360"/>
      </w:pPr>
      <w:rPr>
        <w:rFonts w:hint="default"/>
        <w:b/>
      </w:rPr>
    </w:lvl>
    <w:lvl w:ilvl="4" w:tplc="96B89FC8">
      <w:start w:val="1"/>
      <w:numFmt w:val="lowerLetter"/>
      <w:lvlText w:val="(%5)"/>
      <w:lvlJc w:val="left"/>
      <w:pPr>
        <w:tabs>
          <w:tab w:val="num" w:pos="1800"/>
        </w:tabs>
        <w:ind w:left="1800" w:hanging="360"/>
      </w:pPr>
      <w:rPr>
        <w:rFonts w:hint="default"/>
      </w:rPr>
    </w:lvl>
    <w:lvl w:ilvl="5" w:tplc="6682FE22">
      <w:start w:val="1"/>
      <w:numFmt w:val="lowerRoman"/>
      <w:lvlText w:val="(%6)"/>
      <w:lvlJc w:val="left"/>
      <w:pPr>
        <w:tabs>
          <w:tab w:val="num" w:pos="2160"/>
        </w:tabs>
        <w:ind w:left="2160" w:hanging="360"/>
      </w:pPr>
      <w:rPr>
        <w:rFonts w:hint="default"/>
      </w:rPr>
    </w:lvl>
    <w:lvl w:ilvl="6" w:tplc="EEAA808C">
      <w:start w:val="1"/>
      <w:numFmt w:val="decimal"/>
      <w:lvlText w:val="%7."/>
      <w:lvlJc w:val="left"/>
      <w:pPr>
        <w:tabs>
          <w:tab w:val="num" w:pos="2520"/>
        </w:tabs>
        <w:ind w:left="2520" w:hanging="360"/>
      </w:pPr>
      <w:rPr>
        <w:rFonts w:hint="default"/>
      </w:rPr>
    </w:lvl>
    <w:lvl w:ilvl="7" w:tplc="D7B6DB52">
      <w:start w:val="1"/>
      <w:numFmt w:val="lowerRoman"/>
      <w:lvlText w:val="%8)"/>
      <w:lvlJc w:val="right"/>
      <w:pPr>
        <w:tabs>
          <w:tab w:val="num" w:pos="2880"/>
        </w:tabs>
        <w:ind w:left="2880" w:hanging="360"/>
      </w:pPr>
      <w:rPr>
        <w:rFonts w:hint="default"/>
        <w:sz w:val="24"/>
        <w:szCs w:val="24"/>
      </w:rPr>
    </w:lvl>
    <w:lvl w:ilvl="8" w:tplc="66A8ABA8">
      <w:start w:val="1"/>
      <w:numFmt w:val="lowerRoman"/>
      <w:lvlText w:val="%9."/>
      <w:lvlJc w:val="left"/>
      <w:pPr>
        <w:tabs>
          <w:tab w:val="num" w:pos="3240"/>
        </w:tabs>
        <w:ind w:left="3240" w:hanging="360"/>
      </w:pPr>
      <w:rPr>
        <w:rFonts w:hint="default"/>
      </w:rPr>
    </w:lvl>
  </w:abstractNum>
  <w:abstractNum w:abstractNumId="33" w15:restartNumberingAfterBreak="0">
    <w:nsid w:val="62C3248F"/>
    <w:multiLevelType w:val="hybridMultilevel"/>
    <w:tmpl w:val="88F8175C"/>
    <w:lvl w:ilvl="0" w:tplc="88443452">
      <w:start w:val="1"/>
      <w:numFmt w:val="decimal"/>
      <w:lvlText w:val="%1."/>
      <w:lvlJc w:val="left"/>
      <w:pPr>
        <w:ind w:left="720" w:hanging="360"/>
      </w:pPr>
    </w:lvl>
    <w:lvl w:ilvl="1" w:tplc="8A5EC78C">
      <w:start w:val="1"/>
      <w:numFmt w:val="lowerLetter"/>
      <w:lvlText w:val="%2."/>
      <w:lvlJc w:val="left"/>
      <w:pPr>
        <w:ind w:left="1440" w:hanging="360"/>
      </w:pPr>
    </w:lvl>
    <w:lvl w:ilvl="2" w:tplc="FE88412A">
      <w:start w:val="1"/>
      <w:numFmt w:val="lowerLetter"/>
      <w:lvlText w:val="%3."/>
      <w:lvlJc w:val="left"/>
      <w:pPr>
        <w:ind w:left="2160" w:hanging="180"/>
      </w:pPr>
    </w:lvl>
    <w:lvl w:ilvl="3" w:tplc="795C55EE">
      <w:start w:val="1"/>
      <w:numFmt w:val="decimal"/>
      <w:lvlText w:val="%4."/>
      <w:lvlJc w:val="left"/>
      <w:pPr>
        <w:ind w:left="2880" w:hanging="360"/>
      </w:pPr>
    </w:lvl>
    <w:lvl w:ilvl="4" w:tplc="107008A0">
      <w:start w:val="1"/>
      <w:numFmt w:val="lowerLetter"/>
      <w:lvlText w:val="%5."/>
      <w:lvlJc w:val="left"/>
      <w:pPr>
        <w:ind w:left="3600" w:hanging="360"/>
      </w:pPr>
    </w:lvl>
    <w:lvl w:ilvl="5" w:tplc="37EA7A3C">
      <w:start w:val="1"/>
      <w:numFmt w:val="lowerRoman"/>
      <w:lvlText w:val="%6."/>
      <w:lvlJc w:val="right"/>
      <w:pPr>
        <w:ind w:left="4320" w:hanging="180"/>
      </w:pPr>
    </w:lvl>
    <w:lvl w:ilvl="6" w:tplc="E2F8CE1A">
      <w:start w:val="1"/>
      <w:numFmt w:val="decimal"/>
      <w:lvlText w:val="%7."/>
      <w:lvlJc w:val="left"/>
      <w:pPr>
        <w:ind w:left="5040" w:hanging="360"/>
      </w:pPr>
    </w:lvl>
    <w:lvl w:ilvl="7" w:tplc="4D1240B6">
      <w:start w:val="1"/>
      <w:numFmt w:val="lowerLetter"/>
      <w:lvlText w:val="%8."/>
      <w:lvlJc w:val="left"/>
      <w:pPr>
        <w:ind w:left="5760" w:hanging="360"/>
      </w:pPr>
    </w:lvl>
    <w:lvl w:ilvl="8" w:tplc="DDE43756">
      <w:start w:val="1"/>
      <w:numFmt w:val="lowerRoman"/>
      <w:lvlText w:val="%9."/>
      <w:lvlJc w:val="right"/>
      <w:pPr>
        <w:ind w:left="6480" w:hanging="180"/>
      </w:pPr>
    </w:lvl>
  </w:abstractNum>
  <w:abstractNum w:abstractNumId="34" w15:restartNumberingAfterBreak="0">
    <w:nsid w:val="64D76A6F"/>
    <w:multiLevelType w:val="hybridMultilevel"/>
    <w:tmpl w:val="8FFAECC4"/>
    <w:lvl w:ilvl="0" w:tplc="CC2C5E68">
      <w:start w:val="1"/>
      <w:numFmt w:val="upperRoman"/>
      <w:lvlText w:val="%1)"/>
      <w:lvlJc w:val="left"/>
      <w:pPr>
        <w:tabs>
          <w:tab w:val="num" w:pos="360"/>
        </w:tabs>
        <w:ind w:left="360" w:hanging="360"/>
      </w:pPr>
      <w:rPr>
        <w:rFonts w:ascii="Times New Roman" w:hAnsi="Times New Roman" w:hint="default"/>
        <w:sz w:val="24"/>
        <w:szCs w:val="24"/>
      </w:rPr>
    </w:lvl>
    <w:lvl w:ilvl="1" w:tplc="5A7CB032">
      <w:start w:val="3"/>
      <w:numFmt w:val="upperLetter"/>
      <w:lvlText w:val="%2."/>
      <w:lvlJc w:val="left"/>
      <w:pPr>
        <w:tabs>
          <w:tab w:val="num" w:pos="780"/>
        </w:tabs>
        <w:ind w:left="780" w:hanging="420"/>
      </w:pPr>
      <w:rPr>
        <w:rFonts w:hint="default"/>
        <w:b/>
        <w:sz w:val="24"/>
        <w:szCs w:val="24"/>
      </w:rPr>
    </w:lvl>
    <w:lvl w:ilvl="2" w:tplc="166EF46E">
      <w:start w:val="1"/>
      <w:numFmt w:val="lowerRoman"/>
      <w:lvlText w:val="%3)"/>
      <w:lvlJc w:val="left"/>
      <w:pPr>
        <w:tabs>
          <w:tab w:val="num" w:pos="1080"/>
        </w:tabs>
        <w:ind w:left="1080" w:hanging="360"/>
      </w:pPr>
      <w:rPr>
        <w:rFonts w:hint="default"/>
        <w:b/>
        <w:sz w:val="24"/>
        <w:szCs w:val="24"/>
      </w:rPr>
    </w:lvl>
    <w:lvl w:ilvl="3" w:tplc="B470DA0E">
      <w:start w:val="1"/>
      <w:numFmt w:val="decimal"/>
      <w:lvlText w:val="(%4)"/>
      <w:lvlJc w:val="left"/>
      <w:pPr>
        <w:tabs>
          <w:tab w:val="num" w:pos="1440"/>
        </w:tabs>
        <w:ind w:left="1440" w:hanging="360"/>
      </w:pPr>
      <w:rPr>
        <w:rFonts w:hint="default"/>
        <w:b/>
      </w:rPr>
    </w:lvl>
    <w:lvl w:ilvl="4" w:tplc="09DA4C32">
      <w:start w:val="1"/>
      <w:numFmt w:val="lowerLetter"/>
      <w:lvlText w:val="(%5)"/>
      <w:lvlJc w:val="left"/>
      <w:pPr>
        <w:tabs>
          <w:tab w:val="num" w:pos="1800"/>
        </w:tabs>
        <w:ind w:left="1800" w:hanging="360"/>
      </w:pPr>
      <w:rPr>
        <w:rFonts w:hint="default"/>
      </w:rPr>
    </w:lvl>
    <w:lvl w:ilvl="5" w:tplc="7A70B92E">
      <w:start w:val="1"/>
      <w:numFmt w:val="lowerRoman"/>
      <w:lvlText w:val="(%6)"/>
      <w:lvlJc w:val="left"/>
      <w:pPr>
        <w:tabs>
          <w:tab w:val="num" w:pos="2160"/>
        </w:tabs>
        <w:ind w:left="2160" w:hanging="360"/>
      </w:pPr>
      <w:rPr>
        <w:rFonts w:hint="default"/>
      </w:rPr>
    </w:lvl>
    <w:lvl w:ilvl="6" w:tplc="C0540600">
      <w:start w:val="1"/>
      <w:numFmt w:val="decimal"/>
      <w:lvlText w:val="%7."/>
      <w:lvlJc w:val="left"/>
      <w:pPr>
        <w:tabs>
          <w:tab w:val="num" w:pos="2520"/>
        </w:tabs>
        <w:ind w:left="2520" w:hanging="360"/>
      </w:pPr>
      <w:rPr>
        <w:rFonts w:hint="default"/>
      </w:rPr>
    </w:lvl>
    <w:lvl w:ilvl="7" w:tplc="AEB856C8">
      <w:start w:val="1"/>
      <w:numFmt w:val="lowerRoman"/>
      <w:lvlText w:val="%8)"/>
      <w:lvlJc w:val="right"/>
      <w:pPr>
        <w:tabs>
          <w:tab w:val="num" w:pos="2880"/>
        </w:tabs>
        <w:ind w:left="2880" w:hanging="360"/>
      </w:pPr>
      <w:rPr>
        <w:rFonts w:hint="default"/>
        <w:sz w:val="24"/>
        <w:szCs w:val="24"/>
      </w:rPr>
    </w:lvl>
    <w:lvl w:ilvl="8" w:tplc="CF00AC68">
      <w:start w:val="1"/>
      <w:numFmt w:val="lowerRoman"/>
      <w:lvlText w:val="%9."/>
      <w:lvlJc w:val="left"/>
      <w:pPr>
        <w:tabs>
          <w:tab w:val="num" w:pos="3240"/>
        </w:tabs>
        <w:ind w:left="3240" w:hanging="360"/>
      </w:pPr>
      <w:rPr>
        <w:rFonts w:hint="default"/>
      </w:rPr>
    </w:lvl>
  </w:abstractNum>
  <w:abstractNum w:abstractNumId="35" w15:restartNumberingAfterBreak="0">
    <w:nsid w:val="6BEF7DC9"/>
    <w:multiLevelType w:val="hybridMultilevel"/>
    <w:tmpl w:val="3652554C"/>
    <w:lvl w:ilvl="0" w:tplc="7E2CBF92">
      <w:start w:val="1"/>
      <w:numFmt w:val="upperRoman"/>
      <w:lvlText w:val="%1)"/>
      <w:lvlJc w:val="left"/>
      <w:pPr>
        <w:tabs>
          <w:tab w:val="num" w:pos="360"/>
        </w:tabs>
        <w:ind w:left="360" w:hanging="360"/>
      </w:pPr>
      <w:rPr>
        <w:rFonts w:ascii="Times New Roman" w:hAnsi="Times New Roman" w:hint="default"/>
        <w:sz w:val="24"/>
        <w:szCs w:val="24"/>
      </w:rPr>
    </w:lvl>
    <w:lvl w:ilvl="1" w:tplc="E8D857E4">
      <w:start w:val="1"/>
      <w:numFmt w:val="upperLetter"/>
      <w:lvlText w:val="%2)"/>
      <w:lvlJc w:val="left"/>
      <w:pPr>
        <w:tabs>
          <w:tab w:val="num" w:pos="720"/>
        </w:tabs>
        <w:ind w:left="720" w:hanging="360"/>
      </w:pPr>
      <w:rPr>
        <w:rFonts w:ascii="Times New Roman" w:hAnsi="Times New Roman" w:hint="default"/>
        <w:b/>
        <w:sz w:val="24"/>
        <w:szCs w:val="24"/>
      </w:rPr>
    </w:lvl>
    <w:lvl w:ilvl="2" w:tplc="477E3F20">
      <w:start w:val="1"/>
      <w:numFmt w:val="lowerRoman"/>
      <w:lvlText w:val="%3)"/>
      <w:lvlJc w:val="left"/>
      <w:pPr>
        <w:tabs>
          <w:tab w:val="num" w:pos="1080"/>
        </w:tabs>
        <w:ind w:left="1080" w:hanging="360"/>
      </w:pPr>
      <w:rPr>
        <w:rFonts w:hint="default"/>
        <w:b/>
        <w:sz w:val="24"/>
        <w:szCs w:val="24"/>
      </w:rPr>
    </w:lvl>
    <w:lvl w:ilvl="3" w:tplc="1B4458F6">
      <w:start w:val="1"/>
      <w:numFmt w:val="decimal"/>
      <w:lvlText w:val="%4."/>
      <w:lvlJc w:val="left"/>
      <w:pPr>
        <w:tabs>
          <w:tab w:val="num" w:pos="1440"/>
        </w:tabs>
        <w:ind w:left="1440" w:hanging="360"/>
      </w:pPr>
      <w:rPr>
        <w:rFonts w:hint="default"/>
        <w:b/>
        <w:sz w:val="24"/>
        <w:szCs w:val="24"/>
      </w:rPr>
    </w:lvl>
    <w:lvl w:ilvl="4" w:tplc="2A0EA9CC">
      <w:start w:val="1"/>
      <w:numFmt w:val="lowerLetter"/>
      <w:lvlText w:val="%5."/>
      <w:lvlJc w:val="left"/>
      <w:pPr>
        <w:tabs>
          <w:tab w:val="num" w:pos="1800"/>
        </w:tabs>
        <w:ind w:left="1800" w:hanging="360"/>
      </w:pPr>
      <w:rPr>
        <w:rFonts w:hint="default"/>
        <w:sz w:val="24"/>
        <w:szCs w:val="24"/>
      </w:rPr>
    </w:lvl>
    <w:lvl w:ilvl="5" w:tplc="8FFC1D06">
      <w:start w:val="1"/>
      <w:numFmt w:val="lowerRoman"/>
      <w:lvlText w:val="(%6)"/>
      <w:lvlJc w:val="left"/>
      <w:pPr>
        <w:tabs>
          <w:tab w:val="num" w:pos="2160"/>
        </w:tabs>
        <w:ind w:left="2160" w:hanging="360"/>
      </w:pPr>
      <w:rPr>
        <w:rFonts w:hint="default"/>
      </w:rPr>
    </w:lvl>
    <w:lvl w:ilvl="6" w:tplc="F334B13C">
      <w:start w:val="1"/>
      <w:numFmt w:val="decimal"/>
      <w:lvlText w:val="%7."/>
      <w:lvlJc w:val="left"/>
      <w:pPr>
        <w:tabs>
          <w:tab w:val="num" w:pos="2520"/>
        </w:tabs>
        <w:ind w:left="2520" w:hanging="360"/>
      </w:pPr>
      <w:rPr>
        <w:rFonts w:hint="default"/>
      </w:rPr>
    </w:lvl>
    <w:lvl w:ilvl="7" w:tplc="DA80FD62">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tplc="3710F2B0">
      <w:start w:val="1"/>
      <w:numFmt w:val="lowerRoman"/>
      <w:lvlText w:val="%9."/>
      <w:lvlJc w:val="left"/>
      <w:pPr>
        <w:tabs>
          <w:tab w:val="num" w:pos="3240"/>
        </w:tabs>
        <w:ind w:left="3240" w:hanging="360"/>
      </w:pPr>
      <w:rPr>
        <w:rFonts w:hint="default"/>
      </w:rPr>
    </w:lvl>
  </w:abstractNum>
  <w:abstractNum w:abstractNumId="36" w15:restartNumberingAfterBreak="0">
    <w:nsid w:val="6CE15107"/>
    <w:multiLevelType w:val="hybridMultilevel"/>
    <w:tmpl w:val="21D8C206"/>
    <w:lvl w:ilvl="0" w:tplc="8D98826E">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15:restartNumberingAfterBreak="0">
    <w:nsid w:val="6E0465A7"/>
    <w:multiLevelType w:val="hybridMultilevel"/>
    <w:tmpl w:val="ADAE80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20C0C7F"/>
    <w:multiLevelType w:val="hybridMultilevel"/>
    <w:tmpl w:val="26F857FC"/>
    <w:lvl w:ilvl="0" w:tplc="ECF2B4CA">
      <w:start w:val="1"/>
      <w:numFmt w:val="bullet"/>
      <w:lvlText w:val="o"/>
      <w:lvlJc w:val="left"/>
      <w:pPr>
        <w:ind w:left="720" w:hanging="360"/>
      </w:pPr>
      <w:rPr>
        <w:rFonts w:ascii="Symbol" w:hAnsi="Symbol" w:hint="default"/>
      </w:rPr>
    </w:lvl>
    <w:lvl w:ilvl="1" w:tplc="30F24488">
      <w:start w:val="1"/>
      <w:numFmt w:val="bullet"/>
      <w:lvlText w:val="o"/>
      <w:lvlJc w:val="left"/>
      <w:pPr>
        <w:ind w:left="1440" w:hanging="360"/>
      </w:pPr>
      <w:rPr>
        <w:rFonts w:ascii="Courier New" w:hAnsi="Courier New" w:hint="default"/>
      </w:rPr>
    </w:lvl>
    <w:lvl w:ilvl="2" w:tplc="7B560432">
      <w:start w:val="1"/>
      <w:numFmt w:val="bullet"/>
      <w:lvlText w:val=""/>
      <w:lvlJc w:val="left"/>
      <w:pPr>
        <w:ind w:left="2160" w:hanging="360"/>
      </w:pPr>
      <w:rPr>
        <w:rFonts w:ascii="Wingdings" w:hAnsi="Wingdings" w:hint="default"/>
      </w:rPr>
    </w:lvl>
    <w:lvl w:ilvl="3" w:tplc="4C907F0E">
      <w:start w:val="1"/>
      <w:numFmt w:val="bullet"/>
      <w:lvlText w:val=""/>
      <w:lvlJc w:val="left"/>
      <w:pPr>
        <w:ind w:left="2880" w:hanging="360"/>
      </w:pPr>
      <w:rPr>
        <w:rFonts w:ascii="Symbol" w:hAnsi="Symbol" w:hint="default"/>
      </w:rPr>
    </w:lvl>
    <w:lvl w:ilvl="4" w:tplc="9F0294DC">
      <w:start w:val="1"/>
      <w:numFmt w:val="bullet"/>
      <w:lvlText w:val="o"/>
      <w:lvlJc w:val="left"/>
      <w:pPr>
        <w:ind w:left="3600" w:hanging="360"/>
      </w:pPr>
      <w:rPr>
        <w:rFonts w:ascii="Courier New" w:hAnsi="Courier New" w:hint="default"/>
      </w:rPr>
    </w:lvl>
    <w:lvl w:ilvl="5" w:tplc="25CC4EA8">
      <w:start w:val="1"/>
      <w:numFmt w:val="bullet"/>
      <w:lvlText w:val=""/>
      <w:lvlJc w:val="left"/>
      <w:pPr>
        <w:ind w:left="4320" w:hanging="360"/>
      </w:pPr>
      <w:rPr>
        <w:rFonts w:ascii="Wingdings" w:hAnsi="Wingdings" w:hint="default"/>
      </w:rPr>
    </w:lvl>
    <w:lvl w:ilvl="6" w:tplc="E5F6B752">
      <w:start w:val="1"/>
      <w:numFmt w:val="bullet"/>
      <w:lvlText w:val=""/>
      <w:lvlJc w:val="left"/>
      <w:pPr>
        <w:ind w:left="5040" w:hanging="360"/>
      </w:pPr>
      <w:rPr>
        <w:rFonts w:ascii="Symbol" w:hAnsi="Symbol" w:hint="default"/>
      </w:rPr>
    </w:lvl>
    <w:lvl w:ilvl="7" w:tplc="78EEE58A">
      <w:start w:val="1"/>
      <w:numFmt w:val="bullet"/>
      <w:lvlText w:val="o"/>
      <w:lvlJc w:val="left"/>
      <w:pPr>
        <w:ind w:left="5760" w:hanging="360"/>
      </w:pPr>
      <w:rPr>
        <w:rFonts w:ascii="Courier New" w:hAnsi="Courier New" w:hint="default"/>
      </w:rPr>
    </w:lvl>
    <w:lvl w:ilvl="8" w:tplc="96060822">
      <w:start w:val="1"/>
      <w:numFmt w:val="bullet"/>
      <w:lvlText w:val=""/>
      <w:lvlJc w:val="left"/>
      <w:pPr>
        <w:ind w:left="6480" w:hanging="360"/>
      </w:pPr>
      <w:rPr>
        <w:rFonts w:ascii="Wingdings" w:hAnsi="Wingdings" w:hint="default"/>
      </w:rPr>
    </w:lvl>
  </w:abstractNum>
  <w:abstractNum w:abstractNumId="39" w15:restartNumberingAfterBreak="0">
    <w:nsid w:val="73863A42"/>
    <w:multiLevelType w:val="hybridMultilevel"/>
    <w:tmpl w:val="9E8A8160"/>
    <w:lvl w:ilvl="0" w:tplc="639A6CB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91C7CBF"/>
    <w:multiLevelType w:val="hybridMultilevel"/>
    <w:tmpl w:val="08867C4C"/>
    <w:lvl w:ilvl="0" w:tplc="C0E0FE80">
      <w:start w:val="1"/>
      <w:numFmt w:val="upperRoman"/>
      <w:lvlText w:val="%1)"/>
      <w:lvlJc w:val="left"/>
      <w:pPr>
        <w:tabs>
          <w:tab w:val="num" w:pos="360"/>
        </w:tabs>
        <w:ind w:left="360" w:hanging="360"/>
      </w:pPr>
      <w:rPr>
        <w:rFonts w:ascii="Times New Roman" w:hAnsi="Times New Roman" w:hint="default"/>
        <w:sz w:val="24"/>
        <w:szCs w:val="24"/>
      </w:rPr>
    </w:lvl>
    <w:lvl w:ilvl="1" w:tplc="1A9C381E">
      <w:start w:val="1"/>
      <w:numFmt w:val="upperLetter"/>
      <w:lvlText w:val="%2)"/>
      <w:lvlJc w:val="left"/>
      <w:pPr>
        <w:tabs>
          <w:tab w:val="num" w:pos="720"/>
        </w:tabs>
        <w:ind w:left="720" w:hanging="360"/>
      </w:pPr>
      <w:rPr>
        <w:rFonts w:ascii="Times New Roman" w:hAnsi="Times New Roman" w:hint="default"/>
        <w:b/>
        <w:sz w:val="24"/>
        <w:szCs w:val="24"/>
      </w:rPr>
    </w:lvl>
    <w:lvl w:ilvl="2" w:tplc="4C84CC18">
      <w:start w:val="1"/>
      <w:numFmt w:val="lowerRoman"/>
      <w:lvlText w:val="%3)"/>
      <w:lvlJc w:val="left"/>
      <w:pPr>
        <w:tabs>
          <w:tab w:val="num" w:pos="1080"/>
        </w:tabs>
        <w:ind w:left="1080" w:hanging="360"/>
      </w:pPr>
      <w:rPr>
        <w:rFonts w:hint="default"/>
        <w:b/>
        <w:sz w:val="24"/>
        <w:szCs w:val="24"/>
      </w:rPr>
    </w:lvl>
    <w:lvl w:ilvl="3" w:tplc="729EB1D6">
      <w:start w:val="1"/>
      <w:numFmt w:val="decimal"/>
      <w:lvlText w:val="(%4)"/>
      <w:lvlJc w:val="left"/>
      <w:pPr>
        <w:tabs>
          <w:tab w:val="num" w:pos="1440"/>
        </w:tabs>
        <w:ind w:left="1440" w:hanging="360"/>
      </w:pPr>
      <w:rPr>
        <w:rFonts w:hint="default"/>
        <w:b/>
      </w:rPr>
    </w:lvl>
    <w:lvl w:ilvl="4" w:tplc="06648E82">
      <w:start w:val="1"/>
      <w:numFmt w:val="lowerLetter"/>
      <w:lvlText w:val="%5."/>
      <w:lvlJc w:val="left"/>
      <w:pPr>
        <w:tabs>
          <w:tab w:val="num" w:pos="1800"/>
        </w:tabs>
        <w:ind w:left="1800" w:hanging="360"/>
      </w:pPr>
      <w:rPr>
        <w:rFonts w:hint="default"/>
        <w:sz w:val="24"/>
        <w:szCs w:val="24"/>
      </w:rPr>
    </w:lvl>
    <w:lvl w:ilvl="5" w:tplc="9A96F4A2">
      <w:start w:val="1"/>
      <w:numFmt w:val="lowerRoman"/>
      <w:lvlText w:val="(%6)"/>
      <w:lvlJc w:val="left"/>
      <w:pPr>
        <w:tabs>
          <w:tab w:val="num" w:pos="2160"/>
        </w:tabs>
        <w:ind w:left="2160" w:hanging="360"/>
      </w:pPr>
      <w:rPr>
        <w:rFonts w:hint="default"/>
      </w:rPr>
    </w:lvl>
    <w:lvl w:ilvl="6" w:tplc="AB0A4454">
      <w:start w:val="1"/>
      <w:numFmt w:val="decimal"/>
      <w:lvlText w:val="%7."/>
      <w:lvlJc w:val="left"/>
      <w:pPr>
        <w:tabs>
          <w:tab w:val="num" w:pos="2520"/>
        </w:tabs>
        <w:ind w:left="2520" w:hanging="360"/>
      </w:pPr>
      <w:rPr>
        <w:rFonts w:hint="default"/>
      </w:rPr>
    </w:lvl>
    <w:lvl w:ilvl="7" w:tplc="C48CC25E">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tplc="08060E80">
      <w:start w:val="1"/>
      <w:numFmt w:val="lowerRoman"/>
      <w:lvlText w:val="%9."/>
      <w:lvlJc w:val="left"/>
      <w:pPr>
        <w:tabs>
          <w:tab w:val="num" w:pos="3240"/>
        </w:tabs>
        <w:ind w:left="3240" w:hanging="360"/>
      </w:pPr>
      <w:rPr>
        <w:rFonts w:hint="default"/>
      </w:rPr>
    </w:lvl>
  </w:abstractNum>
  <w:abstractNum w:abstractNumId="42" w15:restartNumberingAfterBreak="0">
    <w:nsid w:val="7C3A16B9"/>
    <w:multiLevelType w:val="hybridMultilevel"/>
    <w:tmpl w:val="E118F63C"/>
    <w:lvl w:ilvl="0" w:tplc="42D68056">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3" w15:restartNumberingAfterBreak="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33"/>
  </w:num>
  <w:num w:numId="3">
    <w:abstractNumId w:val="20"/>
  </w:num>
  <w:num w:numId="4">
    <w:abstractNumId w:val="38"/>
  </w:num>
  <w:num w:numId="5">
    <w:abstractNumId w:val="34"/>
  </w:num>
  <w:num w:numId="6">
    <w:abstractNumId w:val="30"/>
  </w:num>
  <w:num w:numId="7">
    <w:abstractNumId w:val="35"/>
  </w:num>
  <w:num w:numId="8">
    <w:abstractNumId w:val="29"/>
  </w:num>
  <w:num w:numId="9">
    <w:abstractNumId w:val="10"/>
  </w:num>
  <w:num w:numId="10">
    <w:abstractNumId w:val="31"/>
  </w:num>
  <w:num w:numId="11">
    <w:abstractNumId w:val="21"/>
  </w:num>
  <w:num w:numId="12">
    <w:abstractNumId w:val="41"/>
  </w:num>
  <w:num w:numId="13">
    <w:abstractNumId w:val="24"/>
  </w:num>
  <w:num w:numId="14">
    <w:abstractNumId w:val="37"/>
  </w:num>
  <w:num w:numId="15">
    <w:abstractNumId w:val="27"/>
  </w:num>
  <w:num w:numId="16">
    <w:abstractNumId w:val="26"/>
  </w:num>
  <w:num w:numId="17">
    <w:abstractNumId w:val="15"/>
  </w:num>
  <w:num w:numId="18">
    <w:abstractNumId w:val="40"/>
  </w:num>
  <w:num w:numId="19">
    <w:abstractNumId w:val="12"/>
  </w:num>
  <w:num w:numId="20">
    <w:abstractNumId w:val="32"/>
  </w:num>
  <w:num w:numId="21">
    <w:abstractNumId w:val="7"/>
  </w:num>
  <w:num w:numId="22">
    <w:abstractNumId w:val="22"/>
  </w:num>
  <w:num w:numId="23">
    <w:abstractNumId w:val="6"/>
  </w:num>
  <w:num w:numId="24">
    <w:abstractNumId w:val="19"/>
  </w:num>
  <w:num w:numId="25">
    <w:abstractNumId w:val="18"/>
  </w:num>
  <w:num w:numId="26">
    <w:abstractNumId w:val="13"/>
  </w:num>
  <w:num w:numId="27">
    <w:abstractNumId w:val="14"/>
  </w:num>
  <w:num w:numId="28">
    <w:abstractNumId w:val="5"/>
  </w:num>
  <w:num w:numId="29">
    <w:abstractNumId w:val="43"/>
  </w:num>
  <w:num w:numId="30">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0"/>
  </w:num>
  <w:num w:numId="35">
    <w:abstractNumId w:val="2"/>
  </w:num>
  <w:num w:numId="36">
    <w:abstractNumId w:val="4"/>
  </w:num>
  <w:num w:numId="37">
    <w:abstractNumId w:val="23"/>
  </w:num>
  <w:num w:numId="38">
    <w:abstractNumId w:val="16"/>
  </w:num>
  <w:num w:numId="39">
    <w:abstractNumId w:val="42"/>
  </w:num>
  <w:num w:numId="40">
    <w:abstractNumId w:val="36"/>
  </w:num>
  <w:num w:numId="41">
    <w:abstractNumId w:val="28"/>
  </w:num>
  <w:num w:numId="42">
    <w:abstractNumId w:val="3"/>
    <w:lvlOverride w:ilvl="0">
      <w:lvl w:ilvl="0" w:tplc="0DA4CBFC">
        <w:numFmt w:val="bullet"/>
        <w:lvlText w:val="•"/>
        <w:legacy w:legacy="1" w:legacySpace="0" w:legacyIndent="0"/>
        <w:lvlJc w:val="left"/>
        <w:rPr>
          <w:rFonts w:ascii="Helv" w:hAnsi="Helv" w:hint="default"/>
        </w:rPr>
      </w:lvl>
    </w:lvlOverride>
  </w:num>
  <w:num w:numId="43">
    <w:abstractNumId w:val="8"/>
  </w:num>
  <w:num w:numId="44">
    <w:abstractNumId w:val="9"/>
  </w:num>
  <w:num w:numId="45">
    <w:abstractNumId w:val="17"/>
  </w:num>
  <w:num w:numId="46">
    <w:abstractNumId w:val="25"/>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3N7c0NLMwNDIytTBX0lEKTi0uzszPAykwqQUAVGO3nCwAAAA="/>
  </w:docVars>
  <w:rsids>
    <w:rsidRoot w:val="00570684"/>
    <w:rsid w:val="00004DF6"/>
    <w:rsid w:val="0000715A"/>
    <w:rsid w:val="000102B1"/>
    <w:rsid w:val="00012F5F"/>
    <w:rsid w:val="00027A52"/>
    <w:rsid w:val="00031BD5"/>
    <w:rsid w:val="000378E3"/>
    <w:rsid w:val="00065A17"/>
    <w:rsid w:val="000733AD"/>
    <w:rsid w:val="00077337"/>
    <w:rsid w:val="00080FC2"/>
    <w:rsid w:val="0008722F"/>
    <w:rsid w:val="000A0406"/>
    <w:rsid w:val="000A5D95"/>
    <w:rsid w:val="000B5E98"/>
    <w:rsid w:val="000C1172"/>
    <w:rsid w:val="000C4CB4"/>
    <w:rsid w:val="000D2310"/>
    <w:rsid w:val="000E4C10"/>
    <w:rsid w:val="000E77B7"/>
    <w:rsid w:val="000F7994"/>
    <w:rsid w:val="0010008C"/>
    <w:rsid w:val="00106FC4"/>
    <w:rsid w:val="001071D0"/>
    <w:rsid w:val="00111B9B"/>
    <w:rsid w:val="001241ED"/>
    <w:rsid w:val="00126CA1"/>
    <w:rsid w:val="001339AA"/>
    <w:rsid w:val="00135301"/>
    <w:rsid w:val="00142A8B"/>
    <w:rsid w:val="00143806"/>
    <w:rsid w:val="00144473"/>
    <w:rsid w:val="00151621"/>
    <w:rsid w:val="00167E28"/>
    <w:rsid w:val="00172156"/>
    <w:rsid w:val="00177743"/>
    <w:rsid w:val="00192097"/>
    <w:rsid w:val="00197CF5"/>
    <w:rsid w:val="001A126E"/>
    <w:rsid w:val="001A2BAD"/>
    <w:rsid w:val="001A6A4C"/>
    <w:rsid w:val="001C17AB"/>
    <w:rsid w:val="001C2E10"/>
    <w:rsid w:val="001D1297"/>
    <w:rsid w:val="001E0AC3"/>
    <w:rsid w:val="001E130D"/>
    <w:rsid w:val="001E54DC"/>
    <w:rsid w:val="001E6D7C"/>
    <w:rsid w:val="001F40DA"/>
    <w:rsid w:val="001F4A04"/>
    <w:rsid w:val="002001B7"/>
    <w:rsid w:val="00201111"/>
    <w:rsid w:val="00204D85"/>
    <w:rsid w:val="00213B64"/>
    <w:rsid w:val="0022612B"/>
    <w:rsid w:val="00236AD9"/>
    <w:rsid w:val="00244595"/>
    <w:rsid w:val="00246BFB"/>
    <w:rsid w:val="00250BFF"/>
    <w:rsid w:val="002659FD"/>
    <w:rsid w:val="00277D66"/>
    <w:rsid w:val="00291ED6"/>
    <w:rsid w:val="002B0111"/>
    <w:rsid w:val="002B4266"/>
    <w:rsid w:val="002B4809"/>
    <w:rsid w:val="002C0625"/>
    <w:rsid w:val="002C7ED7"/>
    <w:rsid w:val="002D30C0"/>
    <w:rsid w:val="002E1612"/>
    <w:rsid w:val="00301807"/>
    <w:rsid w:val="00307C46"/>
    <w:rsid w:val="00312924"/>
    <w:rsid w:val="003269D6"/>
    <w:rsid w:val="00336206"/>
    <w:rsid w:val="003372DE"/>
    <w:rsid w:val="00340BB9"/>
    <w:rsid w:val="00344E56"/>
    <w:rsid w:val="003461D8"/>
    <w:rsid w:val="00347A22"/>
    <w:rsid w:val="00355990"/>
    <w:rsid w:val="00363C4B"/>
    <w:rsid w:val="00364B64"/>
    <w:rsid w:val="00383FE3"/>
    <w:rsid w:val="00392D83"/>
    <w:rsid w:val="0039390E"/>
    <w:rsid w:val="00395CE7"/>
    <w:rsid w:val="003A6107"/>
    <w:rsid w:val="003B1D27"/>
    <w:rsid w:val="003B3214"/>
    <w:rsid w:val="003E5913"/>
    <w:rsid w:val="003E7DD0"/>
    <w:rsid w:val="003F5EF4"/>
    <w:rsid w:val="003F7793"/>
    <w:rsid w:val="00400378"/>
    <w:rsid w:val="00406E45"/>
    <w:rsid w:val="004234FA"/>
    <w:rsid w:val="00424BE7"/>
    <w:rsid w:val="00430923"/>
    <w:rsid w:val="0043228F"/>
    <w:rsid w:val="004566CA"/>
    <w:rsid w:val="00457322"/>
    <w:rsid w:val="00462BAF"/>
    <w:rsid w:val="004630E4"/>
    <w:rsid w:val="00472354"/>
    <w:rsid w:val="00477271"/>
    <w:rsid w:val="00480DAE"/>
    <w:rsid w:val="00481575"/>
    <w:rsid w:val="004825FC"/>
    <w:rsid w:val="00483725"/>
    <w:rsid w:val="00486F2C"/>
    <w:rsid w:val="00491594"/>
    <w:rsid w:val="004969C2"/>
    <w:rsid w:val="00497D33"/>
    <w:rsid w:val="004B5DA8"/>
    <w:rsid w:val="004C52FE"/>
    <w:rsid w:val="004D13C7"/>
    <w:rsid w:val="004E0A00"/>
    <w:rsid w:val="004F2A0E"/>
    <w:rsid w:val="004F42EA"/>
    <w:rsid w:val="004F4C90"/>
    <w:rsid w:val="0050152F"/>
    <w:rsid w:val="00511F9E"/>
    <w:rsid w:val="00524844"/>
    <w:rsid w:val="00540372"/>
    <w:rsid w:val="00542D6B"/>
    <w:rsid w:val="00565CBA"/>
    <w:rsid w:val="00570684"/>
    <w:rsid w:val="00586495"/>
    <w:rsid w:val="005902C0"/>
    <w:rsid w:val="00591F8B"/>
    <w:rsid w:val="00594F29"/>
    <w:rsid w:val="005A4BCE"/>
    <w:rsid w:val="005B6F36"/>
    <w:rsid w:val="005C0EFA"/>
    <w:rsid w:val="005C2D5C"/>
    <w:rsid w:val="005C7A26"/>
    <w:rsid w:val="005D02B5"/>
    <w:rsid w:val="005EB825"/>
    <w:rsid w:val="005F0236"/>
    <w:rsid w:val="005F6DCA"/>
    <w:rsid w:val="006041F7"/>
    <w:rsid w:val="006052BC"/>
    <w:rsid w:val="00607EBE"/>
    <w:rsid w:val="0061569A"/>
    <w:rsid w:val="00617937"/>
    <w:rsid w:val="00644E7D"/>
    <w:rsid w:val="00656392"/>
    <w:rsid w:val="00665A9A"/>
    <w:rsid w:val="006759BD"/>
    <w:rsid w:val="00683716"/>
    <w:rsid w:val="00684C66"/>
    <w:rsid w:val="00694300"/>
    <w:rsid w:val="00696F7E"/>
    <w:rsid w:val="006A17EA"/>
    <w:rsid w:val="006C1DD9"/>
    <w:rsid w:val="006C2D08"/>
    <w:rsid w:val="006D3DC4"/>
    <w:rsid w:val="006E2789"/>
    <w:rsid w:val="006F0779"/>
    <w:rsid w:val="007057AC"/>
    <w:rsid w:val="00707F58"/>
    <w:rsid w:val="00711D4A"/>
    <w:rsid w:val="00711E22"/>
    <w:rsid w:val="0071676D"/>
    <w:rsid w:val="00717CC1"/>
    <w:rsid w:val="007502EF"/>
    <w:rsid w:val="00754FD2"/>
    <w:rsid w:val="0076332C"/>
    <w:rsid w:val="007806EC"/>
    <w:rsid w:val="007808B6"/>
    <w:rsid w:val="00782B4A"/>
    <w:rsid w:val="00783B56"/>
    <w:rsid w:val="007A0162"/>
    <w:rsid w:val="007B1EED"/>
    <w:rsid w:val="007B62E9"/>
    <w:rsid w:val="007C2DC8"/>
    <w:rsid w:val="007C66F4"/>
    <w:rsid w:val="007C73F5"/>
    <w:rsid w:val="007D0A89"/>
    <w:rsid w:val="007E35E8"/>
    <w:rsid w:val="007E3929"/>
    <w:rsid w:val="007F7A5F"/>
    <w:rsid w:val="00800A13"/>
    <w:rsid w:val="008011CE"/>
    <w:rsid w:val="008069FE"/>
    <w:rsid w:val="0081106B"/>
    <w:rsid w:val="00812AB3"/>
    <w:rsid w:val="00812B00"/>
    <w:rsid w:val="00816E9B"/>
    <w:rsid w:val="0082603B"/>
    <w:rsid w:val="00844D70"/>
    <w:rsid w:val="00844D86"/>
    <w:rsid w:val="008513D3"/>
    <w:rsid w:val="00856026"/>
    <w:rsid w:val="00860A2F"/>
    <w:rsid w:val="00863134"/>
    <w:rsid w:val="00866EB2"/>
    <w:rsid w:val="00871C03"/>
    <w:rsid w:val="00881CC5"/>
    <w:rsid w:val="00887C93"/>
    <w:rsid w:val="00887F8E"/>
    <w:rsid w:val="0089002C"/>
    <w:rsid w:val="008944FE"/>
    <w:rsid w:val="008A06D3"/>
    <w:rsid w:val="008B09FD"/>
    <w:rsid w:val="008D07F3"/>
    <w:rsid w:val="008D7FDE"/>
    <w:rsid w:val="008E4A9E"/>
    <w:rsid w:val="008E7808"/>
    <w:rsid w:val="008F3FF1"/>
    <w:rsid w:val="008F461B"/>
    <w:rsid w:val="009077E9"/>
    <w:rsid w:val="009147E4"/>
    <w:rsid w:val="009159DD"/>
    <w:rsid w:val="00915F45"/>
    <w:rsid w:val="00920ECC"/>
    <w:rsid w:val="0093358A"/>
    <w:rsid w:val="00946F83"/>
    <w:rsid w:val="009615CC"/>
    <w:rsid w:val="00972D85"/>
    <w:rsid w:val="009737BC"/>
    <w:rsid w:val="00982568"/>
    <w:rsid w:val="009A1A4E"/>
    <w:rsid w:val="009A57F1"/>
    <w:rsid w:val="009B0780"/>
    <w:rsid w:val="009B1E1A"/>
    <w:rsid w:val="009B22EF"/>
    <w:rsid w:val="009B494A"/>
    <w:rsid w:val="009B79B9"/>
    <w:rsid w:val="009C55B8"/>
    <w:rsid w:val="009D550B"/>
    <w:rsid w:val="009E0FD6"/>
    <w:rsid w:val="009F626E"/>
    <w:rsid w:val="009F7B36"/>
    <w:rsid w:val="00A03098"/>
    <w:rsid w:val="00A34217"/>
    <w:rsid w:val="00A342B5"/>
    <w:rsid w:val="00A359F0"/>
    <w:rsid w:val="00A44D2E"/>
    <w:rsid w:val="00A67AAB"/>
    <w:rsid w:val="00A85861"/>
    <w:rsid w:val="00A86960"/>
    <w:rsid w:val="00AB3C04"/>
    <w:rsid w:val="00AD05C6"/>
    <w:rsid w:val="00AD20C4"/>
    <w:rsid w:val="00AD31CC"/>
    <w:rsid w:val="00AE1C3F"/>
    <w:rsid w:val="00B00510"/>
    <w:rsid w:val="00B010C6"/>
    <w:rsid w:val="00B12CB0"/>
    <w:rsid w:val="00B140D9"/>
    <w:rsid w:val="00B147A6"/>
    <w:rsid w:val="00B14D6B"/>
    <w:rsid w:val="00B15966"/>
    <w:rsid w:val="00B329B5"/>
    <w:rsid w:val="00B3446F"/>
    <w:rsid w:val="00B352B6"/>
    <w:rsid w:val="00B41D37"/>
    <w:rsid w:val="00B46E0A"/>
    <w:rsid w:val="00B46F67"/>
    <w:rsid w:val="00B50A48"/>
    <w:rsid w:val="00B54111"/>
    <w:rsid w:val="00B57F20"/>
    <w:rsid w:val="00B76959"/>
    <w:rsid w:val="00B801FA"/>
    <w:rsid w:val="00B81AED"/>
    <w:rsid w:val="00B90AE5"/>
    <w:rsid w:val="00B91C2F"/>
    <w:rsid w:val="00BB1DB7"/>
    <w:rsid w:val="00BD6540"/>
    <w:rsid w:val="00BF1D3F"/>
    <w:rsid w:val="00C038A7"/>
    <w:rsid w:val="00C0676B"/>
    <w:rsid w:val="00C158B1"/>
    <w:rsid w:val="00C169B7"/>
    <w:rsid w:val="00C213AD"/>
    <w:rsid w:val="00C30359"/>
    <w:rsid w:val="00C3364F"/>
    <w:rsid w:val="00C40AB0"/>
    <w:rsid w:val="00C56321"/>
    <w:rsid w:val="00C608EA"/>
    <w:rsid w:val="00C623F6"/>
    <w:rsid w:val="00C75BAE"/>
    <w:rsid w:val="00C91274"/>
    <w:rsid w:val="00C928EB"/>
    <w:rsid w:val="00C96A18"/>
    <w:rsid w:val="00C96AB5"/>
    <w:rsid w:val="00CA20B3"/>
    <w:rsid w:val="00CA463A"/>
    <w:rsid w:val="00CB658C"/>
    <w:rsid w:val="00CD1B06"/>
    <w:rsid w:val="00CF4A44"/>
    <w:rsid w:val="00CF7A5D"/>
    <w:rsid w:val="00D00F81"/>
    <w:rsid w:val="00D07D09"/>
    <w:rsid w:val="00D10BF3"/>
    <w:rsid w:val="00D150DC"/>
    <w:rsid w:val="00D205CA"/>
    <w:rsid w:val="00D22715"/>
    <w:rsid w:val="00D24815"/>
    <w:rsid w:val="00D27749"/>
    <w:rsid w:val="00D34BD6"/>
    <w:rsid w:val="00D378C8"/>
    <w:rsid w:val="00D43061"/>
    <w:rsid w:val="00D4319C"/>
    <w:rsid w:val="00D50680"/>
    <w:rsid w:val="00D602B6"/>
    <w:rsid w:val="00D6300F"/>
    <w:rsid w:val="00D6534B"/>
    <w:rsid w:val="00D70DB4"/>
    <w:rsid w:val="00D73B4A"/>
    <w:rsid w:val="00D864D8"/>
    <w:rsid w:val="00D9128C"/>
    <w:rsid w:val="00DA2A2B"/>
    <w:rsid w:val="00DD203C"/>
    <w:rsid w:val="00DD3F3B"/>
    <w:rsid w:val="00DD5ABC"/>
    <w:rsid w:val="00DE460B"/>
    <w:rsid w:val="00DF0232"/>
    <w:rsid w:val="00DF1CFE"/>
    <w:rsid w:val="00E06CBB"/>
    <w:rsid w:val="00E16F62"/>
    <w:rsid w:val="00E1782B"/>
    <w:rsid w:val="00E20136"/>
    <w:rsid w:val="00E23755"/>
    <w:rsid w:val="00E26CC6"/>
    <w:rsid w:val="00E2ED9E"/>
    <w:rsid w:val="00E33E22"/>
    <w:rsid w:val="00E37970"/>
    <w:rsid w:val="00E44679"/>
    <w:rsid w:val="00E4505F"/>
    <w:rsid w:val="00E4691C"/>
    <w:rsid w:val="00E50837"/>
    <w:rsid w:val="00E5221D"/>
    <w:rsid w:val="00E5364D"/>
    <w:rsid w:val="00E57EE0"/>
    <w:rsid w:val="00E61DD5"/>
    <w:rsid w:val="00E6702F"/>
    <w:rsid w:val="00E718F9"/>
    <w:rsid w:val="00E73DE5"/>
    <w:rsid w:val="00E7784A"/>
    <w:rsid w:val="00ED0492"/>
    <w:rsid w:val="00ED3649"/>
    <w:rsid w:val="00ED4C6F"/>
    <w:rsid w:val="00EF2A94"/>
    <w:rsid w:val="00EF4717"/>
    <w:rsid w:val="00EF754B"/>
    <w:rsid w:val="00EF7631"/>
    <w:rsid w:val="00F0191E"/>
    <w:rsid w:val="00F0552F"/>
    <w:rsid w:val="00F06DA4"/>
    <w:rsid w:val="00F12D39"/>
    <w:rsid w:val="00F17600"/>
    <w:rsid w:val="00F1CFFB"/>
    <w:rsid w:val="00F41354"/>
    <w:rsid w:val="00F57FC1"/>
    <w:rsid w:val="00F60B5D"/>
    <w:rsid w:val="00FB36E3"/>
    <w:rsid w:val="00FB7128"/>
    <w:rsid w:val="00FC02ED"/>
    <w:rsid w:val="00FC5AEF"/>
    <w:rsid w:val="00FD0F73"/>
    <w:rsid w:val="00FD680D"/>
    <w:rsid w:val="00FF7604"/>
    <w:rsid w:val="01B8E593"/>
    <w:rsid w:val="01EFD8EE"/>
    <w:rsid w:val="01FA8886"/>
    <w:rsid w:val="01FC1C1D"/>
    <w:rsid w:val="025A219C"/>
    <w:rsid w:val="028BCAAB"/>
    <w:rsid w:val="02BCE2A4"/>
    <w:rsid w:val="032637F3"/>
    <w:rsid w:val="039658E7"/>
    <w:rsid w:val="04263A46"/>
    <w:rsid w:val="04595E31"/>
    <w:rsid w:val="045AC9C5"/>
    <w:rsid w:val="049F513F"/>
    <w:rsid w:val="0550026D"/>
    <w:rsid w:val="05A3E146"/>
    <w:rsid w:val="05B985A9"/>
    <w:rsid w:val="061F3E1A"/>
    <w:rsid w:val="064B5DDC"/>
    <w:rsid w:val="065996F6"/>
    <w:rsid w:val="06EE81EA"/>
    <w:rsid w:val="072C220C"/>
    <w:rsid w:val="08378CF3"/>
    <w:rsid w:val="0962E906"/>
    <w:rsid w:val="096DC886"/>
    <w:rsid w:val="097A07C7"/>
    <w:rsid w:val="098462DB"/>
    <w:rsid w:val="0A313566"/>
    <w:rsid w:val="0A4D95FF"/>
    <w:rsid w:val="0B6AAC3B"/>
    <w:rsid w:val="0B9DB1CE"/>
    <w:rsid w:val="0BBB1510"/>
    <w:rsid w:val="0BF6812F"/>
    <w:rsid w:val="0C64516E"/>
    <w:rsid w:val="0C696844"/>
    <w:rsid w:val="0D20EC87"/>
    <w:rsid w:val="0E48C044"/>
    <w:rsid w:val="0E6BE6A3"/>
    <w:rsid w:val="0F6740B1"/>
    <w:rsid w:val="0F8E46AB"/>
    <w:rsid w:val="1008A8FA"/>
    <w:rsid w:val="10976FD8"/>
    <w:rsid w:val="10991930"/>
    <w:rsid w:val="1108048C"/>
    <w:rsid w:val="1145E12E"/>
    <w:rsid w:val="11740470"/>
    <w:rsid w:val="11AF96D0"/>
    <w:rsid w:val="11D82BD1"/>
    <w:rsid w:val="1211D0A3"/>
    <w:rsid w:val="1214758E"/>
    <w:rsid w:val="1287C123"/>
    <w:rsid w:val="129CCF4F"/>
    <w:rsid w:val="132638E3"/>
    <w:rsid w:val="1383293F"/>
    <w:rsid w:val="13BA10B3"/>
    <w:rsid w:val="13CF109A"/>
    <w:rsid w:val="13F4E4E9"/>
    <w:rsid w:val="144F23B2"/>
    <w:rsid w:val="146040E3"/>
    <w:rsid w:val="14776F81"/>
    <w:rsid w:val="14E59B3A"/>
    <w:rsid w:val="150C7C58"/>
    <w:rsid w:val="15BF8A1E"/>
    <w:rsid w:val="16E88A81"/>
    <w:rsid w:val="16FF154F"/>
    <w:rsid w:val="1724079E"/>
    <w:rsid w:val="1815D7E4"/>
    <w:rsid w:val="1995174B"/>
    <w:rsid w:val="1A67FAC5"/>
    <w:rsid w:val="1ADD4411"/>
    <w:rsid w:val="1B65A851"/>
    <w:rsid w:val="1B6C99B8"/>
    <w:rsid w:val="1BCB62EF"/>
    <w:rsid w:val="1C164E71"/>
    <w:rsid w:val="1C83A9A3"/>
    <w:rsid w:val="1CD8D849"/>
    <w:rsid w:val="1D65B428"/>
    <w:rsid w:val="1DA191D9"/>
    <w:rsid w:val="1FAD932D"/>
    <w:rsid w:val="1FCF3EFC"/>
    <w:rsid w:val="2038A9D9"/>
    <w:rsid w:val="20CE3013"/>
    <w:rsid w:val="215CE2AF"/>
    <w:rsid w:val="22EA4007"/>
    <w:rsid w:val="23016AB0"/>
    <w:rsid w:val="231E8D9B"/>
    <w:rsid w:val="23A95C7C"/>
    <w:rsid w:val="24323CDA"/>
    <w:rsid w:val="246188CC"/>
    <w:rsid w:val="247DB783"/>
    <w:rsid w:val="2513D5B1"/>
    <w:rsid w:val="2543E98C"/>
    <w:rsid w:val="2581584D"/>
    <w:rsid w:val="25F7FC58"/>
    <w:rsid w:val="26004D8A"/>
    <w:rsid w:val="260F74F7"/>
    <w:rsid w:val="263CD6D5"/>
    <w:rsid w:val="26535822"/>
    <w:rsid w:val="26E35BCB"/>
    <w:rsid w:val="279703E0"/>
    <w:rsid w:val="28503CA9"/>
    <w:rsid w:val="289F2377"/>
    <w:rsid w:val="289FCEA3"/>
    <w:rsid w:val="291513F7"/>
    <w:rsid w:val="29427F3C"/>
    <w:rsid w:val="294CD43F"/>
    <w:rsid w:val="295783D7"/>
    <w:rsid w:val="2992F11C"/>
    <w:rsid w:val="29C9A177"/>
    <w:rsid w:val="2B57B637"/>
    <w:rsid w:val="2B861AE4"/>
    <w:rsid w:val="2C7A1FFE"/>
    <w:rsid w:val="2D23EF47"/>
    <w:rsid w:val="2DE46AE9"/>
    <w:rsid w:val="2E55A83F"/>
    <w:rsid w:val="2EF7E189"/>
    <w:rsid w:val="2F0A0375"/>
    <w:rsid w:val="2F1710DB"/>
    <w:rsid w:val="2F6B2D1E"/>
    <w:rsid w:val="2F803B4A"/>
    <w:rsid w:val="2FA59145"/>
    <w:rsid w:val="30376313"/>
    <w:rsid w:val="3093E33A"/>
    <w:rsid w:val="30A74B53"/>
    <w:rsid w:val="315A407B"/>
    <w:rsid w:val="3177C300"/>
    <w:rsid w:val="321C5B5F"/>
    <w:rsid w:val="326F810C"/>
    <w:rsid w:val="32CE31FC"/>
    <w:rsid w:val="340C75C0"/>
    <w:rsid w:val="34BB7495"/>
    <w:rsid w:val="34FF3C94"/>
    <w:rsid w:val="3511738A"/>
    <w:rsid w:val="3567230D"/>
    <w:rsid w:val="35C0CC12"/>
    <w:rsid w:val="35E546FB"/>
    <w:rsid w:val="36740DDD"/>
    <w:rsid w:val="367C4DA8"/>
    <w:rsid w:val="369F7681"/>
    <w:rsid w:val="36B6B450"/>
    <w:rsid w:val="37763F03"/>
    <w:rsid w:val="37EC10AF"/>
    <w:rsid w:val="380D39D3"/>
    <w:rsid w:val="38C59A33"/>
    <w:rsid w:val="396EFFC0"/>
    <w:rsid w:val="39CBDEB5"/>
    <w:rsid w:val="3A0447DC"/>
    <w:rsid w:val="3A06D74C"/>
    <w:rsid w:val="3A51C2CE"/>
    <w:rsid w:val="3C33512E"/>
    <w:rsid w:val="3C940D8C"/>
    <w:rsid w:val="3CAFEECE"/>
    <w:rsid w:val="3CE498CB"/>
    <w:rsid w:val="3D2C548C"/>
    <w:rsid w:val="3DDBEAD9"/>
    <w:rsid w:val="3E1FD4AB"/>
    <w:rsid w:val="3E203627"/>
    <w:rsid w:val="3E2405DC"/>
    <w:rsid w:val="3EA3656F"/>
    <w:rsid w:val="3ED90891"/>
    <w:rsid w:val="3EDD8368"/>
    <w:rsid w:val="3EFE7BAF"/>
    <w:rsid w:val="3FB1B003"/>
    <w:rsid w:val="3FCA3EA1"/>
    <w:rsid w:val="406E2C8B"/>
    <w:rsid w:val="407CCC63"/>
    <w:rsid w:val="40CC0FEE"/>
    <w:rsid w:val="40F1EA2F"/>
    <w:rsid w:val="411D2149"/>
    <w:rsid w:val="415F72F6"/>
    <w:rsid w:val="4169DBC3"/>
    <w:rsid w:val="4180A70C"/>
    <w:rsid w:val="41F3F951"/>
    <w:rsid w:val="421779A3"/>
    <w:rsid w:val="425BB9EC"/>
    <w:rsid w:val="426B2C80"/>
    <w:rsid w:val="4289B5EE"/>
    <w:rsid w:val="4446ECFA"/>
    <w:rsid w:val="4454C20B"/>
    <w:rsid w:val="44F57A66"/>
    <w:rsid w:val="45477353"/>
    <w:rsid w:val="45678383"/>
    <w:rsid w:val="45A7E679"/>
    <w:rsid w:val="47BEDA69"/>
    <w:rsid w:val="47F183DD"/>
    <w:rsid w:val="480A5D1D"/>
    <w:rsid w:val="481A8832"/>
    <w:rsid w:val="48DC658A"/>
    <w:rsid w:val="48FE0BE7"/>
    <w:rsid w:val="49BF6B67"/>
    <w:rsid w:val="49FC1EB7"/>
    <w:rsid w:val="4A17DBF0"/>
    <w:rsid w:val="4B41199B"/>
    <w:rsid w:val="4BAE957B"/>
    <w:rsid w:val="4C349CD6"/>
    <w:rsid w:val="4C7864D5"/>
    <w:rsid w:val="4CC5ECD5"/>
    <w:rsid w:val="4CC80D85"/>
    <w:rsid w:val="4D10CBD4"/>
    <w:rsid w:val="4DC7329F"/>
    <w:rsid w:val="4F53153B"/>
    <w:rsid w:val="4F597800"/>
    <w:rsid w:val="4FFEC3B3"/>
    <w:rsid w:val="508934FB"/>
    <w:rsid w:val="510E2249"/>
    <w:rsid w:val="513B3299"/>
    <w:rsid w:val="51F4DF85"/>
    <w:rsid w:val="5216D224"/>
    <w:rsid w:val="525850B2"/>
    <w:rsid w:val="53C2D867"/>
    <w:rsid w:val="5622E6A4"/>
    <w:rsid w:val="562E1E91"/>
    <w:rsid w:val="584D9D97"/>
    <w:rsid w:val="5870141C"/>
    <w:rsid w:val="58D5F758"/>
    <w:rsid w:val="5A9EA976"/>
    <w:rsid w:val="5AAFEC5E"/>
    <w:rsid w:val="5BE60A9B"/>
    <w:rsid w:val="5C10D4E4"/>
    <w:rsid w:val="5C54689F"/>
    <w:rsid w:val="5CB8C412"/>
    <w:rsid w:val="5CCD3214"/>
    <w:rsid w:val="5CEBD2AE"/>
    <w:rsid w:val="5D64C27F"/>
    <w:rsid w:val="5D764D07"/>
    <w:rsid w:val="5E983340"/>
    <w:rsid w:val="5EFCACA7"/>
    <w:rsid w:val="5F271851"/>
    <w:rsid w:val="5F6DCF3F"/>
    <w:rsid w:val="5FE025A4"/>
    <w:rsid w:val="6072D49E"/>
    <w:rsid w:val="609ACFAA"/>
    <w:rsid w:val="60AEE0BC"/>
    <w:rsid w:val="61500FDB"/>
    <w:rsid w:val="6193E9AE"/>
    <w:rsid w:val="6197F788"/>
    <w:rsid w:val="619A5FE1"/>
    <w:rsid w:val="61DFA3FC"/>
    <w:rsid w:val="62BC7F6D"/>
    <w:rsid w:val="63949CBA"/>
    <w:rsid w:val="63C7C15A"/>
    <w:rsid w:val="63F6CAD9"/>
    <w:rsid w:val="63FA0625"/>
    <w:rsid w:val="64FDF42D"/>
    <w:rsid w:val="656F832B"/>
    <w:rsid w:val="673DAB23"/>
    <w:rsid w:val="674A37CC"/>
    <w:rsid w:val="6784B17F"/>
    <w:rsid w:val="67B61AAB"/>
    <w:rsid w:val="67E53D67"/>
    <w:rsid w:val="6971A8D0"/>
    <w:rsid w:val="69990ED9"/>
    <w:rsid w:val="699A5EDC"/>
    <w:rsid w:val="69D16550"/>
    <w:rsid w:val="6A48A25C"/>
    <w:rsid w:val="6A71B87E"/>
    <w:rsid w:val="6B2BE77D"/>
    <w:rsid w:val="6D14BC50"/>
    <w:rsid w:val="6E0D3F4E"/>
    <w:rsid w:val="6E212099"/>
    <w:rsid w:val="6E46E888"/>
    <w:rsid w:val="6EEED917"/>
    <w:rsid w:val="6F3A68D3"/>
    <w:rsid w:val="6F87147C"/>
    <w:rsid w:val="6FB762D1"/>
    <w:rsid w:val="6FD7AA7D"/>
    <w:rsid w:val="6FEA782E"/>
    <w:rsid w:val="702047FB"/>
    <w:rsid w:val="70A42229"/>
    <w:rsid w:val="717A3F04"/>
    <w:rsid w:val="71CCCF6F"/>
    <w:rsid w:val="722DD9FC"/>
    <w:rsid w:val="724E94D5"/>
    <w:rsid w:val="72B044F6"/>
    <w:rsid w:val="735962DC"/>
    <w:rsid w:val="74019D76"/>
    <w:rsid w:val="74A443AB"/>
    <w:rsid w:val="759874DF"/>
    <w:rsid w:val="75F172DE"/>
    <w:rsid w:val="75F787F8"/>
    <w:rsid w:val="76991D0F"/>
    <w:rsid w:val="76B67351"/>
    <w:rsid w:val="76DA9B9D"/>
    <w:rsid w:val="7713D82A"/>
    <w:rsid w:val="777CD4E7"/>
    <w:rsid w:val="77F0207C"/>
    <w:rsid w:val="77F91445"/>
    <w:rsid w:val="78100674"/>
    <w:rsid w:val="7834ED70"/>
    <w:rsid w:val="79A1D3A5"/>
    <w:rsid w:val="79D28A88"/>
    <w:rsid w:val="7A18B4F6"/>
    <w:rsid w:val="7A6EB3EB"/>
    <w:rsid w:val="7AF49C9E"/>
    <w:rsid w:val="7B882566"/>
    <w:rsid w:val="7B8B4701"/>
    <w:rsid w:val="7CEB1B45"/>
    <w:rsid w:val="7D59EA03"/>
    <w:rsid w:val="7DBD1EE4"/>
    <w:rsid w:val="7DFA3CBC"/>
    <w:rsid w:val="7E3E04BB"/>
    <w:rsid w:val="7E6C79B7"/>
    <w:rsid w:val="7E9199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B4FB12"/>
  <w15:docId w15:val="{940DEAB4-5E0A-4251-B9CD-3590B8E8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684"/>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uiPriority w:val="99"/>
    <w:semiHidden/>
    <w:rsid w:val="00FC5AEF"/>
    <w:rPr>
      <w:sz w:val="16"/>
      <w:szCs w:val="16"/>
    </w:rPr>
  </w:style>
  <w:style w:type="paragraph" w:styleId="CommentText">
    <w:name w:val="annotation text"/>
    <w:basedOn w:val="Normal"/>
    <w:link w:val="CommentTextChar"/>
    <w:uiPriority w:val="99"/>
    <w:semiHidden/>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paragraph" w:customStyle="1" w:styleId="DefaultTextCharCharCharCharChar">
    <w:name w:val="Default Text Char Char Char Char Char"/>
    <w:basedOn w:val="Normal"/>
    <w:rsid w:val="005D02B5"/>
  </w:style>
  <w:style w:type="paragraph" w:styleId="Header">
    <w:name w:val="header"/>
    <w:basedOn w:val="Normal"/>
    <w:link w:val="HeaderChar"/>
    <w:uiPriority w:val="99"/>
    <w:rsid w:val="005D02B5"/>
    <w:pPr>
      <w:tabs>
        <w:tab w:val="center" w:pos="4680"/>
        <w:tab w:val="right" w:pos="9360"/>
      </w:tabs>
    </w:pPr>
  </w:style>
  <w:style w:type="character" w:customStyle="1" w:styleId="HeaderChar">
    <w:name w:val="Header Char"/>
    <w:basedOn w:val="DefaultParagraphFont"/>
    <w:link w:val="Header"/>
    <w:uiPriority w:val="99"/>
    <w:rsid w:val="005D02B5"/>
    <w:rPr>
      <w:sz w:val="24"/>
      <w:szCs w:val="24"/>
    </w:rPr>
  </w:style>
  <w:style w:type="paragraph" w:styleId="Footer">
    <w:name w:val="footer"/>
    <w:basedOn w:val="Normal"/>
    <w:link w:val="FooterChar"/>
    <w:uiPriority w:val="99"/>
    <w:rsid w:val="005D02B5"/>
    <w:pPr>
      <w:tabs>
        <w:tab w:val="center" w:pos="4680"/>
        <w:tab w:val="right" w:pos="9360"/>
      </w:tabs>
    </w:pPr>
  </w:style>
  <w:style w:type="character" w:customStyle="1" w:styleId="FooterChar">
    <w:name w:val="Footer Char"/>
    <w:basedOn w:val="DefaultParagraphFont"/>
    <w:link w:val="Footer"/>
    <w:uiPriority w:val="99"/>
    <w:rsid w:val="005D02B5"/>
    <w:rPr>
      <w:sz w:val="24"/>
      <w:szCs w:val="24"/>
    </w:rPr>
  </w:style>
  <w:style w:type="character" w:styleId="Hyperlink">
    <w:name w:val="Hyperlink"/>
    <w:basedOn w:val="DefaultParagraphFont"/>
    <w:rsid w:val="00591F8B"/>
    <w:rPr>
      <w:color w:val="0000FF" w:themeColor="hyperlink"/>
      <w:u w:val="single"/>
    </w:rPr>
  </w:style>
  <w:style w:type="character" w:styleId="FollowedHyperlink">
    <w:name w:val="FollowedHyperlink"/>
    <w:basedOn w:val="DefaultParagraphFont"/>
    <w:rsid w:val="00400378"/>
    <w:rPr>
      <w:color w:val="800080" w:themeColor="followedHyperlink"/>
      <w:u w:val="single"/>
    </w:rPr>
  </w:style>
  <w:style w:type="table" w:customStyle="1" w:styleId="TableGrid1">
    <w:name w:val="Table Grid1"/>
    <w:basedOn w:val="TableNormal"/>
    <w:next w:val="TableGrid"/>
    <w:uiPriority w:val="59"/>
    <w:rsid w:val="00480D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00510"/>
    <w:pPr>
      <w:ind w:left="720"/>
      <w:contextualSpacing/>
    </w:pPr>
  </w:style>
  <w:style w:type="character" w:customStyle="1" w:styleId="CommentTextChar">
    <w:name w:val="Comment Text Char"/>
    <w:basedOn w:val="DefaultParagraphFont"/>
    <w:link w:val="CommentText"/>
    <w:uiPriority w:val="99"/>
    <w:semiHidden/>
    <w:rsid w:val="005F6DCA"/>
  </w:style>
  <w:style w:type="character" w:styleId="Strong">
    <w:name w:val="Strong"/>
    <w:basedOn w:val="DefaultParagraphFont"/>
    <w:qFormat/>
    <w:rsid w:val="005F6D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674">
      <w:bodyDiv w:val="1"/>
      <w:marLeft w:val="0"/>
      <w:marRight w:val="0"/>
      <w:marTop w:val="0"/>
      <w:marBottom w:val="0"/>
      <w:divBdr>
        <w:top w:val="none" w:sz="0" w:space="0" w:color="auto"/>
        <w:left w:val="none" w:sz="0" w:space="0" w:color="auto"/>
        <w:bottom w:val="none" w:sz="0" w:space="0" w:color="auto"/>
        <w:right w:val="none" w:sz="0" w:space="0" w:color="auto"/>
      </w:divBdr>
    </w:div>
    <w:div w:id="25831437">
      <w:bodyDiv w:val="1"/>
      <w:marLeft w:val="0"/>
      <w:marRight w:val="0"/>
      <w:marTop w:val="0"/>
      <w:marBottom w:val="0"/>
      <w:divBdr>
        <w:top w:val="none" w:sz="0" w:space="0" w:color="auto"/>
        <w:left w:val="none" w:sz="0" w:space="0" w:color="auto"/>
        <w:bottom w:val="none" w:sz="0" w:space="0" w:color="auto"/>
        <w:right w:val="none" w:sz="0" w:space="0" w:color="auto"/>
      </w:divBdr>
    </w:div>
    <w:div w:id="56101079">
      <w:bodyDiv w:val="1"/>
      <w:marLeft w:val="0"/>
      <w:marRight w:val="0"/>
      <w:marTop w:val="0"/>
      <w:marBottom w:val="0"/>
      <w:divBdr>
        <w:top w:val="none" w:sz="0" w:space="0" w:color="auto"/>
        <w:left w:val="none" w:sz="0" w:space="0" w:color="auto"/>
        <w:bottom w:val="none" w:sz="0" w:space="0" w:color="auto"/>
        <w:right w:val="none" w:sz="0" w:space="0" w:color="auto"/>
      </w:divBdr>
    </w:div>
    <w:div w:id="72161904">
      <w:bodyDiv w:val="1"/>
      <w:marLeft w:val="0"/>
      <w:marRight w:val="0"/>
      <w:marTop w:val="0"/>
      <w:marBottom w:val="0"/>
      <w:divBdr>
        <w:top w:val="none" w:sz="0" w:space="0" w:color="auto"/>
        <w:left w:val="none" w:sz="0" w:space="0" w:color="auto"/>
        <w:bottom w:val="none" w:sz="0" w:space="0" w:color="auto"/>
        <w:right w:val="none" w:sz="0" w:space="0" w:color="auto"/>
      </w:divBdr>
    </w:div>
    <w:div w:id="146165629">
      <w:bodyDiv w:val="1"/>
      <w:marLeft w:val="0"/>
      <w:marRight w:val="0"/>
      <w:marTop w:val="0"/>
      <w:marBottom w:val="0"/>
      <w:divBdr>
        <w:top w:val="none" w:sz="0" w:space="0" w:color="auto"/>
        <w:left w:val="none" w:sz="0" w:space="0" w:color="auto"/>
        <w:bottom w:val="none" w:sz="0" w:space="0" w:color="auto"/>
        <w:right w:val="none" w:sz="0" w:space="0" w:color="auto"/>
      </w:divBdr>
    </w:div>
    <w:div w:id="437795990">
      <w:bodyDiv w:val="1"/>
      <w:marLeft w:val="0"/>
      <w:marRight w:val="0"/>
      <w:marTop w:val="0"/>
      <w:marBottom w:val="0"/>
      <w:divBdr>
        <w:top w:val="none" w:sz="0" w:space="0" w:color="auto"/>
        <w:left w:val="none" w:sz="0" w:space="0" w:color="auto"/>
        <w:bottom w:val="none" w:sz="0" w:space="0" w:color="auto"/>
        <w:right w:val="none" w:sz="0" w:space="0" w:color="auto"/>
      </w:divBdr>
    </w:div>
    <w:div w:id="613176576">
      <w:bodyDiv w:val="1"/>
      <w:marLeft w:val="0"/>
      <w:marRight w:val="0"/>
      <w:marTop w:val="0"/>
      <w:marBottom w:val="0"/>
      <w:divBdr>
        <w:top w:val="none" w:sz="0" w:space="0" w:color="auto"/>
        <w:left w:val="none" w:sz="0" w:space="0" w:color="auto"/>
        <w:bottom w:val="none" w:sz="0" w:space="0" w:color="auto"/>
        <w:right w:val="none" w:sz="0" w:space="0" w:color="auto"/>
      </w:divBdr>
    </w:div>
    <w:div w:id="878009636">
      <w:bodyDiv w:val="1"/>
      <w:marLeft w:val="0"/>
      <w:marRight w:val="0"/>
      <w:marTop w:val="0"/>
      <w:marBottom w:val="0"/>
      <w:divBdr>
        <w:top w:val="none" w:sz="0" w:space="0" w:color="auto"/>
        <w:left w:val="none" w:sz="0" w:space="0" w:color="auto"/>
        <w:bottom w:val="none" w:sz="0" w:space="0" w:color="auto"/>
        <w:right w:val="none" w:sz="0" w:space="0" w:color="auto"/>
      </w:divBdr>
    </w:div>
    <w:div w:id="956640093">
      <w:bodyDiv w:val="1"/>
      <w:marLeft w:val="0"/>
      <w:marRight w:val="0"/>
      <w:marTop w:val="0"/>
      <w:marBottom w:val="0"/>
      <w:divBdr>
        <w:top w:val="none" w:sz="0" w:space="0" w:color="auto"/>
        <w:left w:val="none" w:sz="0" w:space="0" w:color="auto"/>
        <w:bottom w:val="none" w:sz="0" w:space="0" w:color="auto"/>
        <w:right w:val="none" w:sz="0" w:space="0" w:color="auto"/>
      </w:divBdr>
    </w:div>
    <w:div w:id="978387176">
      <w:bodyDiv w:val="1"/>
      <w:marLeft w:val="0"/>
      <w:marRight w:val="0"/>
      <w:marTop w:val="0"/>
      <w:marBottom w:val="0"/>
      <w:divBdr>
        <w:top w:val="none" w:sz="0" w:space="0" w:color="auto"/>
        <w:left w:val="none" w:sz="0" w:space="0" w:color="auto"/>
        <w:bottom w:val="none" w:sz="0" w:space="0" w:color="auto"/>
        <w:right w:val="none" w:sz="0" w:space="0" w:color="auto"/>
      </w:divBdr>
    </w:div>
    <w:div w:id="1128818449">
      <w:bodyDiv w:val="1"/>
      <w:marLeft w:val="0"/>
      <w:marRight w:val="0"/>
      <w:marTop w:val="0"/>
      <w:marBottom w:val="0"/>
      <w:divBdr>
        <w:top w:val="none" w:sz="0" w:space="0" w:color="auto"/>
        <w:left w:val="none" w:sz="0" w:space="0" w:color="auto"/>
        <w:bottom w:val="none" w:sz="0" w:space="0" w:color="auto"/>
        <w:right w:val="none" w:sz="0" w:space="0" w:color="auto"/>
      </w:divBdr>
    </w:div>
    <w:div w:id="1244025001">
      <w:bodyDiv w:val="1"/>
      <w:marLeft w:val="0"/>
      <w:marRight w:val="0"/>
      <w:marTop w:val="0"/>
      <w:marBottom w:val="0"/>
      <w:divBdr>
        <w:top w:val="none" w:sz="0" w:space="0" w:color="auto"/>
        <w:left w:val="none" w:sz="0" w:space="0" w:color="auto"/>
        <w:bottom w:val="none" w:sz="0" w:space="0" w:color="auto"/>
        <w:right w:val="none" w:sz="0" w:space="0" w:color="auto"/>
      </w:divBdr>
    </w:div>
    <w:div w:id="1259144799">
      <w:bodyDiv w:val="1"/>
      <w:marLeft w:val="0"/>
      <w:marRight w:val="0"/>
      <w:marTop w:val="0"/>
      <w:marBottom w:val="0"/>
      <w:divBdr>
        <w:top w:val="none" w:sz="0" w:space="0" w:color="auto"/>
        <w:left w:val="none" w:sz="0" w:space="0" w:color="auto"/>
        <w:bottom w:val="none" w:sz="0" w:space="0" w:color="auto"/>
        <w:right w:val="none" w:sz="0" w:space="0" w:color="auto"/>
      </w:divBdr>
    </w:div>
    <w:div w:id="1496725580">
      <w:bodyDiv w:val="1"/>
      <w:marLeft w:val="0"/>
      <w:marRight w:val="0"/>
      <w:marTop w:val="0"/>
      <w:marBottom w:val="0"/>
      <w:divBdr>
        <w:top w:val="none" w:sz="0" w:space="0" w:color="auto"/>
        <w:left w:val="none" w:sz="0" w:space="0" w:color="auto"/>
        <w:bottom w:val="none" w:sz="0" w:space="0" w:color="auto"/>
        <w:right w:val="none" w:sz="0" w:space="0" w:color="auto"/>
      </w:divBdr>
    </w:div>
    <w:div w:id="15836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ushoneybeehealthsurvey.inf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shoneybeehealthsurvey.inf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bip2.beeinformed.org/state_reports/viruses/"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bip2.beeinformed.org/state_repor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244FA3AEB55E478E6FF1C7A1F4EB6E" ma:contentTypeVersion="2" ma:contentTypeDescription="Create a new document." ma:contentTypeScope="" ma:versionID="a160b661a858480d4e0d2358a64d16e0">
  <xsd:schema xmlns:xsd="http://www.w3.org/2001/XMLSchema" xmlns:xs="http://www.w3.org/2001/XMLSchema" xmlns:p="http://schemas.microsoft.com/office/2006/metadata/properties" xmlns:ns2="946b1f3c-ad30-4bca-9395-c2c4ea552107" xmlns:ns3="6b95b358-1de9-42ab-9d1d-67711bd4742f" targetNamespace="http://schemas.microsoft.com/office/2006/metadata/properties" ma:root="true" ma:fieldsID="8c8fa4ee3d17f1ecb18a13c785ca276b" ns2:_="" ns3:_="">
    <xsd:import namespace="946b1f3c-ad30-4bca-9395-c2c4ea552107"/>
    <xsd:import namespace="6b95b358-1de9-42ab-9d1d-67711bd4742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95b358-1de9-42ab-9d1d-67711bd474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946b1f3c-ad30-4bca-9395-c2c4ea552107">NXRC265MJ43S-2076843294-138</_dlc_DocId>
    <_dlc_DocIdUrl xmlns="946b1f3c-ad30-4bca-9395-c2c4ea552107">
      <Url>https://usdagcc.sharepoint.com/sites/aphis-ppq-policy/php/pestmgt/_layouts/15/DocIdRedir.aspx?ID=NXRC265MJ43S-2076843294-138</Url>
      <Description>NXRC265MJ43S-2076843294-138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2.xml><?xml version="1.0" encoding="utf-8"?>
<ds:datastoreItem xmlns:ds="http://schemas.openxmlformats.org/officeDocument/2006/customXml" ds:itemID="{73016C76-9367-4858-A802-95F4B75DC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6b95b358-1de9-42ab-9d1d-67711bd47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1B91F-095F-4B94-A2F6-8A3CF5791DB3}">
  <ds:schemaRefs>
    <ds:schemaRef ds:uri="http://purl.org/dc/dcmitype/"/>
    <ds:schemaRef ds:uri="946b1f3c-ad30-4bca-9395-c2c4ea552107"/>
    <ds:schemaRef ds:uri="6b95b358-1de9-42ab-9d1d-67711bd4742f"/>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A78F99B-1A2F-4217-939B-FB889FF5B078}">
  <ds:schemaRefs>
    <ds:schemaRef ds:uri="http://schemas.openxmlformats.org/officeDocument/2006/bibliography"/>
  </ds:schemaRefs>
</ds:datastoreItem>
</file>

<file path=customXml/itemProps5.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6.xml><?xml version="1.0" encoding="utf-8"?>
<ds:datastoreItem xmlns:ds="http://schemas.openxmlformats.org/officeDocument/2006/customXml" ds:itemID="{11288EA0-E95C-4C89-849D-FC651A88E30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2704</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NOTE:  Red italicized notes or prompts in the text are to be deleted when finalizing a work plan</vt:lpstr>
    </vt:vector>
  </TitlesOfParts>
  <Company>USDA APHIS</Company>
  <LinksUpToDate>false</LinksUpToDate>
  <CharactersWithSpaces>18087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Red italicized notes or prompts in the text are to be deleted when finalizing a work plan</dc:title>
  <dc:subject/>
  <dc:creator>bjkopper</dc:creator>
  <cp:keywords/>
  <dc:description/>
  <cp:lastModifiedBy>Lebrun, Anne M - APHIS</cp:lastModifiedBy>
  <cp:revision>2</cp:revision>
  <cp:lastPrinted>2019-04-22T18:48:00Z</cp:lastPrinted>
  <dcterms:created xsi:type="dcterms:W3CDTF">2021-01-28T18:46:00Z</dcterms:created>
  <dcterms:modified xsi:type="dcterms:W3CDTF">2021-01-28T18:46:00Z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0x010100DE244FA3AEB55E478E6FF1C7A1F4EB6E</vt:lpwstr>
  </property>
  <property fmtid="{D5CDD505-2E9C-101B-9397-08002B2CF9AE}" pid="4" name="_dlc_DocIdItemGuid">
    <vt:lpwstr>f8d3ccbb-5476-482f-8ed3-368fa2083d11</vt:lpwstr>
  </property>
</Properties>
</file>