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44B1" w14:textId="7F9BF9B3" w:rsidR="004512E7" w:rsidRPr="007A7C0A" w:rsidRDefault="000D1F54">
      <w:pPr>
        <w:pStyle w:val="BodyText"/>
        <w:ind w:left="0"/>
        <w:rPr>
          <w:sz w:val="26"/>
        </w:rPr>
      </w:pPr>
      <w:r>
        <w:rPr>
          <w:noProof/>
        </w:rPr>
        <w:drawing>
          <wp:inline distT="0" distB="0" distL="0" distR="0" wp14:anchorId="1DC746F5" wp14:editId="731D0B26">
            <wp:extent cx="1553210" cy="946785"/>
            <wp:effectExtent l="0" t="0" r="8890" b="571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59CE" w14:textId="77777777" w:rsidR="000D094F" w:rsidRDefault="00E34C11" w:rsidP="000D094F">
      <w:pPr>
        <w:pStyle w:val="BodyText"/>
        <w:ind w:left="0"/>
      </w:pPr>
      <w:r w:rsidRPr="007A7C0A">
        <w:rPr>
          <w:noProof/>
          <w:lang w:bidi="ar-SA"/>
        </w:rPr>
        <mc:AlternateContent>
          <mc:Choice Requires="wpg">
            <w:drawing>
              <wp:inline distT="0" distB="0" distL="0" distR="0" wp14:anchorId="133D30CF" wp14:editId="193F9358">
                <wp:extent cx="6033770" cy="45719"/>
                <wp:effectExtent l="0" t="0" r="5080" b="0"/>
                <wp:docPr id="25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033770" cy="45719"/>
                          <a:chOff x="1303" y="-39"/>
                          <a:chExt cx="9502" cy="159"/>
                        </a:xfrm>
                        <a:solidFill>
                          <a:schemeClr val="accent1"/>
                        </a:solidFill>
                      </wpg:grpSpPr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-39"/>
                            <a:ext cx="9502" cy="1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23" y="-2"/>
                            <a:ext cx="9360" cy="0"/>
                          </a:xfrm>
                          <a:prstGeom prst="line">
                            <a:avLst/>
                          </a:prstGeom>
                          <a:grpFill/>
                          <a:ln w="22225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CD238" id="Group 13" o:spid="_x0000_s1026" alt="&quot;&quot;" style="width:475.1pt;height:3.6pt;flip:y;mso-position-horizontal-relative:char;mso-position-vertical-relative:line" coordorigin="1303,-39" coordsize="9502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03;top:-39;width:9502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">
                  <v:imagedata r:id="rId13" o:title=""/>
                </v:shape>
                <v:line id="Line 14" o:spid="_x0000_s1028" style="position:absolute;visibility:visible;mso-wrap-style:square" from="1323,-2" to="10683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" stroked="f" strokeweight="1.75pt"/>
                <w10:anchorlock/>
              </v:group>
            </w:pict>
          </mc:Fallback>
        </mc:AlternateContent>
      </w:r>
    </w:p>
    <w:p w14:paraId="6AC840DC" w14:textId="2A559780" w:rsidR="004512E7" w:rsidRPr="007A7C0A" w:rsidRDefault="00C933CF" w:rsidP="00905053">
      <w:pPr>
        <w:pStyle w:val="BodyText"/>
        <w:spacing w:after="0"/>
        <w:ind w:left="0"/>
        <w:rPr>
          <w:rStyle w:val="Strong"/>
          <w:sz w:val="40"/>
          <w:szCs w:val="40"/>
        </w:rPr>
      </w:pPr>
      <w:r w:rsidRPr="007A7C0A">
        <w:t>Participants</w:t>
      </w:r>
      <w:r w:rsidRPr="007A7C0A">
        <w:br w:type="column"/>
      </w:r>
      <w:r w:rsidRPr="007A7C0A">
        <w:rPr>
          <w:rStyle w:val="Strong"/>
          <w:sz w:val="40"/>
          <w:szCs w:val="40"/>
        </w:rPr>
        <w:t>National CAPS Committee (NCC) Conference Call</w:t>
      </w:r>
    </w:p>
    <w:p w14:paraId="4A4FC22E" w14:textId="33A392F1" w:rsidR="004512E7" w:rsidRDefault="00372238" w:rsidP="00371828">
      <w:pPr>
        <w:pStyle w:val="BodyText"/>
        <w:ind w:left="0" w:right="17"/>
        <w:jc w:val="center"/>
      </w:pPr>
      <w:r>
        <w:t>July</w:t>
      </w:r>
      <w:r w:rsidR="00454F77">
        <w:t xml:space="preserve"> </w:t>
      </w:r>
      <w:r>
        <w:t>6</w:t>
      </w:r>
      <w:r w:rsidR="00C933CF" w:rsidRPr="007A7C0A">
        <w:t>, 202</w:t>
      </w:r>
      <w:r w:rsidR="00443963">
        <w:t>3</w:t>
      </w:r>
    </w:p>
    <w:p w14:paraId="1F6D2791" w14:textId="6B0C1A09" w:rsidR="000D094F" w:rsidRPr="007A7C0A" w:rsidRDefault="000D094F" w:rsidP="00371828">
      <w:pPr>
        <w:pStyle w:val="BodyText"/>
        <w:ind w:left="0" w:right="17"/>
        <w:jc w:val="center"/>
        <w:sectPr w:rsidR="000D094F" w:rsidRPr="007A7C0A">
          <w:type w:val="continuous"/>
          <w:pgSz w:w="12240" w:h="15840"/>
          <w:pgMar w:top="460" w:right="1320" w:bottom="280" w:left="1320" w:header="720" w:footer="720" w:gutter="0"/>
          <w:cols w:num="2" w:space="720" w:equalWidth="0">
            <w:col w:w="2446" w:space="117"/>
            <w:col w:w="7037"/>
          </w:cols>
        </w:sectPr>
      </w:pPr>
    </w:p>
    <w:tbl>
      <w:tblPr>
        <w:tblStyle w:val="TableGrid"/>
        <w:tblW w:w="9100" w:type="dxa"/>
        <w:tblLayout w:type="fixed"/>
        <w:tblLook w:val="01E0" w:firstRow="1" w:lastRow="1" w:firstColumn="1" w:lastColumn="1" w:noHBand="0" w:noVBand="0"/>
      </w:tblPr>
      <w:tblGrid>
        <w:gridCol w:w="475"/>
        <w:gridCol w:w="1800"/>
        <w:gridCol w:w="475"/>
        <w:gridCol w:w="1800"/>
        <w:gridCol w:w="475"/>
        <w:gridCol w:w="1800"/>
        <w:gridCol w:w="475"/>
        <w:gridCol w:w="1800"/>
      </w:tblGrid>
      <w:tr w:rsidR="00305856" w:rsidRPr="007A7C0A" w14:paraId="48E8D9FC" w14:textId="77777777" w:rsidTr="004176BF">
        <w:trPr>
          <w:trHeight w:val="301"/>
        </w:trPr>
        <w:sdt>
          <w:sdtPr>
            <w:rPr>
              <w:color w:val="000000" w:themeColor="text1"/>
            </w:rPr>
            <w:id w:val="-20092049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AD34E50" w14:textId="6AC85406" w:rsidR="00305856" w:rsidRPr="007A7C0A" w:rsidRDefault="00055863" w:rsidP="006F6ED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77034EB" w14:textId="12530198" w:rsidR="00305856" w:rsidRPr="005E7FCE" w:rsidRDefault="005E7FCE" w:rsidP="005E7FCE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Darrell Bays</w:t>
            </w:r>
          </w:p>
        </w:tc>
        <w:sdt>
          <w:sdtPr>
            <w:rPr>
              <w:color w:val="000000" w:themeColor="text1"/>
            </w:rPr>
            <w:id w:val="-89350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06AB0C24" w14:textId="3187CD78" w:rsidR="00305856" w:rsidRPr="007A7C0A" w:rsidRDefault="00454F77" w:rsidP="006F6ED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AFD82B7" w14:textId="029BC260" w:rsidR="00305856" w:rsidRPr="00E96859" w:rsidRDefault="00E96859" w:rsidP="00E96859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Jake Bodart</w:t>
            </w:r>
          </w:p>
        </w:tc>
        <w:sdt>
          <w:sdtPr>
            <w:rPr>
              <w:color w:val="000000" w:themeColor="text1"/>
            </w:rPr>
            <w:id w:val="-208182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A8C84D1" w14:textId="1FE82C85" w:rsidR="00305856" w:rsidRPr="007A7C0A" w:rsidRDefault="00454F77" w:rsidP="006F6ED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BD013C7" w14:textId="69B66D74" w:rsidR="00305856" w:rsidRPr="00E96859" w:rsidRDefault="00E96859" w:rsidP="00E96859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John Crowe</w:t>
            </w:r>
          </w:p>
        </w:tc>
        <w:sdt>
          <w:sdtPr>
            <w:rPr>
              <w:color w:val="000000" w:themeColor="text1"/>
            </w:rPr>
            <w:id w:val="-2646097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8938892" w14:textId="0E84EC95" w:rsidR="00305856" w:rsidRPr="007A7C0A" w:rsidRDefault="00420624" w:rsidP="006F6ED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EEB0341" w14:textId="2DEB1AC3" w:rsidR="00305856" w:rsidRPr="00E96859" w:rsidRDefault="00E96859" w:rsidP="00E96859">
            <w:pPr>
              <w:rPr>
                <w:color w:val="000000"/>
                <w:lang w:bidi="ar-SA"/>
              </w:rPr>
            </w:pPr>
            <w:r>
              <w:rPr>
                <w:color w:val="000000"/>
              </w:rPr>
              <w:t>Brad Danner</w:t>
            </w:r>
          </w:p>
        </w:tc>
      </w:tr>
      <w:tr w:rsidR="004A40CC" w:rsidRPr="007A7C0A" w14:paraId="7B237387" w14:textId="77777777" w:rsidTr="004176BF">
        <w:trPr>
          <w:trHeight w:val="313"/>
        </w:trPr>
        <w:sdt>
          <w:sdtPr>
            <w:rPr>
              <w:color w:val="000000" w:themeColor="text1"/>
            </w:rPr>
            <w:id w:val="131167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7FF7EAD" w14:textId="7794F86B" w:rsidR="004A40CC" w:rsidRPr="007A7C0A" w:rsidRDefault="004A40C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FAB7C6E" w14:textId="611EB6D3" w:rsidR="004A40CC" w:rsidRPr="00C90762" w:rsidRDefault="004A40CC" w:rsidP="00C90762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Avraham Eitam</w:t>
            </w:r>
          </w:p>
        </w:tc>
        <w:sdt>
          <w:sdtPr>
            <w:rPr>
              <w:color w:val="000000" w:themeColor="text1"/>
            </w:rPr>
            <w:id w:val="-13450094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0D149AC" w14:textId="051A63A4" w:rsidR="004A40CC" w:rsidRPr="007A7C0A" w:rsidRDefault="004A40C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80430CA" w14:textId="00178E53" w:rsidR="004A40CC" w:rsidRPr="00C90762" w:rsidRDefault="004A40CC" w:rsidP="00C90762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Charles Elhard</w:t>
            </w:r>
          </w:p>
        </w:tc>
        <w:sdt>
          <w:sdtPr>
            <w:rPr>
              <w:color w:val="000000" w:themeColor="text1"/>
            </w:rPr>
            <w:id w:val="211964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3D07F0A" w14:textId="6D22A44F" w:rsidR="004A40CC" w:rsidRPr="007A7C0A" w:rsidRDefault="004A40C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0A66B50" w14:textId="3E2D016F" w:rsidR="004A40CC" w:rsidRPr="00C90762" w:rsidRDefault="004A40CC" w:rsidP="00C90762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Eric Ewing</w:t>
            </w:r>
          </w:p>
        </w:tc>
        <w:sdt>
          <w:sdtPr>
            <w:rPr>
              <w:color w:val="000000" w:themeColor="text1"/>
            </w:rPr>
            <w:id w:val="-209539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B6FBD3E" w14:textId="5C464872" w:rsidR="004A40CC" w:rsidRPr="007A7C0A" w:rsidRDefault="004A40C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BBE3EB" w14:textId="7705D06B" w:rsidR="004A40CC" w:rsidRPr="00EF7076" w:rsidRDefault="004A40CC" w:rsidP="00EF7076">
            <w:pPr>
              <w:rPr>
                <w:color w:val="000000"/>
                <w:lang w:bidi="ar-SA"/>
              </w:rPr>
            </w:pPr>
            <w:r>
              <w:rPr>
                <w:color w:val="000000"/>
              </w:rPr>
              <w:t>Tina Peltier</w:t>
            </w:r>
          </w:p>
        </w:tc>
      </w:tr>
      <w:tr w:rsidR="004A40CC" w:rsidRPr="007A7C0A" w14:paraId="5D50CDAD" w14:textId="77777777" w:rsidTr="004176BF">
        <w:trPr>
          <w:trHeight w:val="314"/>
        </w:trPr>
        <w:sdt>
          <w:sdtPr>
            <w:rPr>
              <w:color w:val="000000" w:themeColor="text1"/>
            </w:rPr>
            <w:id w:val="-204651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A13F4FC" w14:textId="783C8317" w:rsidR="004A40CC" w:rsidRPr="007A7C0A" w:rsidRDefault="004A40C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AAA339A" w14:textId="326F82A1" w:rsidR="004A40CC" w:rsidRPr="00EF7076" w:rsidRDefault="004A40CC" w:rsidP="00EF7076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Chelsey Penuel</w:t>
            </w:r>
          </w:p>
        </w:tc>
        <w:sdt>
          <w:sdtPr>
            <w:rPr>
              <w:color w:val="000000" w:themeColor="text1"/>
            </w:rPr>
            <w:id w:val="1390068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E8A5C6F" w14:textId="2F27B611" w:rsidR="004A40CC" w:rsidRPr="007A7C0A" w:rsidRDefault="004A40C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D08DEB9" w14:textId="7FF9AD1D" w:rsidR="004A40CC" w:rsidRPr="00EF7076" w:rsidRDefault="004A40CC" w:rsidP="00EF7076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Cynthia Kwolek</w:t>
            </w:r>
          </w:p>
        </w:tc>
        <w:sdt>
          <w:sdtPr>
            <w:rPr>
              <w:color w:val="000000" w:themeColor="text1"/>
            </w:rPr>
            <w:id w:val="-20425049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855353A" w14:textId="55AD6750" w:rsidR="004A40CC" w:rsidRPr="007A7C0A" w:rsidRDefault="004A40C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7E7B9A1" w14:textId="47943C4B" w:rsidR="004A40CC" w:rsidRPr="00101089" w:rsidRDefault="004A40CC" w:rsidP="00101089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Kimberly Rice</w:t>
            </w:r>
          </w:p>
        </w:tc>
        <w:sdt>
          <w:sdtPr>
            <w:rPr>
              <w:color w:val="000000" w:themeColor="text1"/>
            </w:rPr>
            <w:id w:val="158434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FC91ADF" w14:textId="167BE75D" w:rsidR="004A40CC" w:rsidRPr="007A7C0A" w:rsidRDefault="004A40CC" w:rsidP="006F6ED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118BE7E" w14:textId="618D14BA" w:rsidR="004A40CC" w:rsidRPr="00101089" w:rsidRDefault="004A40CC" w:rsidP="00101089">
            <w:pPr>
              <w:rPr>
                <w:color w:val="000000"/>
                <w:lang w:bidi="ar-SA"/>
              </w:rPr>
            </w:pPr>
            <w:r>
              <w:rPr>
                <w:color w:val="000000"/>
              </w:rPr>
              <w:t>Helmuth Rogg</w:t>
            </w:r>
          </w:p>
        </w:tc>
      </w:tr>
      <w:tr w:rsidR="004A40CC" w:rsidRPr="007A7C0A" w14:paraId="31662F30" w14:textId="77777777" w:rsidTr="004176BF">
        <w:trPr>
          <w:trHeight w:val="314"/>
        </w:trPr>
        <w:sdt>
          <w:sdtPr>
            <w:rPr>
              <w:color w:val="000000" w:themeColor="text1"/>
            </w:rPr>
            <w:id w:val="4231522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7FEF40E2" w14:textId="31E3C220" w:rsidR="004A40CC" w:rsidRPr="007A7C0A" w:rsidRDefault="004A40C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99128B" w14:textId="1DE7F75B" w:rsidR="004A40CC" w:rsidRPr="00101089" w:rsidRDefault="004A40CC" w:rsidP="00101089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 w:themeColor="text1"/>
              </w:rPr>
              <w:t>Heather Hartzog</w:t>
            </w:r>
          </w:p>
        </w:tc>
        <w:sdt>
          <w:sdtPr>
            <w:rPr>
              <w:color w:val="000000" w:themeColor="text1"/>
            </w:rPr>
            <w:id w:val="14767270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3691C76" w14:textId="620DB662" w:rsidR="004A40CC" w:rsidRPr="007A7C0A" w:rsidRDefault="004A40C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275BD06" w14:textId="259B99AC" w:rsidR="004A40CC" w:rsidRPr="00355E1E" w:rsidRDefault="004A40CC" w:rsidP="00355E1E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Isaac Powell</w:t>
            </w:r>
          </w:p>
        </w:tc>
        <w:sdt>
          <w:sdtPr>
            <w:rPr>
              <w:color w:val="000000" w:themeColor="text1"/>
            </w:rPr>
            <w:id w:val="-5195505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69E16711" w14:textId="50228A25" w:rsidR="004A40CC" w:rsidRPr="007A7C0A" w:rsidRDefault="004A40C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73BF9DB" w14:textId="0FBE648F" w:rsidR="004A40CC" w:rsidRPr="00355E1E" w:rsidRDefault="004A40CC" w:rsidP="00355E1E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 w:themeColor="text1"/>
              </w:rPr>
              <w:t>Laurie Morales</w:t>
            </w:r>
          </w:p>
        </w:tc>
        <w:sdt>
          <w:sdtPr>
            <w:rPr>
              <w:color w:val="000000" w:themeColor="text1"/>
            </w:rPr>
            <w:id w:val="16543333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2ECF1A5" w14:textId="6FDD3FDD" w:rsidR="004A40CC" w:rsidRPr="007A7C0A" w:rsidRDefault="004A40CC" w:rsidP="006F6ED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6FF0B6C" w14:textId="00D8A6CC" w:rsidR="004A40CC" w:rsidRPr="00355E1E" w:rsidRDefault="004A40CC" w:rsidP="00355E1E">
            <w:pPr>
              <w:rPr>
                <w:color w:val="000000"/>
                <w:lang w:bidi="ar-SA"/>
              </w:rPr>
            </w:pPr>
            <w:r>
              <w:rPr>
                <w:color w:val="000000" w:themeColor="text1"/>
              </w:rPr>
              <w:t>Joanna Fisher</w:t>
            </w:r>
          </w:p>
        </w:tc>
      </w:tr>
      <w:tr w:rsidR="004A40CC" w:rsidRPr="007A7C0A" w14:paraId="3A5B43CA" w14:textId="77777777" w:rsidTr="004176BF">
        <w:trPr>
          <w:trHeight w:val="314"/>
        </w:trPr>
        <w:sdt>
          <w:sdtPr>
            <w:rPr>
              <w:color w:val="000000" w:themeColor="text1"/>
            </w:rPr>
            <w:id w:val="-82228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82D0F24" w14:textId="62DE3BD6" w:rsidR="004A40CC" w:rsidRPr="007A7C0A" w:rsidRDefault="004A40C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3AAB597" w14:textId="5D6A4BE7" w:rsidR="004A40CC" w:rsidRPr="007A7C0A" w:rsidRDefault="004A40CC" w:rsidP="00355E1E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>Feridoon Mehdizadegan</w:t>
            </w:r>
          </w:p>
        </w:tc>
        <w:sdt>
          <w:sdtPr>
            <w:rPr>
              <w:color w:val="000000" w:themeColor="text1"/>
            </w:rPr>
            <w:id w:val="13886821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7052FB5" w14:textId="36D55FE3" w:rsidR="004A40CC" w:rsidRPr="007A7C0A" w:rsidRDefault="004A40C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D040207" w14:textId="6573025E" w:rsidR="004A40CC" w:rsidRPr="007A7C0A" w:rsidRDefault="004A40CC" w:rsidP="00FD3708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Kai Caraher</w:t>
            </w:r>
          </w:p>
        </w:tc>
        <w:sdt>
          <w:sdtPr>
            <w:rPr>
              <w:color w:val="000000" w:themeColor="text1"/>
            </w:rPr>
            <w:id w:val="6282792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7DCEA71F" w14:textId="4AD98119" w:rsidR="004A40CC" w:rsidRPr="007A7C0A" w:rsidRDefault="004A40C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BEE55A1" w14:textId="65C355AB" w:rsidR="004A40CC" w:rsidRPr="007A7C0A" w:rsidRDefault="004A40CC" w:rsidP="00FD3708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Kim Rice </w:t>
            </w:r>
          </w:p>
        </w:tc>
        <w:sdt>
          <w:sdtPr>
            <w:rPr>
              <w:color w:val="000000" w:themeColor="text1"/>
            </w:rPr>
            <w:id w:val="-110989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01580DFC" w14:textId="28F000C7" w:rsidR="004A40CC" w:rsidRPr="007A7C0A" w:rsidRDefault="004A40CC" w:rsidP="006F6ED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2A1D1FD7" w14:textId="2BFABCB9" w:rsidR="004A40CC" w:rsidRPr="007A7C0A" w:rsidRDefault="004A40CC" w:rsidP="006F6ED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Mike Hill</w:t>
            </w:r>
          </w:p>
        </w:tc>
      </w:tr>
      <w:tr w:rsidR="004A40CC" w:rsidRPr="007A7C0A" w14:paraId="12AA3667" w14:textId="77777777" w:rsidTr="004176BF">
        <w:trPr>
          <w:trHeight w:val="314"/>
        </w:trPr>
        <w:sdt>
          <w:sdtPr>
            <w:rPr>
              <w:color w:val="000000" w:themeColor="text1"/>
            </w:rPr>
            <w:id w:val="1504203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A4462B4" w14:textId="7369BF95" w:rsidR="004A40CC" w:rsidRPr="007A7C0A" w:rsidRDefault="004A40CC" w:rsidP="004A40CC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C8B6C1C" w14:textId="557A73EF" w:rsidR="004A40CC" w:rsidRPr="007A7C0A" w:rsidRDefault="004A40CC" w:rsidP="004A40CC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Bonnie Dietrich</w:t>
            </w:r>
          </w:p>
        </w:tc>
        <w:sdt>
          <w:sdtPr>
            <w:rPr>
              <w:color w:val="000000" w:themeColor="text1"/>
            </w:rPr>
            <w:id w:val="4688710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BBF240B" w14:textId="2E3E5043" w:rsidR="004A40CC" w:rsidRPr="007A7C0A" w:rsidRDefault="004A40CC" w:rsidP="004A40CC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ED6AAD6" w14:textId="2799D396" w:rsidR="004A40CC" w:rsidRPr="007A7C0A" w:rsidRDefault="004A40CC" w:rsidP="004A40CC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Colin Funaro</w:t>
            </w:r>
          </w:p>
        </w:tc>
        <w:tc>
          <w:tcPr>
            <w:tcW w:w="475" w:type="dxa"/>
            <w:vAlign w:val="center"/>
          </w:tcPr>
          <w:p w14:paraId="1C64C2B7" w14:textId="19E3CE9E" w:rsidR="004A40CC" w:rsidRPr="007A7C0A" w:rsidRDefault="004A40CC" w:rsidP="004A40CC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608E9A54" w14:textId="21D53ECC" w:rsidR="004A40CC" w:rsidRPr="007A7C0A" w:rsidRDefault="004A40CC" w:rsidP="004A40CC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48852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9C37D07" w14:textId="19F42ABF" w:rsidR="004A40CC" w:rsidRPr="007A7C0A" w:rsidRDefault="004A40CC" w:rsidP="004A40CC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BA060B1" w14:textId="1EE400AD" w:rsidR="004A40CC" w:rsidRPr="007A7C0A" w:rsidRDefault="004A40CC" w:rsidP="004A40CC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</w:tr>
    </w:tbl>
    <w:p w14:paraId="35A446F3" w14:textId="77777777" w:rsidR="00FA758E" w:rsidRDefault="00372238" w:rsidP="00FA758E">
      <w:pPr>
        <w:pStyle w:val="Heading1"/>
        <w:spacing w:after="240"/>
      </w:pPr>
      <w:r w:rsidRPr="00372238">
        <w:t>CAPSIS Update</w:t>
      </w:r>
      <w:r w:rsidR="00B115CE">
        <w:t xml:space="preserve">  </w:t>
      </w:r>
    </w:p>
    <w:p w14:paraId="54F82874" w14:textId="7B52E190" w:rsidR="00B115CE" w:rsidRDefault="00372238" w:rsidP="00FA758E">
      <w:pPr>
        <w:pStyle w:val="Heading1"/>
        <w:spacing w:after="240"/>
        <w:rPr>
          <w:b w:val="0"/>
          <w:bCs w:val="0"/>
        </w:rPr>
      </w:pPr>
      <w:r>
        <w:rPr>
          <w:b w:val="0"/>
          <w:bCs w:val="0"/>
        </w:rPr>
        <w:t>Bonnie Dietrich (Perdue Univ.</w:t>
      </w:r>
      <w:r w:rsidRPr="00372238">
        <w:rPr>
          <w:b w:val="0"/>
          <w:bCs w:val="0"/>
        </w:rPr>
        <w:t>) shared a presentation on CAPSIS</w:t>
      </w:r>
      <w:r w:rsidR="00214CEF">
        <w:rPr>
          <w:b w:val="0"/>
          <w:bCs w:val="0"/>
        </w:rPr>
        <w:t xml:space="preserve"> (attached)</w:t>
      </w:r>
      <w:r w:rsidRPr="00372238">
        <w:rPr>
          <w:b w:val="0"/>
          <w:bCs w:val="0"/>
        </w:rPr>
        <w:t xml:space="preserve">. The topics covered </w:t>
      </w:r>
      <w:r w:rsidRPr="00214CEF">
        <w:rPr>
          <w:b w:val="0"/>
          <w:bCs w:val="0"/>
        </w:rPr>
        <w:t xml:space="preserve">were: </w:t>
      </w:r>
      <w:r w:rsidRPr="00372238">
        <w:rPr>
          <w:b w:val="0"/>
          <w:bCs w:val="0"/>
        </w:rPr>
        <w:t>New Users</w:t>
      </w:r>
      <w:r w:rsidRPr="00214CEF">
        <w:rPr>
          <w:b w:val="0"/>
          <w:bCs w:val="0"/>
        </w:rPr>
        <w:t xml:space="preserve">, </w:t>
      </w:r>
      <w:r w:rsidRPr="00372238">
        <w:rPr>
          <w:b w:val="0"/>
          <w:bCs w:val="0"/>
        </w:rPr>
        <w:t>New Online Training Material</w:t>
      </w:r>
      <w:r w:rsidRPr="00214CEF">
        <w:rPr>
          <w:b w:val="0"/>
          <w:bCs w:val="0"/>
        </w:rPr>
        <w:t xml:space="preserve">, </w:t>
      </w:r>
      <w:r w:rsidRPr="00372238">
        <w:rPr>
          <w:b w:val="0"/>
          <w:bCs w:val="0"/>
        </w:rPr>
        <w:t>Troubleshooting email List-servs</w:t>
      </w:r>
      <w:r w:rsidRPr="00214CEF">
        <w:rPr>
          <w:b w:val="0"/>
          <w:bCs w:val="0"/>
        </w:rPr>
        <w:t xml:space="preserve">, </w:t>
      </w:r>
      <w:r w:rsidRPr="00372238">
        <w:rPr>
          <w:b w:val="0"/>
          <w:bCs w:val="0"/>
        </w:rPr>
        <w:t>Scheduled Email Reminders and Site Updates.</w:t>
      </w:r>
    </w:p>
    <w:p w14:paraId="121B9A23" w14:textId="77777777" w:rsidR="00214CEF" w:rsidRDefault="00214CEF" w:rsidP="00B115CE">
      <w:pPr>
        <w:pStyle w:val="Heading1"/>
      </w:pPr>
      <w:r w:rsidRPr="00214CEF">
        <w:t>2024 CAPS Rollout Timeline</w:t>
      </w:r>
    </w:p>
    <w:tbl>
      <w:tblPr>
        <w:tblW w:w="0" w:type="auto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2"/>
        <w:gridCol w:w="3589"/>
        <w:gridCol w:w="2061"/>
      </w:tblGrid>
      <w:tr w:rsidR="00214CEF" w:rsidRPr="00D86C10" w14:paraId="618EC0E7" w14:textId="77777777" w:rsidTr="00D86C10">
        <w:tc>
          <w:tcPr>
            <w:tcW w:w="40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E1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DD0235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b/>
                <w:bCs/>
                <w:color w:val="000000"/>
                <w:lang w:bidi="ar-SA"/>
              </w:rPr>
              <w:t>CAPS</w:t>
            </w:r>
            <w:r w:rsidRPr="00214CEF">
              <w:rPr>
                <w:color w:val="00000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E1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6AA8971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E1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6D5C260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b/>
                <w:bCs/>
                <w:color w:val="000000"/>
                <w:lang w:bidi="ar-SA"/>
              </w:rPr>
              <w:t>FY 2024</w:t>
            </w:r>
            <w:r w:rsidRPr="00214CEF">
              <w:rPr>
                <w:color w:val="000000"/>
                <w:lang w:bidi="ar-SA"/>
              </w:rPr>
              <w:t> </w:t>
            </w:r>
          </w:p>
        </w:tc>
      </w:tr>
      <w:tr w:rsidR="00214CEF" w:rsidRPr="00D86C10" w14:paraId="4B50A51F" w14:textId="77777777" w:rsidTr="00D86C10">
        <w:tc>
          <w:tcPr>
            <w:tcW w:w="40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8B4A91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>ACCOUNTABILITY - data entry, two years prior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B85EB0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>4 weeks before SSF is opened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A5F0BB3" w14:textId="76564EEC" w:rsidR="00214CEF" w:rsidRPr="00214CEF" w:rsidRDefault="00D86C10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D86C10">
              <w:rPr>
                <w:lang w:bidi="ar-SA"/>
              </w:rPr>
              <w:t>July 5, 2023, Wednesday</w:t>
            </w:r>
          </w:p>
        </w:tc>
      </w:tr>
      <w:tr w:rsidR="00214CEF" w:rsidRPr="00D86C10" w14:paraId="7E78FDD6" w14:textId="77777777" w:rsidTr="00D86C10">
        <w:tc>
          <w:tcPr>
            <w:tcW w:w="40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FDB80F5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>ACCOUNTABILITY - data entry, two years prior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2EF2A05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>2 weeks before SSF is opened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8E1999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 xml:space="preserve">July 17, </w:t>
            </w:r>
            <w:proofErr w:type="gramStart"/>
            <w:r w:rsidRPr="00214CEF">
              <w:rPr>
                <w:color w:val="000000"/>
                <w:lang w:bidi="ar-SA"/>
              </w:rPr>
              <w:t>2023</w:t>
            </w:r>
            <w:proofErr w:type="gramEnd"/>
            <w:r w:rsidRPr="00214CEF">
              <w:rPr>
                <w:color w:val="000000"/>
                <w:lang w:bidi="ar-SA"/>
              </w:rPr>
              <w:t> </w:t>
            </w:r>
          </w:p>
        </w:tc>
      </w:tr>
      <w:tr w:rsidR="00214CEF" w:rsidRPr="00D86C10" w14:paraId="220F2928" w14:textId="77777777" w:rsidTr="00D86C10">
        <w:tc>
          <w:tcPr>
            <w:tcW w:w="40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AEF34E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>Open SSF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B8B4DB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>6 weeks before CAPS Work Plans are due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2F9BE87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 xml:space="preserve">July 31, </w:t>
            </w:r>
            <w:proofErr w:type="gramStart"/>
            <w:r w:rsidRPr="00214CEF">
              <w:rPr>
                <w:color w:val="000000"/>
                <w:lang w:bidi="ar-SA"/>
              </w:rPr>
              <w:t>2023</w:t>
            </w:r>
            <w:proofErr w:type="gramEnd"/>
            <w:r w:rsidRPr="00214CEF">
              <w:rPr>
                <w:color w:val="000000"/>
                <w:lang w:bidi="ar-SA"/>
              </w:rPr>
              <w:t> </w:t>
            </w:r>
          </w:p>
        </w:tc>
      </w:tr>
      <w:tr w:rsidR="00214CEF" w:rsidRPr="00D86C10" w14:paraId="017A2E3A" w14:textId="77777777" w:rsidTr="00D86C10">
        <w:tc>
          <w:tcPr>
            <w:tcW w:w="40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2C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AAAB91A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>No email, just FYI: Work Plans due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2C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8BDE8E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proofErr w:type="gramStart"/>
            <w:r w:rsidRPr="00214CEF">
              <w:rPr>
                <w:color w:val="000000"/>
                <w:lang w:bidi="ar-SA"/>
              </w:rPr>
              <w:t>Usually</w:t>
            </w:r>
            <w:proofErr w:type="gramEnd"/>
            <w:r w:rsidRPr="00214CEF">
              <w:rPr>
                <w:color w:val="000000"/>
                <w:lang w:bidi="ar-SA"/>
              </w:rPr>
              <w:t xml:space="preserve"> first Friday in Sept. after Labor Day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2C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C44AE6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 xml:space="preserve">Sept. 8, </w:t>
            </w:r>
            <w:proofErr w:type="gramStart"/>
            <w:r w:rsidRPr="00214CEF">
              <w:rPr>
                <w:color w:val="000000"/>
                <w:lang w:bidi="ar-SA"/>
              </w:rPr>
              <w:t>2023</w:t>
            </w:r>
            <w:proofErr w:type="gramEnd"/>
            <w:r w:rsidRPr="00214CEF">
              <w:rPr>
                <w:color w:val="000000"/>
                <w:lang w:bidi="ar-SA"/>
              </w:rPr>
              <w:t> </w:t>
            </w:r>
          </w:p>
        </w:tc>
      </w:tr>
      <w:tr w:rsidR="00214CEF" w:rsidRPr="00D86C10" w14:paraId="7166F63C" w14:textId="77777777" w:rsidTr="00D86C10">
        <w:tc>
          <w:tcPr>
            <w:tcW w:w="40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74C2449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>SSF - Status emails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18EDB8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>1 week after workplans are due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43A6E8" w14:textId="7A5033B2" w:rsidR="00214CEF" w:rsidRPr="00214CEF" w:rsidRDefault="00D86C10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>
              <w:rPr>
                <w:lang w:bidi="ar-SA"/>
              </w:rPr>
              <w:t>Sept. 18, 2023</w:t>
            </w:r>
          </w:p>
        </w:tc>
      </w:tr>
      <w:tr w:rsidR="00214CEF" w:rsidRPr="00D86C10" w14:paraId="7C56EA46" w14:textId="77777777" w:rsidTr="00D86C10">
        <w:tc>
          <w:tcPr>
            <w:tcW w:w="406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01417A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>SSF - Status emails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39AB87" w14:textId="77777777" w:rsidR="00214CEF" w:rsidRPr="00214CEF" w:rsidRDefault="00214CEF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 w:rsidRPr="00214CEF">
              <w:rPr>
                <w:color w:val="000000"/>
                <w:lang w:bidi="ar-SA"/>
              </w:rPr>
              <w:t>2 weeks after workplans are due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D389B7" w14:textId="1A9C7B4C" w:rsidR="00214CEF" w:rsidRPr="00214CEF" w:rsidRDefault="00D86C10" w:rsidP="00214CEF">
            <w:pPr>
              <w:widowControl/>
              <w:autoSpaceDE/>
              <w:autoSpaceDN/>
              <w:textAlignment w:val="baseline"/>
              <w:rPr>
                <w:lang w:bidi="ar-SA"/>
              </w:rPr>
            </w:pPr>
            <w:r>
              <w:rPr>
                <w:lang w:bidi="ar-SA"/>
              </w:rPr>
              <w:t>Sept. 25, 2023</w:t>
            </w:r>
          </w:p>
        </w:tc>
      </w:tr>
    </w:tbl>
    <w:p w14:paraId="668E771B" w14:textId="415D4BE5" w:rsidR="00B115CE" w:rsidRPr="00B115CE" w:rsidRDefault="00B115CE" w:rsidP="00B115CE">
      <w:pPr>
        <w:pStyle w:val="BodyText"/>
        <w:rPr>
          <w:b/>
          <w:bCs/>
        </w:rPr>
      </w:pPr>
      <w:r w:rsidRPr="00B115CE">
        <w:rPr>
          <w:b/>
          <w:bCs/>
        </w:rPr>
        <w:t>NCC Roles and Responsibilities</w:t>
      </w:r>
    </w:p>
    <w:p w14:paraId="78D2471C" w14:textId="1CB96BB8" w:rsidR="00B115CE" w:rsidRDefault="00D86C10" w:rsidP="0033067E">
      <w:pPr>
        <w:pStyle w:val="BodyText"/>
      </w:pPr>
      <w:r>
        <w:t xml:space="preserve">The </w:t>
      </w:r>
      <w:r w:rsidR="0033067E">
        <w:t>NCC Roles and Responsibilities was shared with the group in late May and some comments and edits have been returned</w:t>
      </w:r>
      <w:r w:rsidR="00B115CE">
        <w:t xml:space="preserve">. </w:t>
      </w:r>
      <w:r w:rsidR="0033067E">
        <w:t xml:space="preserve">Kai will share the draft with </w:t>
      </w:r>
      <w:r w:rsidR="00B115CE">
        <w:t xml:space="preserve">Jo-Ann to clear the document, possibly through PPQ-MT. </w:t>
      </w:r>
      <w:r w:rsidR="000848BB">
        <w:t xml:space="preserve">The NCC agreed on a July 26 deadline for finalizing the R&amp;R document. </w:t>
      </w:r>
    </w:p>
    <w:p w14:paraId="1392584D" w14:textId="77777777" w:rsidR="00102883" w:rsidRDefault="00102883" w:rsidP="00102883">
      <w:pPr>
        <w:pStyle w:val="BodyText"/>
        <w:rPr>
          <w:b/>
          <w:bCs/>
        </w:rPr>
      </w:pPr>
      <w:r w:rsidRPr="00102883">
        <w:rPr>
          <w:b/>
          <w:bCs/>
        </w:rPr>
        <w:t xml:space="preserve">PSS Nomination Process </w:t>
      </w:r>
    </w:p>
    <w:p w14:paraId="1E1ED432" w14:textId="6D88E1F7" w:rsidR="00FA2747" w:rsidRDefault="00102883" w:rsidP="00102883">
      <w:pPr>
        <w:pStyle w:val="BodyText"/>
      </w:pPr>
      <w:r w:rsidRPr="00102883">
        <w:t>Isaac Powell has initiated the nomination process. Actively seeking volunteers.</w:t>
      </w:r>
    </w:p>
    <w:p w14:paraId="117756A2" w14:textId="73015812" w:rsidR="00102883" w:rsidRPr="00102883" w:rsidRDefault="00102883" w:rsidP="00102883">
      <w:pPr>
        <w:pStyle w:val="BodyText"/>
        <w:rPr>
          <w:b/>
          <w:bCs/>
        </w:rPr>
      </w:pPr>
      <w:r w:rsidRPr="00102883">
        <w:rPr>
          <w:b/>
          <w:bCs/>
        </w:rPr>
        <w:t xml:space="preserve">Screening aid for </w:t>
      </w:r>
      <w:r w:rsidRPr="00102883">
        <w:rPr>
          <w:b/>
          <w:bCs/>
          <w:i/>
          <w:iCs/>
        </w:rPr>
        <w:t xml:space="preserve">G. </w:t>
      </w:r>
      <w:proofErr w:type="spellStart"/>
      <w:r w:rsidRPr="00102883">
        <w:rPr>
          <w:b/>
          <w:bCs/>
          <w:i/>
          <w:iCs/>
        </w:rPr>
        <w:t>aurantianum</w:t>
      </w:r>
      <w:proofErr w:type="spellEnd"/>
      <w:r w:rsidRPr="00102883">
        <w:rPr>
          <w:b/>
          <w:bCs/>
        </w:rPr>
        <w:t xml:space="preserve"> and </w:t>
      </w:r>
      <w:r w:rsidRPr="00102883">
        <w:rPr>
          <w:b/>
          <w:bCs/>
          <w:i/>
          <w:iCs/>
        </w:rPr>
        <w:t xml:space="preserve">T. </w:t>
      </w:r>
      <w:proofErr w:type="spellStart"/>
      <w:r w:rsidRPr="00102883">
        <w:rPr>
          <w:b/>
          <w:bCs/>
          <w:i/>
          <w:iCs/>
        </w:rPr>
        <w:t>leucotreta</w:t>
      </w:r>
      <w:proofErr w:type="spellEnd"/>
      <w:r w:rsidRPr="00102883">
        <w:rPr>
          <w:b/>
          <w:bCs/>
        </w:rPr>
        <w:t xml:space="preserve"> </w:t>
      </w:r>
    </w:p>
    <w:p w14:paraId="6809339E" w14:textId="01A4E37D" w:rsidR="00102883" w:rsidRDefault="00102883" w:rsidP="00FA758E">
      <w:pPr>
        <w:pStyle w:val="BodyText"/>
      </w:pPr>
      <w:r>
        <w:t xml:space="preserve">Identifier Julieta Brambila has proposed identification aids for those processing CAPS survey samples for </w:t>
      </w:r>
      <w:proofErr w:type="spellStart"/>
      <w:r w:rsidRPr="00102883">
        <w:rPr>
          <w:i/>
          <w:iCs/>
        </w:rPr>
        <w:t>Gymnandrosoma</w:t>
      </w:r>
      <w:proofErr w:type="spellEnd"/>
      <w:r w:rsidRPr="00102883">
        <w:rPr>
          <w:i/>
          <w:iCs/>
        </w:rPr>
        <w:t xml:space="preserve"> </w:t>
      </w:r>
      <w:proofErr w:type="spellStart"/>
      <w:r w:rsidRPr="00102883">
        <w:rPr>
          <w:i/>
          <w:iCs/>
        </w:rPr>
        <w:t>aurantianum</w:t>
      </w:r>
      <w:proofErr w:type="spellEnd"/>
      <w:r>
        <w:t>, the citrus fruit borer</w:t>
      </w:r>
      <w:r w:rsidR="00FA758E">
        <w:t xml:space="preserve"> and </w:t>
      </w:r>
      <w:proofErr w:type="spellStart"/>
      <w:r w:rsidR="00FA758E" w:rsidRPr="00FA758E">
        <w:rPr>
          <w:i/>
          <w:iCs/>
        </w:rPr>
        <w:t>Thaumatotibia</w:t>
      </w:r>
      <w:proofErr w:type="spellEnd"/>
      <w:r w:rsidR="00FA758E" w:rsidRPr="00FA758E">
        <w:rPr>
          <w:i/>
          <w:iCs/>
        </w:rPr>
        <w:t xml:space="preserve"> </w:t>
      </w:r>
      <w:proofErr w:type="spellStart"/>
      <w:r w:rsidR="00FA758E" w:rsidRPr="00FA758E">
        <w:rPr>
          <w:i/>
          <w:iCs/>
        </w:rPr>
        <w:t>leucotreta</w:t>
      </w:r>
      <w:proofErr w:type="spellEnd"/>
      <w:r w:rsidR="00FA758E">
        <w:t>, the false coddling moth</w:t>
      </w:r>
      <w:r>
        <w:t>.  </w:t>
      </w:r>
    </w:p>
    <w:p w14:paraId="4D77C3E2" w14:textId="6EE10E41" w:rsidR="00102883" w:rsidRPr="00102883" w:rsidRDefault="00102883" w:rsidP="00102883">
      <w:pPr>
        <w:pStyle w:val="BodyText"/>
      </w:pPr>
      <w:r>
        <w:t>Action item: CFWG approves the screening aids, C</w:t>
      </w:r>
      <w:r w:rsidR="00FA758E">
        <w:t>olin</w:t>
      </w:r>
      <w:r>
        <w:t xml:space="preserve"> will email Bonnie to add them to the CAPS site and email Julieta to notify her of their approval</w:t>
      </w:r>
      <w:r w:rsidR="00FA758E">
        <w:t xml:space="preserve">. </w:t>
      </w:r>
      <w:r>
        <w:t xml:space="preserve">No login </w:t>
      </w:r>
      <w:r w:rsidR="00FA758E">
        <w:t xml:space="preserve">is </w:t>
      </w:r>
      <w:r>
        <w:t>needed for accessing the screening aids.</w:t>
      </w:r>
    </w:p>
    <w:sectPr w:rsidR="00102883" w:rsidRPr="00102883" w:rsidSect="008C282B">
      <w:type w:val="continuous"/>
      <w:pgSz w:w="12240" w:h="15840"/>
      <w:pgMar w:top="1440" w:right="1080" w:bottom="1440" w:left="135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F532" w14:textId="77777777" w:rsidR="002530A1" w:rsidRDefault="002530A1">
      <w:r>
        <w:separator/>
      </w:r>
    </w:p>
  </w:endnote>
  <w:endnote w:type="continuationSeparator" w:id="0">
    <w:p w14:paraId="16D76924" w14:textId="77777777" w:rsidR="002530A1" w:rsidRDefault="002530A1">
      <w:r>
        <w:continuationSeparator/>
      </w:r>
    </w:p>
  </w:endnote>
  <w:endnote w:type="continuationNotice" w:id="1">
    <w:p w14:paraId="72523B12" w14:textId="77777777" w:rsidR="002530A1" w:rsidRDefault="00253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E212" w14:textId="77777777" w:rsidR="002530A1" w:rsidRDefault="002530A1">
      <w:r>
        <w:separator/>
      </w:r>
    </w:p>
  </w:footnote>
  <w:footnote w:type="continuationSeparator" w:id="0">
    <w:p w14:paraId="31EEA6E6" w14:textId="77777777" w:rsidR="002530A1" w:rsidRDefault="002530A1">
      <w:r>
        <w:continuationSeparator/>
      </w:r>
    </w:p>
  </w:footnote>
  <w:footnote w:type="continuationNotice" w:id="1">
    <w:p w14:paraId="3EBCA8D3" w14:textId="77777777" w:rsidR="002530A1" w:rsidRDefault="002530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1102"/>
    <w:multiLevelType w:val="hybridMultilevel"/>
    <w:tmpl w:val="B06485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C5C"/>
    <w:multiLevelType w:val="multilevel"/>
    <w:tmpl w:val="EFEA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71220"/>
    <w:multiLevelType w:val="multilevel"/>
    <w:tmpl w:val="154428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0A778DC"/>
    <w:multiLevelType w:val="hybridMultilevel"/>
    <w:tmpl w:val="4444327A"/>
    <w:lvl w:ilvl="0" w:tplc="EC7A9F7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628B"/>
    <w:multiLevelType w:val="multilevel"/>
    <w:tmpl w:val="5B24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27971"/>
    <w:multiLevelType w:val="multilevel"/>
    <w:tmpl w:val="582C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76F59"/>
    <w:multiLevelType w:val="multilevel"/>
    <w:tmpl w:val="FFC8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450F96"/>
    <w:multiLevelType w:val="hybridMultilevel"/>
    <w:tmpl w:val="5ED8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56536"/>
    <w:multiLevelType w:val="hybridMultilevel"/>
    <w:tmpl w:val="1694A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06150"/>
    <w:multiLevelType w:val="multilevel"/>
    <w:tmpl w:val="1006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816DC"/>
    <w:multiLevelType w:val="hybridMultilevel"/>
    <w:tmpl w:val="AFA0FF4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13259B6"/>
    <w:multiLevelType w:val="multilevel"/>
    <w:tmpl w:val="EA28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11DD2"/>
    <w:multiLevelType w:val="hybridMultilevel"/>
    <w:tmpl w:val="8A32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63D83"/>
    <w:multiLevelType w:val="multilevel"/>
    <w:tmpl w:val="2180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277010"/>
    <w:multiLevelType w:val="hybridMultilevel"/>
    <w:tmpl w:val="3E40664E"/>
    <w:lvl w:ilvl="0" w:tplc="5956941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D305E"/>
    <w:multiLevelType w:val="hybridMultilevel"/>
    <w:tmpl w:val="4FDC3298"/>
    <w:lvl w:ilvl="0" w:tplc="1C288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52E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9AB0E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B41043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9A1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502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7CF4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16D0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369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637FDA"/>
    <w:multiLevelType w:val="multilevel"/>
    <w:tmpl w:val="5DEE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0E5000"/>
    <w:multiLevelType w:val="hybridMultilevel"/>
    <w:tmpl w:val="8EF8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559955">
    <w:abstractNumId w:val="6"/>
  </w:num>
  <w:num w:numId="2" w16cid:durableId="2049596856">
    <w:abstractNumId w:val="4"/>
  </w:num>
  <w:num w:numId="3" w16cid:durableId="888494937">
    <w:abstractNumId w:val="5"/>
  </w:num>
  <w:num w:numId="4" w16cid:durableId="23408336">
    <w:abstractNumId w:val="11"/>
  </w:num>
  <w:num w:numId="5" w16cid:durableId="1959408808">
    <w:abstractNumId w:val="11"/>
  </w:num>
  <w:num w:numId="6" w16cid:durableId="1923879460">
    <w:abstractNumId w:val="2"/>
  </w:num>
  <w:num w:numId="7" w16cid:durableId="2053730334">
    <w:abstractNumId w:val="13"/>
  </w:num>
  <w:num w:numId="8" w16cid:durableId="929968461">
    <w:abstractNumId w:val="9"/>
  </w:num>
  <w:num w:numId="9" w16cid:durableId="734666606">
    <w:abstractNumId w:val="9"/>
  </w:num>
  <w:num w:numId="10" w16cid:durableId="231044053">
    <w:abstractNumId w:val="9"/>
  </w:num>
  <w:num w:numId="11" w16cid:durableId="801461375">
    <w:abstractNumId w:val="9"/>
  </w:num>
  <w:num w:numId="12" w16cid:durableId="1603486354">
    <w:abstractNumId w:val="9"/>
    <w:lvlOverride w:ilvl="0"/>
    <w:lvlOverride w:ilvl="1">
      <w:startOverride w:val="2"/>
    </w:lvlOverride>
  </w:num>
  <w:num w:numId="13" w16cid:durableId="2064870431">
    <w:abstractNumId w:val="9"/>
  </w:num>
  <w:num w:numId="14" w16cid:durableId="1087188600">
    <w:abstractNumId w:val="9"/>
    <w:lvlOverride w:ilvl="0"/>
    <w:lvlOverride w:ilvl="1">
      <w:startOverride w:val="3"/>
    </w:lvlOverride>
  </w:num>
  <w:num w:numId="15" w16cid:durableId="144712753">
    <w:abstractNumId w:val="15"/>
  </w:num>
  <w:num w:numId="16" w16cid:durableId="1900899262">
    <w:abstractNumId w:val="15"/>
  </w:num>
  <w:num w:numId="17" w16cid:durableId="538517455">
    <w:abstractNumId w:val="15"/>
    <w:lvlOverride w:ilvl="0"/>
    <w:lvlOverride w:ilvl="1">
      <w:startOverride w:val="5"/>
    </w:lvlOverride>
  </w:num>
  <w:num w:numId="18" w16cid:durableId="979918728">
    <w:abstractNumId w:val="15"/>
  </w:num>
  <w:num w:numId="19" w16cid:durableId="3673467">
    <w:abstractNumId w:val="15"/>
    <w:lvlOverride w:ilvl="0"/>
    <w:lvlOverride w:ilvl="1">
      <w:startOverride w:val="6"/>
    </w:lvlOverride>
  </w:num>
  <w:num w:numId="20" w16cid:durableId="515197620">
    <w:abstractNumId w:val="15"/>
    <w:lvlOverride w:ilvl="0"/>
    <w:lvlOverride w:ilvl="1">
      <w:startOverride w:val="7"/>
    </w:lvlOverride>
  </w:num>
  <w:num w:numId="21" w16cid:durableId="272523358">
    <w:abstractNumId w:val="15"/>
    <w:lvlOverride w:ilvl="0"/>
    <w:lvlOverride w:ilvl="1">
      <w:startOverride w:val="8"/>
    </w:lvlOverride>
  </w:num>
  <w:num w:numId="22" w16cid:durableId="414523485">
    <w:abstractNumId w:val="14"/>
  </w:num>
  <w:num w:numId="23" w16cid:durableId="2052849762">
    <w:abstractNumId w:val="10"/>
  </w:num>
  <w:num w:numId="24" w16cid:durableId="2146965723">
    <w:abstractNumId w:val="8"/>
  </w:num>
  <w:num w:numId="25" w16cid:durableId="1229077907">
    <w:abstractNumId w:val="0"/>
  </w:num>
  <w:num w:numId="26" w16cid:durableId="1592659797">
    <w:abstractNumId w:val="3"/>
  </w:num>
  <w:num w:numId="27" w16cid:durableId="738552175">
    <w:abstractNumId w:val="9"/>
    <w:lvlOverride w:ilvl="0"/>
    <w:lvlOverride w:ilvl="1">
      <w:startOverride w:val="2"/>
    </w:lvlOverride>
  </w:num>
  <w:num w:numId="28" w16cid:durableId="924731120">
    <w:abstractNumId w:val="9"/>
    <w:lvlOverride w:ilvl="0"/>
    <w:lvlOverride w:ilvl="1">
      <w:startOverride w:val="3"/>
    </w:lvlOverride>
  </w:num>
  <w:num w:numId="29" w16cid:durableId="984162567">
    <w:abstractNumId w:val="15"/>
  </w:num>
  <w:num w:numId="30" w16cid:durableId="711226369">
    <w:abstractNumId w:val="15"/>
    <w:lvlOverride w:ilvl="0"/>
    <w:lvlOverride w:ilvl="1">
      <w:startOverride w:val="5"/>
    </w:lvlOverride>
  </w:num>
  <w:num w:numId="31" w16cid:durableId="1020934650">
    <w:abstractNumId w:val="15"/>
    <w:lvlOverride w:ilvl="0"/>
    <w:lvlOverride w:ilvl="1">
      <w:startOverride w:val="6"/>
    </w:lvlOverride>
  </w:num>
  <w:num w:numId="32" w16cid:durableId="1043947490">
    <w:abstractNumId w:val="15"/>
    <w:lvlOverride w:ilvl="0"/>
    <w:lvlOverride w:ilvl="1">
      <w:startOverride w:val="7"/>
    </w:lvlOverride>
  </w:num>
  <w:num w:numId="33" w16cid:durableId="1794132635">
    <w:abstractNumId w:val="15"/>
    <w:lvlOverride w:ilvl="0"/>
    <w:lvlOverride w:ilvl="1">
      <w:startOverride w:val="8"/>
    </w:lvlOverride>
  </w:num>
  <w:num w:numId="34" w16cid:durableId="439303404">
    <w:abstractNumId w:val="7"/>
  </w:num>
  <w:num w:numId="35" w16cid:durableId="963266816">
    <w:abstractNumId w:val="16"/>
  </w:num>
  <w:num w:numId="36" w16cid:durableId="1177233199">
    <w:abstractNumId w:val="17"/>
  </w:num>
  <w:num w:numId="37" w16cid:durableId="29914565">
    <w:abstractNumId w:val="12"/>
  </w:num>
  <w:num w:numId="38" w16cid:durableId="37312125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E7"/>
    <w:rsid w:val="0000502A"/>
    <w:rsid w:val="00011DBF"/>
    <w:rsid w:val="00013EB6"/>
    <w:rsid w:val="00020DEF"/>
    <w:rsid w:val="00020E14"/>
    <w:rsid w:val="000254C9"/>
    <w:rsid w:val="00027BFF"/>
    <w:rsid w:val="00037784"/>
    <w:rsid w:val="0004340A"/>
    <w:rsid w:val="00045233"/>
    <w:rsid w:val="000459F5"/>
    <w:rsid w:val="00055863"/>
    <w:rsid w:val="0005CF52"/>
    <w:rsid w:val="00072D47"/>
    <w:rsid w:val="00082016"/>
    <w:rsid w:val="000848BB"/>
    <w:rsid w:val="00085341"/>
    <w:rsid w:val="0009351A"/>
    <w:rsid w:val="000A3705"/>
    <w:rsid w:val="000A686F"/>
    <w:rsid w:val="000B0589"/>
    <w:rsid w:val="000B401F"/>
    <w:rsid w:val="000B7569"/>
    <w:rsid w:val="000C32CC"/>
    <w:rsid w:val="000C36F8"/>
    <w:rsid w:val="000C62F6"/>
    <w:rsid w:val="000C7465"/>
    <w:rsid w:val="000D06E1"/>
    <w:rsid w:val="000D094F"/>
    <w:rsid w:val="000D1F54"/>
    <w:rsid w:val="000D20EC"/>
    <w:rsid w:val="000D6F9B"/>
    <w:rsid w:val="000F2850"/>
    <w:rsid w:val="00101089"/>
    <w:rsid w:val="00102883"/>
    <w:rsid w:val="00103BA4"/>
    <w:rsid w:val="001044D0"/>
    <w:rsid w:val="0010512F"/>
    <w:rsid w:val="00124AA6"/>
    <w:rsid w:val="00127538"/>
    <w:rsid w:val="00127F0B"/>
    <w:rsid w:val="0014594E"/>
    <w:rsid w:val="001476E3"/>
    <w:rsid w:val="001665C5"/>
    <w:rsid w:val="001919CF"/>
    <w:rsid w:val="001B2214"/>
    <w:rsid w:val="001B26CA"/>
    <w:rsid w:val="001C72B2"/>
    <w:rsid w:val="001D1352"/>
    <w:rsid w:val="001D4429"/>
    <w:rsid w:val="001E7438"/>
    <w:rsid w:val="001F40F5"/>
    <w:rsid w:val="002019A5"/>
    <w:rsid w:val="00212C4F"/>
    <w:rsid w:val="00214CEF"/>
    <w:rsid w:val="002200C8"/>
    <w:rsid w:val="002236C3"/>
    <w:rsid w:val="0023178E"/>
    <w:rsid w:val="00235D7C"/>
    <w:rsid w:val="002417C8"/>
    <w:rsid w:val="002530A1"/>
    <w:rsid w:val="00254AE0"/>
    <w:rsid w:val="002551E8"/>
    <w:rsid w:val="00260130"/>
    <w:rsid w:val="002642EA"/>
    <w:rsid w:val="00264875"/>
    <w:rsid w:val="0027786C"/>
    <w:rsid w:val="00280B43"/>
    <w:rsid w:val="0028267F"/>
    <w:rsid w:val="0029396D"/>
    <w:rsid w:val="00297E64"/>
    <w:rsid w:val="002A6CCC"/>
    <w:rsid w:val="002C3CE5"/>
    <w:rsid w:val="002E02D6"/>
    <w:rsid w:val="002E2BC5"/>
    <w:rsid w:val="002E7271"/>
    <w:rsid w:val="00305856"/>
    <w:rsid w:val="00312574"/>
    <w:rsid w:val="0033067E"/>
    <w:rsid w:val="00333B88"/>
    <w:rsid w:val="00334C24"/>
    <w:rsid w:val="00342ACF"/>
    <w:rsid w:val="00354A06"/>
    <w:rsid w:val="00355E1E"/>
    <w:rsid w:val="00371351"/>
    <w:rsid w:val="00371828"/>
    <w:rsid w:val="00372238"/>
    <w:rsid w:val="00376939"/>
    <w:rsid w:val="003912A2"/>
    <w:rsid w:val="00395279"/>
    <w:rsid w:val="003A2199"/>
    <w:rsid w:val="003A3CE4"/>
    <w:rsid w:val="003A65FB"/>
    <w:rsid w:val="003A6710"/>
    <w:rsid w:val="003A6D05"/>
    <w:rsid w:val="003B09ED"/>
    <w:rsid w:val="003C1B22"/>
    <w:rsid w:val="003D0F5A"/>
    <w:rsid w:val="003D2C88"/>
    <w:rsid w:val="003D4665"/>
    <w:rsid w:val="003E459F"/>
    <w:rsid w:val="003F0DE6"/>
    <w:rsid w:val="0040166D"/>
    <w:rsid w:val="00404B47"/>
    <w:rsid w:val="004176BF"/>
    <w:rsid w:val="00420624"/>
    <w:rsid w:val="00434759"/>
    <w:rsid w:val="004409AF"/>
    <w:rsid w:val="00443963"/>
    <w:rsid w:val="004512E7"/>
    <w:rsid w:val="00454F77"/>
    <w:rsid w:val="00482884"/>
    <w:rsid w:val="00496BB8"/>
    <w:rsid w:val="004A40CC"/>
    <w:rsid w:val="004B5725"/>
    <w:rsid w:val="004B6666"/>
    <w:rsid w:val="004D790B"/>
    <w:rsid w:val="004D7E62"/>
    <w:rsid w:val="004E63CB"/>
    <w:rsid w:val="004F2910"/>
    <w:rsid w:val="004F4C74"/>
    <w:rsid w:val="004F8F08"/>
    <w:rsid w:val="00512FC1"/>
    <w:rsid w:val="00514117"/>
    <w:rsid w:val="00520C46"/>
    <w:rsid w:val="0053463D"/>
    <w:rsid w:val="005474F7"/>
    <w:rsid w:val="00550A89"/>
    <w:rsid w:val="00554304"/>
    <w:rsid w:val="00554DEE"/>
    <w:rsid w:val="00571846"/>
    <w:rsid w:val="00580C2B"/>
    <w:rsid w:val="005832D8"/>
    <w:rsid w:val="005920EE"/>
    <w:rsid w:val="005966D4"/>
    <w:rsid w:val="005A043A"/>
    <w:rsid w:val="005A54CF"/>
    <w:rsid w:val="005A64B8"/>
    <w:rsid w:val="005B4D37"/>
    <w:rsid w:val="005B6E36"/>
    <w:rsid w:val="005C2798"/>
    <w:rsid w:val="005C7977"/>
    <w:rsid w:val="005E7FCE"/>
    <w:rsid w:val="006016AB"/>
    <w:rsid w:val="006072FB"/>
    <w:rsid w:val="0061649A"/>
    <w:rsid w:val="006323BF"/>
    <w:rsid w:val="00640AC0"/>
    <w:rsid w:val="00651A4E"/>
    <w:rsid w:val="00657768"/>
    <w:rsid w:val="00657791"/>
    <w:rsid w:val="006635EB"/>
    <w:rsid w:val="00665D09"/>
    <w:rsid w:val="00682A7A"/>
    <w:rsid w:val="006879AA"/>
    <w:rsid w:val="0069023F"/>
    <w:rsid w:val="006914B8"/>
    <w:rsid w:val="00692424"/>
    <w:rsid w:val="00694C46"/>
    <w:rsid w:val="006955F1"/>
    <w:rsid w:val="006A4913"/>
    <w:rsid w:val="006A4E44"/>
    <w:rsid w:val="006A5B38"/>
    <w:rsid w:val="006B10DF"/>
    <w:rsid w:val="006C0CF0"/>
    <w:rsid w:val="006C1C3C"/>
    <w:rsid w:val="006C2AD9"/>
    <w:rsid w:val="006C4486"/>
    <w:rsid w:val="006D618A"/>
    <w:rsid w:val="006E3822"/>
    <w:rsid w:val="006E68C5"/>
    <w:rsid w:val="006E69DE"/>
    <w:rsid w:val="006F19D1"/>
    <w:rsid w:val="006F6EDF"/>
    <w:rsid w:val="00702E49"/>
    <w:rsid w:val="007254F0"/>
    <w:rsid w:val="00726308"/>
    <w:rsid w:val="007304E6"/>
    <w:rsid w:val="00743E9E"/>
    <w:rsid w:val="00753121"/>
    <w:rsid w:val="007669AE"/>
    <w:rsid w:val="00774591"/>
    <w:rsid w:val="00777564"/>
    <w:rsid w:val="0078463B"/>
    <w:rsid w:val="00784D93"/>
    <w:rsid w:val="007A2DE2"/>
    <w:rsid w:val="007A698F"/>
    <w:rsid w:val="007A7C0A"/>
    <w:rsid w:val="007B0993"/>
    <w:rsid w:val="007B419E"/>
    <w:rsid w:val="007C0117"/>
    <w:rsid w:val="007C024E"/>
    <w:rsid w:val="007CBF5B"/>
    <w:rsid w:val="007D311A"/>
    <w:rsid w:val="007E3D3E"/>
    <w:rsid w:val="007E5C62"/>
    <w:rsid w:val="007F33E9"/>
    <w:rsid w:val="007F68A9"/>
    <w:rsid w:val="00801624"/>
    <w:rsid w:val="0080650C"/>
    <w:rsid w:val="008111CD"/>
    <w:rsid w:val="00825DBF"/>
    <w:rsid w:val="008304DF"/>
    <w:rsid w:val="008342A6"/>
    <w:rsid w:val="00835C7E"/>
    <w:rsid w:val="00836DF7"/>
    <w:rsid w:val="008448C3"/>
    <w:rsid w:val="00866722"/>
    <w:rsid w:val="0087641A"/>
    <w:rsid w:val="00881B44"/>
    <w:rsid w:val="008924AA"/>
    <w:rsid w:val="0089691D"/>
    <w:rsid w:val="008A4F67"/>
    <w:rsid w:val="008B6F13"/>
    <w:rsid w:val="008C282B"/>
    <w:rsid w:val="008C33D3"/>
    <w:rsid w:val="008D616E"/>
    <w:rsid w:val="008F133B"/>
    <w:rsid w:val="00901064"/>
    <w:rsid w:val="00905053"/>
    <w:rsid w:val="0090731C"/>
    <w:rsid w:val="00914107"/>
    <w:rsid w:val="00914D28"/>
    <w:rsid w:val="00916E30"/>
    <w:rsid w:val="00923E19"/>
    <w:rsid w:val="00926F1B"/>
    <w:rsid w:val="00932DB0"/>
    <w:rsid w:val="00935A62"/>
    <w:rsid w:val="00941577"/>
    <w:rsid w:val="00952677"/>
    <w:rsid w:val="00965C17"/>
    <w:rsid w:val="00966526"/>
    <w:rsid w:val="00975DF5"/>
    <w:rsid w:val="00982751"/>
    <w:rsid w:val="0099038A"/>
    <w:rsid w:val="00992A80"/>
    <w:rsid w:val="009A6D02"/>
    <w:rsid w:val="009D0090"/>
    <w:rsid w:val="009E4BE2"/>
    <w:rsid w:val="00A17291"/>
    <w:rsid w:val="00A24CFC"/>
    <w:rsid w:val="00A2615F"/>
    <w:rsid w:val="00A2659E"/>
    <w:rsid w:val="00A3235E"/>
    <w:rsid w:val="00A42FE5"/>
    <w:rsid w:val="00A544BA"/>
    <w:rsid w:val="00A56D77"/>
    <w:rsid w:val="00A60E2D"/>
    <w:rsid w:val="00A93805"/>
    <w:rsid w:val="00AA136F"/>
    <w:rsid w:val="00AA7CB4"/>
    <w:rsid w:val="00AB1C01"/>
    <w:rsid w:val="00AB539F"/>
    <w:rsid w:val="00AC0993"/>
    <w:rsid w:val="00AC7825"/>
    <w:rsid w:val="00AD4EF7"/>
    <w:rsid w:val="00AE1413"/>
    <w:rsid w:val="00AE16D2"/>
    <w:rsid w:val="00AF0EA8"/>
    <w:rsid w:val="00AF4388"/>
    <w:rsid w:val="00AF4FC4"/>
    <w:rsid w:val="00AF503C"/>
    <w:rsid w:val="00AF5C66"/>
    <w:rsid w:val="00AF7367"/>
    <w:rsid w:val="00B115CE"/>
    <w:rsid w:val="00B23D2B"/>
    <w:rsid w:val="00B402FF"/>
    <w:rsid w:val="00B52D2C"/>
    <w:rsid w:val="00B67D28"/>
    <w:rsid w:val="00B7170D"/>
    <w:rsid w:val="00B72DD8"/>
    <w:rsid w:val="00B80AAF"/>
    <w:rsid w:val="00BB0458"/>
    <w:rsid w:val="00BD5DDB"/>
    <w:rsid w:val="00BE2DD9"/>
    <w:rsid w:val="00BE5E25"/>
    <w:rsid w:val="00BF5CA9"/>
    <w:rsid w:val="00C264C8"/>
    <w:rsid w:val="00C31E8D"/>
    <w:rsid w:val="00C330C8"/>
    <w:rsid w:val="00C37491"/>
    <w:rsid w:val="00C37C7E"/>
    <w:rsid w:val="00C45141"/>
    <w:rsid w:val="00C5041C"/>
    <w:rsid w:val="00C51199"/>
    <w:rsid w:val="00C551A9"/>
    <w:rsid w:val="00C65334"/>
    <w:rsid w:val="00C6735F"/>
    <w:rsid w:val="00C73A0D"/>
    <w:rsid w:val="00C844D9"/>
    <w:rsid w:val="00C85F41"/>
    <w:rsid w:val="00C90762"/>
    <w:rsid w:val="00C933CF"/>
    <w:rsid w:val="00CC11D2"/>
    <w:rsid w:val="00CD47AE"/>
    <w:rsid w:val="00CD5E30"/>
    <w:rsid w:val="00CD62B1"/>
    <w:rsid w:val="00CE1581"/>
    <w:rsid w:val="00CE6A47"/>
    <w:rsid w:val="00CF4EDA"/>
    <w:rsid w:val="00D07B29"/>
    <w:rsid w:val="00D12657"/>
    <w:rsid w:val="00D14C6F"/>
    <w:rsid w:val="00D50880"/>
    <w:rsid w:val="00D51A56"/>
    <w:rsid w:val="00D57D11"/>
    <w:rsid w:val="00D65BCB"/>
    <w:rsid w:val="00D74AD6"/>
    <w:rsid w:val="00D865B7"/>
    <w:rsid w:val="00D86C10"/>
    <w:rsid w:val="00D91609"/>
    <w:rsid w:val="00D956D0"/>
    <w:rsid w:val="00D9691F"/>
    <w:rsid w:val="00DA4387"/>
    <w:rsid w:val="00DB03B2"/>
    <w:rsid w:val="00DC361B"/>
    <w:rsid w:val="00DC67F9"/>
    <w:rsid w:val="00DC7F78"/>
    <w:rsid w:val="00DD6690"/>
    <w:rsid w:val="00E16DA6"/>
    <w:rsid w:val="00E34C11"/>
    <w:rsid w:val="00E3574B"/>
    <w:rsid w:val="00E4013F"/>
    <w:rsid w:val="00E45570"/>
    <w:rsid w:val="00E50D58"/>
    <w:rsid w:val="00E52B32"/>
    <w:rsid w:val="00E62FA8"/>
    <w:rsid w:val="00E6368F"/>
    <w:rsid w:val="00E6371E"/>
    <w:rsid w:val="00E66886"/>
    <w:rsid w:val="00E7362C"/>
    <w:rsid w:val="00E76370"/>
    <w:rsid w:val="00E94463"/>
    <w:rsid w:val="00E96859"/>
    <w:rsid w:val="00E968A3"/>
    <w:rsid w:val="00EA31C7"/>
    <w:rsid w:val="00EA76FE"/>
    <w:rsid w:val="00EB61CA"/>
    <w:rsid w:val="00EE47A9"/>
    <w:rsid w:val="00EF0B18"/>
    <w:rsid w:val="00EF261C"/>
    <w:rsid w:val="00EF7076"/>
    <w:rsid w:val="00F021B9"/>
    <w:rsid w:val="00F1315B"/>
    <w:rsid w:val="00F17536"/>
    <w:rsid w:val="00F2681E"/>
    <w:rsid w:val="00F33D86"/>
    <w:rsid w:val="00F463E2"/>
    <w:rsid w:val="00F473B4"/>
    <w:rsid w:val="00F503C2"/>
    <w:rsid w:val="00F50585"/>
    <w:rsid w:val="00F55977"/>
    <w:rsid w:val="00F57F77"/>
    <w:rsid w:val="00F64093"/>
    <w:rsid w:val="00F71B90"/>
    <w:rsid w:val="00F7296E"/>
    <w:rsid w:val="00F9631E"/>
    <w:rsid w:val="00FA2747"/>
    <w:rsid w:val="00FA382D"/>
    <w:rsid w:val="00FA758E"/>
    <w:rsid w:val="00FB1CF1"/>
    <w:rsid w:val="00FB5C75"/>
    <w:rsid w:val="00FD1507"/>
    <w:rsid w:val="00FD3708"/>
    <w:rsid w:val="01C1F854"/>
    <w:rsid w:val="01F21DFF"/>
    <w:rsid w:val="026B6783"/>
    <w:rsid w:val="02B31D8F"/>
    <w:rsid w:val="02DD8EC5"/>
    <w:rsid w:val="02E77024"/>
    <w:rsid w:val="030A5976"/>
    <w:rsid w:val="0341D434"/>
    <w:rsid w:val="034C1B35"/>
    <w:rsid w:val="040A8E79"/>
    <w:rsid w:val="04450B96"/>
    <w:rsid w:val="047A68E5"/>
    <w:rsid w:val="04918A69"/>
    <w:rsid w:val="04CC36ED"/>
    <w:rsid w:val="04E4305A"/>
    <w:rsid w:val="05A2A39E"/>
    <w:rsid w:val="05FCF6BD"/>
    <w:rsid w:val="0600270D"/>
    <w:rsid w:val="0633E68F"/>
    <w:rsid w:val="066B614D"/>
    <w:rsid w:val="0695CF19"/>
    <w:rsid w:val="06BADF15"/>
    <w:rsid w:val="08228EB7"/>
    <w:rsid w:val="087CBC8C"/>
    <w:rsid w:val="08A602AD"/>
    <w:rsid w:val="094C3640"/>
    <w:rsid w:val="0998202C"/>
    <w:rsid w:val="09CBACF5"/>
    <w:rsid w:val="0B0192CC"/>
    <w:rsid w:val="0B27D1B8"/>
    <w:rsid w:val="0B2E5D7D"/>
    <w:rsid w:val="0B4785DA"/>
    <w:rsid w:val="0B67072B"/>
    <w:rsid w:val="0C79F3CF"/>
    <w:rsid w:val="0C8A3287"/>
    <w:rsid w:val="0CEE77F6"/>
    <w:rsid w:val="0D1B7578"/>
    <w:rsid w:val="0D52F036"/>
    <w:rsid w:val="0DA59627"/>
    <w:rsid w:val="0E370BE9"/>
    <w:rsid w:val="0F087D02"/>
    <w:rsid w:val="0F4C4501"/>
    <w:rsid w:val="0F5E1EC1"/>
    <w:rsid w:val="0F6C062A"/>
    <w:rsid w:val="0FCB82D2"/>
    <w:rsid w:val="103AB826"/>
    <w:rsid w:val="104272DB"/>
    <w:rsid w:val="10B1321C"/>
    <w:rsid w:val="112422AC"/>
    <w:rsid w:val="11291E44"/>
    <w:rsid w:val="113E2259"/>
    <w:rsid w:val="12148F0A"/>
    <w:rsid w:val="129100B7"/>
    <w:rsid w:val="12FD785C"/>
    <w:rsid w:val="13004364"/>
    <w:rsid w:val="1352ADD5"/>
    <w:rsid w:val="137C3EAC"/>
    <w:rsid w:val="13AC7046"/>
    <w:rsid w:val="1425ADDB"/>
    <w:rsid w:val="145B2BF6"/>
    <w:rsid w:val="14ACA661"/>
    <w:rsid w:val="14C59D0F"/>
    <w:rsid w:val="14F1D021"/>
    <w:rsid w:val="1506A165"/>
    <w:rsid w:val="1564EF1D"/>
    <w:rsid w:val="15831312"/>
    <w:rsid w:val="15E75517"/>
    <w:rsid w:val="160A0B98"/>
    <w:rsid w:val="160EAE4C"/>
    <w:rsid w:val="1629BFBA"/>
    <w:rsid w:val="16CEF99C"/>
    <w:rsid w:val="16E04578"/>
    <w:rsid w:val="17CBB63E"/>
    <w:rsid w:val="18885613"/>
    <w:rsid w:val="18C1716F"/>
    <w:rsid w:val="18E719DE"/>
    <w:rsid w:val="18F8E8C3"/>
    <w:rsid w:val="1955D91F"/>
    <w:rsid w:val="19BA9137"/>
    <w:rsid w:val="19DA4559"/>
    <w:rsid w:val="19EA8411"/>
    <w:rsid w:val="1A3702E4"/>
    <w:rsid w:val="1A67A5EA"/>
    <w:rsid w:val="1A9B4853"/>
    <w:rsid w:val="1C751F37"/>
    <w:rsid w:val="1C979F7D"/>
    <w:rsid w:val="1D2BD45C"/>
    <w:rsid w:val="1D932CE6"/>
    <w:rsid w:val="1ED5BBD0"/>
    <w:rsid w:val="1FB37A2A"/>
    <w:rsid w:val="1FCEA8C7"/>
    <w:rsid w:val="1FCF2BC7"/>
    <w:rsid w:val="203C38D6"/>
    <w:rsid w:val="207CDD53"/>
    <w:rsid w:val="2148F548"/>
    <w:rsid w:val="22E3649C"/>
    <w:rsid w:val="231E541A"/>
    <w:rsid w:val="2357E559"/>
    <w:rsid w:val="236A5D22"/>
    <w:rsid w:val="23C8DDAB"/>
    <w:rsid w:val="2440C9D3"/>
    <w:rsid w:val="2459E26E"/>
    <w:rsid w:val="246A9225"/>
    <w:rsid w:val="2475820A"/>
    <w:rsid w:val="249007C3"/>
    <w:rsid w:val="24B097C0"/>
    <w:rsid w:val="24D23F95"/>
    <w:rsid w:val="24E710D9"/>
    <w:rsid w:val="250A1D4F"/>
    <w:rsid w:val="251E555C"/>
    <w:rsid w:val="25443406"/>
    <w:rsid w:val="265C6F7D"/>
    <w:rsid w:val="270AA409"/>
    <w:rsid w:val="27473A0A"/>
    <w:rsid w:val="2753AA61"/>
    <w:rsid w:val="281E4CF4"/>
    <w:rsid w:val="287B3D50"/>
    <w:rsid w:val="288D0C35"/>
    <w:rsid w:val="289A8BD0"/>
    <w:rsid w:val="289ABEA1"/>
    <w:rsid w:val="290CB312"/>
    <w:rsid w:val="29833A0F"/>
    <w:rsid w:val="2985FC96"/>
    <w:rsid w:val="29DFF79A"/>
    <w:rsid w:val="29E7E520"/>
    <w:rsid w:val="29F290C8"/>
    <w:rsid w:val="2AB00B41"/>
    <w:rsid w:val="2B14E4D4"/>
    <w:rsid w:val="2B181A04"/>
    <w:rsid w:val="2BCED293"/>
    <w:rsid w:val="2BE0A178"/>
    <w:rsid w:val="2BFEC56D"/>
    <w:rsid w:val="2C91CB5C"/>
    <w:rsid w:val="2CEA3633"/>
    <w:rsid w:val="2CEB938F"/>
    <w:rsid w:val="2D1EEE6A"/>
    <w:rsid w:val="2D299A12"/>
    <w:rsid w:val="2DC1C73A"/>
    <w:rsid w:val="2DD57428"/>
    <w:rsid w:val="2EABE0D9"/>
    <w:rsid w:val="2EB3CE5F"/>
    <w:rsid w:val="2EC40D17"/>
    <w:rsid w:val="2ECB2F59"/>
    <w:rsid w:val="2ED8DE5B"/>
    <w:rsid w:val="2EF0D7C8"/>
    <w:rsid w:val="2FCC09D6"/>
    <w:rsid w:val="3013907B"/>
    <w:rsid w:val="30884409"/>
    <w:rsid w:val="30A5063D"/>
    <w:rsid w:val="30BD1D55"/>
    <w:rsid w:val="3143F830"/>
    <w:rsid w:val="315C246E"/>
    <w:rsid w:val="31A5E0BA"/>
    <w:rsid w:val="31B61F72"/>
    <w:rsid w:val="31CE18DF"/>
    <w:rsid w:val="3217A25A"/>
    <w:rsid w:val="32A711DC"/>
    <w:rsid w:val="331DCF14"/>
    <w:rsid w:val="335B07E4"/>
    <w:rsid w:val="33F8B4C7"/>
    <w:rsid w:val="34093FDA"/>
    <w:rsid w:val="3437CD89"/>
    <w:rsid w:val="34633ADE"/>
    <w:rsid w:val="34EE8618"/>
    <w:rsid w:val="3509B4B5"/>
    <w:rsid w:val="352BF88D"/>
    <w:rsid w:val="3551A0FC"/>
    <w:rsid w:val="359B5D48"/>
    <w:rsid w:val="35AB9C00"/>
    <w:rsid w:val="35DEB230"/>
    <w:rsid w:val="35E316BE"/>
    <w:rsid w:val="36299DDA"/>
    <w:rsid w:val="368208B1"/>
    <w:rsid w:val="36869B3D"/>
    <w:rsid w:val="36CE54B3"/>
    <w:rsid w:val="36FE478D"/>
    <w:rsid w:val="37DF3B17"/>
    <w:rsid w:val="383D4152"/>
    <w:rsid w:val="388FFF59"/>
    <w:rsid w:val="38A56910"/>
    <w:rsid w:val="38A82B97"/>
    <w:rsid w:val="39471D8A"/>
    <w:rsid w:val="395C219F"/>
    <w:rsid w:val="39BB85B6"/>
    <w:rsid w:val="3A224F98"/>
    <w:rsid w:val="3A2E28D5"/>
    <w:rsid w:val="3A941138"/>
    <w:rsid w:val="3B52847C"/>
    <w:rsid w:val="3BB9BBD9"/>
    <w:rsid w:val="3BDA6C1A"/>
    <w:rsid w:val="3BF38280"/>
    <w:rsid w:val="3C138776"/>
    <w:rsid w:val="3C3962B6"/>
    <w:rsid w:val="3C8214E1"/>
    <w:rsid w:val="3CB2DF0B"/>
    <w:rsid w:val="3D09E441"/>
    <w:rsid w:val="3DED5E5A"/>
    <w:rsid w:val="3E21E056"/>
    <w:rsid w:val="3E84FB3A"/>
    <w:rsid w:val="3EB36D7C"/>
    <w:rsid w:val="3ECB4F85"/>
    <w:rsid w:val="3EEE38D7"/>
    <w:rsid w:val="3F48BB52"/>
    <w:rsid w:val="3F92AC6E"/>
    <w:rsid w:val="3FA1BC36"/>
    <w:rsid w:val="4029E3AC"/>
    <w:rsid w:val="403929AF"/>
    <w:rsid w:val="40FC016E"/>
    <w:rsid w:val="42254221"/>
    <w:rsid w:val="427193EE"/>
    <w:rsid w:val="428C13DC"/>
    <w:rsid w:val="42FBAED2"/>
    <w:rsid w:val="432B3C0A"/>
    <w:rsid w:val="43B26761"/>
    <w:rsid w:val="44B72EF0"/>
    <w:rsid w:val="44CB0BA4"/>
    <w:rsid w:val="452F4DE9"/>
    <w:rsid w:val="455F0DF2"/>
    <w:rsid w:val="456F4940"/>
    <w:rsid w:val="458C3E45"/>
    <w:rsid w:val="45D85776"/>
    <w:rsid w:val="45F7D55D"/>
    <w:rsid w:val="463FC1A4"/>
    <w:rsid w:val="46627825"/>
    <w:rsid w:val="46A1448C"/>
    <w:rsid w:val="46FD1138"/>
    <w:rsid w:val="47396603"/>
    <w:rsid w:val="4747BE63"/>
    <w:rsid w:val="47F72549"/>
    <w:rsid w:val="482CA364"/>
    <w:rsid w:val="487E50A0"/>
    <w:rsid w:val="495F4F3E"/>
    <w:rsid w:val="4981BAD3"/>
    <w:rsid w:val="49B240C0"/>
    <w:rsid w:val="4A0984E8"/>
    <w:rsid w:val="4A99F64A"/>
    <w:rsid w:val="4B5B5EE6"/>
    <w:rsid w:val="4B732582"/>
    <w:rsid w:val="4C425499"/>
    <w:rsid w:val="4D6B2E11"/>
    <w:rsid w:val="4D7894BD"/>
    <w:rsid w:val="4D965310"/>
    <w:rsid w:val="4ED9EB6B"/>
    <w:rsid w:val="4F50DB74"/>
    <w:rsid w:val="4FE25136"/>
    <w:rsid w:val="500F1BE7"/>
    <w:rsid w:val="509A99F2"/>
    <w:rsid w:val="50D73EB4"/>
    <w:rsid w:val="50FA8CAD"/>
    <w:rsid w:val="513332F1"/>
    <w:rsid w:val="51515281"/>
    <w:rsid w:val="517441DC"/>
    <w:rsid w:val="5205E466"/>
    <w:rsid w:val="5216231E"/>
    <w:rsid w:val="522AF462"/>
    <w:rsid w:val="524320A0"/>
    <w:rsid w:val="524DD3E6"/>
    <w:rsid w:val="5277A606"/>
    <w:rsid w:val="5302F140"/>
    <w:rsid w:val="5336194A"/>
    <w:rsid w:val="53ECD1D9"/>
    <w:rsid w:val="55083579"/>
    <w:rsid w:val="5599786A"/>
    <w:rsid w:val="55A3BF6B"/>
    <w:rsid w:val="5600AFC7"/>
    <w:rsid w:val="566567DF"/>
    <w:rsid w:val="569CE29D"/>
    <w:rsid w:val="56B376DF"/>
    <w:rsid w:val="56E369B9"/>
    <w:rsid w:val="56E69EE9"/>
    <w:rsid w:val="575B55E1"/>
    <w:rsid w:val="579D5778"/>
    <w:rsid w:val="57A04CD0"/>
    <w:rsid w:val="57E24E67"/>
    <w:rsid w:val="582B23D7"/>
    <w:rsid w:val="5876B981"/>
    <w:rsid w:val="58E1C9D8"/>
    <w:rsid w:val="58EA9422"/>
    <w:rsid w:val="5961F776"/>
    <w:rsid w:val="597EAE33"/>
    <w:rsid w:val="59D41EB8"/>
    <w:rsid w:val="59D8B144"/>
    <w:rsid w:val="59FDE70A"/>
    <w:rsid w:val="5B50D26F"/>
    <w:rsid w:val="5C227659"/>
    <w:rsid w:val="5C6940B7"/>
    <w:rsid w:val="5D247ECB"/>
    <w:rsid w:val="5D2AA953"/>
    <w:rsid w:val="5DD155FB"/>
    <w:rsid w:val="5DE6273F"/>
    <w:rsid w:val="5DF2994F"/>
    <w:rsid w:val="5E42E4CA"/>
    <w:rsid w:val="5E5D9D54"/>
    <w:rsid w:val="5EA49A83"/>
    <w:rsid w:val="5F056CC7"/>
    <w:rsid w:val="5F48DB49"/>
    <w:rsid w:val="5FEFBE2C"/>
    <w:rsid w:val="60074E8D"/>
    <w:rsid w:val="614CF092"/>
    <w:rsid w:val="6185683B"/>
    <w:rsid w:val="61AA3AE7"/>
    <w:rsid w:val="62688703"/>
    <w:rsid w:val="630BCBAA"/>
    <w:rsid w:val="6353F7C9"/>
    <w:rsid w:val="637C7B5C"/>
    <w:rsid w:val="638B3FB6"/>
    <w:rsid w:val="63D25E4A"/>
    <w:rsid w:val="641A5C0C"/>
    <w:rsid w:val="644ADE80"/>
    <w:rsid w:val="65719268"/>
    <w:rsid w:val="65775828"/>
    <w:rsid w:val="660C8926"/>
    <w:rsid w:val="6632963C"/>
    <w:rsid w:val="6641263F"/>
    <w:rsid w:val="66460A24"/>
    <w:rsid w:val="6662961D"/>
    <w:rsid w:val="6687CBE3"/>
    <w:rsid w:val="66940312"/>
    <w:rsid w:val="66E19416"/>
    <w:rsid w:val="66EF4682"/>
    <w:rsid w:val="681FE108"/>
    <w:rsid w:val="685728F5"/>
    <w:rsid w:val="68992A8C"/>
    <w:rsid w:val="68DFB1A8"/>
    <w:rsid w:val="690B1EFD"/>
    <w:rsid w:val="692CFE02"/>
    <w:rsid w:val="698198F3"/>
    <w:rsid w:val="6ACE59D0"/>
    <w:rsid w:val="6AF9F9F6"/>
    <w:rsid w:val="6B053D16"/>
    <w:rsid w:val="6B1C0793"/>
    <w:rsid w:val="6BA33654"/>
    <w:rsid w:val="6BE2358C"/>
    <w:rsid w:val="6C476A24"/>
    <w:rsid w:val="6C61A998"/>
    <w:rsid w:val="6CEE5693"/>
    <w:rsid w:val="6D7CD6FD"/>
    <w:rsid w:val="6DAED017"/>
    <w:rsid w:val="6E0BC073"/>
    <w:rsid w:val="6E7E4212"/>
    <w:rsid w:val="6F2796C4"/>
    <w:rsid w:val="708423A8"/>
    <w:rsid w:val="70D397D3"/>
    <w:rsid w:val="70FDD2CE"/>
    <w:rsid w:val="71458C44"/>
    <w:rsid w:val="7231C2EE"/>
    <w:rsid w:val="728AF80E"/>
    <w:rsid w:val="72A2F17B"/>
    <w:rsid w:val="72D14C59"/>
    <w:rsid w:val="73C31A78"/>
    <w:rsid w:val="73EFE529"/>
    <w:rsid w:val="74379E9F"/>
    <w:rsid w:val="74597FBC"/>
    <w:rsid w:val="7479A036"/>
    <w:rsid w:val="74AE586D"/>
    <w:rsid w:val="74CBC2FE"/>
    <w:rsid w:val="75683925"/>
    <w:rsid w:val="76E67D09"/>
    <w:rsid w:val="76F911BA"/>
    <w:rsid w:val="7711B78D"/>
    <w:rsid w:val="7749324B"/>
    <w:rsid w:val="78A2018C"/>
    <w:rsid w:val="78BBCE68"/>
    <w:rsid w:val="795DB5B3"/>
    <w:rsid w:val="7962483F"/>
    <w:rsid w:val="7A80382B"/>
    <w:rsid w:val="7AC56555"/>
    <w:rsid w:val="7ACFAC56"/>
    <w:rsid w:val="7ADA3699"/>
    <w:rsid w:val="7B56720B"/>
    <w:rsid w:val="7BC8CF88"/>
    <w:rsid w:val="7C3F8956"/>
    <w:rsid w:val="7C44D829"/>
    <w:rsid w:val="7C6C5407"/>
    <w:rsid w:val="7C7D4DDC"/>
    <w:rsid w:val="7D3D992C"/>
    <w:rsid w:val="7D8B72E3"/>
    <w:rsid w:val="7DCCAE96"/>
    <w:rsid w:val="7DDD201F"/>
    <w:rsid w:val="7E19603A"/>
    <w:rsid w:val="7E60E6DF"/>
    <w:rsid w:val="7E85C971"/>
    <w:rsid w:val="7E8B21DA"/>
    <w:rsid w:val="7ED2DB50"/>
    <w:rsid w:val="7F049E2F"/>
    <w:rsid w:val="7F14DCE7"/>
    <w:rsid w:val="7FA61FD8"/>
    <w:rsid w:val="7FED713D"/>
    <w:rsid w:val="7FF8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FFA5C"/>
  <w15:docId w15:val="{44C78840-39D3-40A2-958D-5C67D441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1DBF"/>
    <w:pPr>
      <w:spacing w:before="120" w:after="120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67" w:lineRule="exact"/>
      <w:ind w:left="122"/>
    </w:pPr>
  </w:style>
  <w:style w:type="paragraph" w:styleId="NormalWeb">
    <w:name w:val="Normal (Web)"/>
    <w:basedOn w:val="Normal"/>
    <w:uiPriority w:val="99"/>
    <w:unhideWhenUsed/>
    <w:rsid w:val="00334C2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34C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182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75"/>
    <w:rPr>
      <w:rFonts w:ascii="Segoe UI" w:eastAsia="Times New Roman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F0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0F2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85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0F2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2850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F4F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39"/>
    <w:rsid w:val="0065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E14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TMLCite">
    <w:name w:val="HTML Cite"/>
    <w:basedOn w:val="DefaultParagraphFont"/>
    <w:uiPriority w:val="99"/>
    <w:semiHidden/>
    <w:unhideWhenUsed/>
    <w:rsid w:val="004E63C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7C0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44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eop">
    <w:name w:val="eop"/>
    <w:basedOn w:val="DefaultParagraphFont"/>
    <w:rsid w:val="001D4429"/>
  </w:style>
  <w:style w:type="character" w:customStyle="1" w:styleId="normaltextrun">
    <w:name w:val="normaltextrun"/>
    <w:basedOn w:val="DefaultParagraphFont"/>
    <w:rsid w:val="001D4429"/>
  </w:style>
  <w:style w:type="character" w:styleId="Mention">
    <w:name w:val="Mention"/>
    <w:basedOn w:val="DefaultParagraphFont"/>
    <w:uiPriority w:val="99"/>
    <w:unhideWhenUsed/>
    <w:rsid w:val="00784D9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2735AD6FE2A41A7C859FC1B14D673" ma:contentTypeVersion="2729" ma:contentTypeDescription="Create a new document." ma:contentTypeScope="" ma:versionID="5a8dea9a44774d57eb01cd8bf87f591f">
  <xsd:schema xmlns:xsd="http://www.w3.org/2001/XMLSchema" xmlns:xs="http://www.w3.org/2001/XMLSchema" xmlns:p="http://schemas.microsoft.com/office/2006/metadata/properties" xmlns:ns2="946b1f3c-ad30-4bca-9395-c2c4ea552107" xmlns:ns3="793f51cd-e85e-4cdb-95f5-fd4eacdbb831" xmlns:ns4="6413699b-d948-40f1-9d08-c7ff8b30f535" targetNamespace="http://schemas.microsoft.com/office/2006/metadata/properties" ma:root="true" ma:fieldsID="f57a0031ae21cdb5d59f75942ff03eef" ns2:_="" ns3:_="" ns4:_="">
    <xsd:import namespace="946b1f3c-ad30-4bca-9395-c2c4ea552107"/>
    <xsd:import namespace="793f51cd-e85e-4cdb-95f5-fd4eacdbb831"/>
    <xsd:import namespace="6413699b-d948-40f1-9d08-c7ff8b30f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51cd-e85e-4cdb-95f5-fd4eacdb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6b1f3c-ad30-4bca-9395-c2c4ea552107">NXRC265MJ43S-1897265870-314</_dlc_DocId>
    <_dlc_DocIdUrl xmlns="946b1f3c-ad30-4bca-9395-c2c4ea552107">
      <Url>https://usdagcc.sharepoint.com/sites/aphis-ppq-policy/php/PD/CAPS/_layouts/15/DocIdRedir.aspx?ID=NXRC265MJ43S-1897265870-314</Url>
      <Description>NXRC265MJ43S-1897265870-314</Description>
    </_dlc_DocIdUrl>
  </documentManagement>
</p:properties>
</file>

<file path=customXml/itemProps1.xml><?xml version="1.0" encoding="utf-8"?>
<ds:datastoreItem xmlns:ds="http://schemas.openxmlformats.org/officeDocument/2006/customXml" ds:itemID="{4D50A97A-4C0F-4FB1-A3D8-BBAA2BE74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29820-6223-4108-A266-39195114C7D8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6DBE1EC2-BD51-4E2C-AB30-B04596F36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793f51cd-e85e-4cdb-95f5-fd4eacdbb831"/>
    <ds:schemaRef ds:uri="6413699b-d948-40f1-9d08-c7ff8b30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F61F3-CEC2-428B-8986-A14EE9C1562D}">
  <ds:schemaRefs>
    <ds:schemaRef ds:uri="http://schemas.microsoft.com/office/2006/metadata/properties"/>
    <ds:schemaRef ds:uri="http://schemas.microsoft.com/office/infopath/2007/PartnerControls"/>
    <ds:schemaRef ds:uri="946b1f3c-ad30-4bca-9395-c2c4ea552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 Meeting Notes March 2023</vt:lpstr>
    </vt:vector>
  </TitlesOfParts>
  <Company>USDA APHIS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Meeting Notes March 2023</dc:title>
  <dc:subject/>
  <dc:creator>jbowers</dc:creator>
  <cp:keywords/>
  <cp:lastModifiedBy>Bays, Darrell A - APHIS</cp:lastModifiedBy>
  <cp:revision>2</cp:revision>
  <dcterms:created xsi:type="dcterms:W3CDTF">2023-07-13T18:48:00Z</dcterms:created>
  <dcterms:modified xsi:type="dcterms:W3CDTF">2023-07-13T18:48:00Z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0x0101001AA2735AD6FE2A41A7C859FC1B14D673</vt:lpwstr>
  </property>
  <property fmtid="{D5CDD505-2E9C-101B-9397-08002B2CF9AE}" pid="6" name="_dlc_DocIdItemGuid">
    <vt:lpwstr>2d0f7b02-3f76-4b35-9ab5-3615d1ccb78c</vt:lpwstr>
  </property>
</Properties>
</file>