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6454" w14:textId="77777777" w:rsidR="00DA75A5" w:rsidRDefault="0097146A" w:rsidP="00DA75A5">
      <w:pPr>
        <w:jc w:val="center"/>
      </w:pPr>
      <w:r w:rsidRPr="0097146A">
        <w:rPr>
          <w:i/>
        </w:rPr>
        <w:t>Phytophthora ramorum</w:t>
      </w:r>
      <w:r w:rsidRPr="0097146A">
        <w:t xml:space="preserve"> Program Nursery Survey</w:t>
      </w:r>
    </w:p>
    <w:p w14:paraId="172BD8F6" w14:textId="5BF7C292" w:rsidR="0097146A" w:rsidRPr="0097146A" w:rsidRDefault="002F5CA1" w:rsidP="00DA75A5">
      <w:pPr>
        <w:jc w:val="center"/>
      </w:pPr>
      <w:r>
        <w:t>F</w:t>
      </w:r>
      <w:r w:rsidR="00D748C2">
        <w:t xml:space="preserve">iscal </w:t>
      </w:r>
      <w:r>
        <w:t>Y</w:t>
      </w:r>
      <w:r w:rsidR="00D748C2">
        <w:t xml:space="preserve">ear </w:t>
      </w:r>
      <w:r w:rsidR="00916791">
        <w:t xml:space="preserve">(FY) </w:t>
      </w:r>
      <w:r w:rsidR="00D748C2">
        <w:t>20</w:t>
      </w:r>
      <w:r w:rsidR="002100C7">
        <w:t>2</w:t>
      </w:r>
      <w:r w:rsidR="04D58E88">
        <w:t>6</w:t>
      </w:r>
      <w:r w:rsidR="00DA75A5">
        <w:t xml:space="preserve"> Work Plan Template</w:t>
      </w:r>
    </w:p>
    <w:p w14:paraId="082F252B" w14:textId="77777777" w:rsidR="004566CA" w:rsidRDefault="004566CA" w:rsidP="004566CA">
      <w:pPr>
        <w:rPr>
          <w:sz w:val="28"/>
          <w:szCs w:val="28"/>
        </w:rPr>
      </w:pPr>
    </w:p>
    <w:p w14:paraId="13B1A742" w14:textId="77777777" w:rsidR="004566CA" w:rsidRDefault="004566CA" w:rsidP="004566CA">
      <w:pPr>
        <w:rPr>
          <w:sz w:val="28"/>
          <w:szCs w:val="28"/>
        </w:rPr>
      </w:pPr>
    </w:p>
    <w:p w14:paraId="216A5124" w14:textId="361CBCF2"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06B7947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BC77086" w14:textId="77777777" w:rsidR="00570684" w:rsidRPr="00E4262A" w:rsidRDefault="00570684" w:rsidP="00570684">
      <w:pPr>
        <w:rPr>
          <w:b/>
          <w:bCs/>
        </w:rPr>
      </w:pPr>
    </w:p>
    <w:p w14:paraId="3D348F9C" w14:textId="7A6D72D1" w:rsidR="00953EC6" w:rsidRDefault="00570684" w:rsidP="00953EC6">
      <w:r>
        <w:t>**</w:t>
      </w:r>
      <w:r w:rsidR="00953EC6">
        <w:t xml:space="preserve">As a reminder work plans should include input by the </w:t>
      </w:r>
      <w:r w:rsidR="00A11049" w:rsidRPr="00A11049">
        <w:rPr>
          <w:lang w:val="en"/>
        </w:rPr>
        <w:t>Authorized Departmental Officer's Designated Representative</w:t>
      </w:r>
      <w:r w:rsidR="00D748C2">
        <w:rPr>
          <w:lang w:val="en"/>
        </w:rPr>
        <w:t xml:space="preserve"> (ADODR</w:t>
      </w:r>
      <w:r w:rsidR="00A11049">
        <w:rPr>
          <w:lang w:val="en"/>
        </w:rPr>
        <w:t xml:space="preserve">) </w:t>
      </w:r>
      <w:r w:rsidR="00953EC6">
        <w:t>and be reviewed and approved by the ADODR before they are submitted to the PPQ Field Operations hub location. Work plans should be submitted as soon as possible to allow for budgeting purposes.</w:t>
      </w:r>
    </w:p>
    <w:p w14:paraId="24761FBA" w14:textId="77777777" w:rsidR="00570684" w:rsidRPr="00A42542" w:rsidRDefault="00570684" w:rsidP="00570684"/>
    <w:p w14:paraId="62ABE40E" w14:textId="703C6080" w:rsidR="00570684" w:rsidRPr="00A42542" w:rsidRDefault="00570684" w:rsidP="00570684">
      <w:r w:rsidRPr="00A42542">
        <w:t xml:space="preserve">Final submission of work plans must have signatures of ADODR and </w:t>
      </w:r>
      <w:r>
        <w:t>Recipient Organization’s Authorized Representative</w:t>
      </w:r>
      <w:r w:rsidR="00916791">
        <w:t xml:space="preserve"> (ROAR</w:t>
      </w:r>
      <w:r>
        <w:t>)</w:t>
      </w:r>
      <w:r w:rsidRPr="00A42542">
        <w:t>.</w:t>
      </w:r>
    </w:p>
    <w:p w14:paraId="7758E3D8" w14:textId="77777777" w:rsidR="00570684" w:rsidRDefault="00570684" w:rsidP="00570684">
      <w:pPr>
        <w:jc w:val="center"/>
        <w:rPr>
          <w:sz w:val="28"/>
          <w:szCs w:val="28"/>
        </w:rPr>
      </w:pPr>
    </w:p>
    <w:p w14:paraId="2829D1DA" w14:textId="77777777" w:rsidR="00570684" w:rsidRDefault="00570684" w:rsidP="00570684">
      <w:pPr>
        <w:jc w:val="center"/>
        <w:rPr>
          <w:sz w:val="28"/>
          <w:szCs w:val="28"/>
        </w:rPr>
      </w:pPr>
    </w:p>
    <w:p w14:paraId="67645FC0" w14:textId="77777777" w:rsidR="00A73643" w:rsidRDefault="00A73643">
      <w:pPr>
        <w:overflowPunct/>
        <w:autoSpaceDE/>
        <w:autoSpaceDN/>
        <w:adjustRightInd/>
        <w:textAlignment w:val="auto"/>
        <w:rPr>
          <w:sz w:val="28"/>
          <w:szCs w:val="28"/>
        </w:rPr>
      </w:pPr>
      <w:r>
        <w:rPr>
          <w:sz w:val="28"/>
          <w:szCs w:val="28"/>
        </w:rPr>
        <w:br w:type="page"/>
      </w:r>
    </w:p>
    <w:p w14:paraId="10BA3480" w14:textId="4A797C60" w:rsidR="00570684" w:rsidRPr="00E17E08" w:rsidRDefault="004566CA" w:rsidP="00570684">
      <w:pPr>
        <w:jc w:val="center"/>
        <w:rPr>
          <w:sz w:val="28"/>
          <w:szCs w:val="28"/>
        </w:rPr>
      </w:pPr>
      <w:r w:rsidRPr="0D0C8F13">
        <w:rPr>
          <w:sz w:val="28"/>
          <w:szCs w:val="28"/>
        </w:rPr>
        <w:lastRenderedPageBreak/>
        <w:t xml:space="preserve">Survey </w:t>
      </w:r>
      <w:r w:rsidR="00570684" w:rsidRPr="0D0C8F13">
        <w:rPr>
          <w:sz w:val="28"/>
          <w:szCs w:val="28"/>
        </w:rPr>
        <w:t>Work Plan</w:t>
      </w:r>
      <w:r w:rsidRPr="0D0C8F13">
        <w:rPr>
          <w:sz w:val="28"/>
          <w:szCs w:val="28"/>
        </w:rPr>
        <w:t xml:space="preserve"> -</w:t>
      </w:r>
      <w:r w:rsidR="00570684" w:rsidRPr="0D0C8F13">
        <w:rPr>
          <w:sz w:val="28"/>
          <w:szCs w:val="28"/>
        </w:rPr>
        <w:t xml:space="preserve"> </w:t>
      </w:r>
      <w:bookmarkStart w:id="0" w:name="Text3"/>
      <w:r w:rsidR="00570684" w:rsidRPr="0D0C8F13">
        <w:rPr>
          <w:sz w:val="28"/>
          <w:szCs w:val="28"/>
        </w:rPr>
        <w:t xml:space="preserve">Fiscal Year </w:t>
      </w:r>
      <w:bookmarkEnd w:id="0"/>
      <w:r w:rsidR="00E17E08" w:rsidRPr="0D0C8F13">
        <w:rPr>
          <w:sz w:val="28"/>
          <w:szCs w:val="28"/>
        </w:rPr>
        <w:t>20</w:t>
      </w:r>
      <w:r w:rsidR="002100C7" w:rsidRPr="0D0C8F13">
        <w:rPr>
          <w:sz w:val="28"/>
          <w:szCs w:val="28"/>
        </w:rPr>
        <w:t>2</w:t>
      </w:r>
      <w:r w:rsidR="536BAD04" w:rsidRPr="0D0C8F13">
        <w:rPr>
          <w:sz w:val="28"/>
          <w:szCs w:val="28"/>
        </w:rPr>
        <w:t>6</w:t>
      </w:r>
    </w:p>
    <w:p w14:paraId="527CCD9E"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22BE5E2B" w14:textId="77777777" w:rsidTr="00EF2A94">
        <w:trPr>
          <w:trHeight w:val="422"/>
        </w:trPr>
        <w:tc>
          <w:tcPr>
            <w:tcW w:w="2628" w:type="dxa"/>
          </w:tcPr>
          <w:p w14:paraId="18E90C4E"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3F89C103"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38040D6A" w14:textId="77777777" w:rsidTr="00EF2A94">
        <w:trPr>
          <w:trHeight w:val="530"/>
        </w:trPr>
        <w:tc>
          <w:tcPr>
            <w:tcW w:w="2628" w:type="dxa"/>
          </w:tcPr>
          <w:p w14:paraId="7C2F556F"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3EED7DE8"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7B68E83C" w14:textId="77777777" w:rsidTr="00EF2A94">
        <w:trPr>
          <w:trHeight w:val="530"/>
        </w:trPr>
        <w:tc>
          <w:tcPr>
            <w:tcW w:w="2628" w:type="dxa"/>
          </w:tcPr>
          <w:p w14:paraId="0E837713" w14:textId="77777777" w:rsidR="00570684" w:rsidRPr="00EF2A94" w:rsidRDefault="00570684" w:rsidP="00570684">
            <w:pPr>
              <w:rPr>
                <w:b/>
                <w:sz w:val="28"/>
                <w:szCs w:val="28"/>
              </w:rPr>
            </w:pPr>
            <w:r w:rsidRPr="00EF2A94">
              <w:rPr>
                <w:b/>
              </w:rPr>
              <w:t>Project</w:t>
            </w:r>
            <w:r w:rsidRPr="00924492">
              <w:t>:</w:t>
            </w:r>
          </w:p>
        </w:tc>
        <w:tc>
          <w:tcPr>
            <w:tcW w:w="6840" w:type="dxa"/>
            <w:gridSpan w:val="5"/>
          </w:tcPr>
          <w:p w14:paraId="647BC607" w14:textId="77777777"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14:paraId="46629262" w14:textId="77777777" w:rsidTr="00EF2A94">
        <w:trPr>
          <w:trHeight w:val="530"/>
        </w:trPr>
        <w:tc>
          <w:tcPr>
            <w:tcW w:w="2628" w:type="dxa"/>
          </w:tcPr>
          <w:p w14:paraId="02A24302" w14:textId="77777777" w:rsidR="00570684" w:rsidRPr="00EF2A94" w:rsidRDefault="00570684" w:rsidP="00570684">
            <w:pPr>
              <w:rPr>
                <w:b/>
              </w:rPr>
            </w:pPr>
            <w:r w:rsidRPr="00EF2A94">
              <w:rPr>
                <w:b/>
              </w:rPr>
              <w:t>Project funding source:</w:t>
            </w:r>
          </w:p>
        </w:tc>
        <w:tc>
          <w:tcPr>
            <w:tcW w:w="6840" w:type="dxa"/>
            <w:gridSpan w:val="5"/>
          </w:tcPr>
          <w:p w14:paraId="25F144EC" w14:textId="057443D4" w:rsidR="00570684" w:rsidRPr="00341797" w:rsidRDefault="00CA0550" w:rsidP="00570684">
            <w:r>
              <w:rPr>
                <w:noProof/>
              </w:rPr>
              <mc:AlternateContent>
                <mc:Choice Requires="wps">
                  <w:drawing>
                    <wp:anchor distT="0" distB="0" distL="114300" distR="114300" simplePos="0" relativeHeight="251658240" behindDoc="1" locked="0" layoutInCell="1" allowOverlap="1" wp14:anchorId="72A3D564" wp14:editId="4B6B9742">
                      <wp:simplePos x="0" y="0"/>
                      <wp:positionH relativeFrom="column">
                        <wp:posOffset>731520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501B23A1" w14:textId="77777777"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D564" id="_x0000_t202" coordsize="21600,21600" o:spt="202" path="m,l,21600r21600,l21600,xe">
                      <v:stroke joinstyle="miter"/>
                      <v:path gradientshapeok="t" o:connecttype="rect"/>
                    </v:shapetype>
                    <v:shape id="Text Box 2" o:spid="_x0000_s1026" type="#_x0000_t202" style="position:absolute;margin-left:57.6pt;margin-top:.45pt;width:2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">
                      <v:textbox>
                        <w:txbxContent>
                          <w:p w14:paraId="501B23A1" w14:textId="77777777" w:rsidR="00CA0550" w:rsidRDefault="00CA0550"/>
                        </w:txbxContent>
                      </v:textbox>
                    </v:shape>
                  </w:pict>
                </mc:Fallback>
              </mc:AlternateContent>
            </w:r>
            <w:r w:rsidR="00341797">
              <w:rPr>
                <w:noProof/>
              </w:rPr>
              <w:t>P</w:t>
            </w:r>
            <w:r w:rsidR="003908B5">
              <w:t xml:space="preserve">PA 7721  </w:t>
            </w:r>
            <w:r w:rsidR="00686A6C">
              <w:t xml:space="preserve">   </w:t>
            </w:r>
            <w:r w:rsidR="003908B5">
              <w:t xml:space="preserve">X     </w:t>
            </w:r>
          </w:p>
          <w:p w14:paraId="33EDD71F" w14:textId="1169BFA7" w:rsidR="00570684" w:rsidRPr="00362CF3" w:rsidRDefault="00686A6C" w:rsidP="00AC33EF">
            <w:r>
              <w:rPr>
                <w:noProof/>
              </w:rPr>
              <mc:AlternateContent>
                <mc:Choice Requires="wps">
                  <w:drawing>
                    <wp:anchor distT="0" distB="0" distL="114300" distR="114300" simplePos="0" relativeHeight="251658241" behindDoc="1" locked="0" layoutInCell="1" allowOverlap="1" wp14:anchorId="1D0197A5" wp14:editId="508174C6">
                      <wp:simplePos x="0" y="0"/>
                      <wp:positionH relativeFrom="column">
                        <wp:posOffset>1133475</wp:posOffset>
                      </wp:positionH>
                      <wp:positionV relativeFrom="paragraph">
                        <wp:posOffset>9525</wp:posOffset>
                      </wp:positionV>
                      <wp:extent cx="285750" cy="152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643516D8" w14:textId="77777777" w:rsidR="00686A6C" w:rsidRDefault="00686A6C" w:rsidP="00686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97A5" id="_x0000_s1027" type="#_x0000_t202" style="position:absolute;margin-left:89.25pt;margin-top:.75pt;width:22.5pt;height: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">
                      <v:textbox>
                        <w:txbxContent>
                          <w:p w14:paraId="643516D8" w14:textId="77777777" w:rsidR="00686A6C" w:rsidRDefault="00686A6C" w:rsidP="00686A6C"/>
                        </w:txbxContent>
                      </v:textbox>
                    </v:shape>
                  </w:pict>
                </mc:Fallback>
              </mc:AlternateContent>
            </w:r>
            <w:r w:rsidR="00570684" w:rsidRPr="00362CF3">
              <w:t>Other Line Item</w:t>
            </w:r>
            <w:r w:rsidR="00570684" w:rsidRPr="00F76121">
              <w:rPr>
                <w:b/>
              </w:rPr>
              <w:t xml:space="preserve"> </w:t>
            </w:r>
            <w:r>
              <w:rPr>
                <w:b/>
              </w:rPr>
              <w:t xml:space="preserve">            </w:t>
            </w:r>
          </w:p>
        </w:tc>
      </w:tr>
      <w:tr w:rsidR="00570684" w:rsidRPr="00EF2A94" w14:paraId="2638493A" w14:textId="77777777" w:rsidTr="00EF2A94">
        <w:trPr>
          <w:trHeight w:val="530"/>
        </w:trPr>
        <w:tc>
          <w:tcPr>
            <w:tcW w:w="2628" w:type="dxa"/>
          </w:tcPr>
          <w:p w14:paraId="4E969670"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0216228E" w14:textId="77777777" w:rsidR="00570684" w:rsidRPr="00EF2A94" w:rsidRDefault="00570684" w:rsidP="00570684">
            <w:pPr>
              <w:rPr>
                <w:b/>
                <w:sz w:val="28"/>
                <w:szCs w:val="28"/>
              </w:rPr>
            </w:pPr>
          </w:p>
        </w:tc>
      </w:tr>
      <w:tr w:rsidR="00570684" w:rsidRPr="00EF2A94" w14:paraId="6E445D2C" w14:textId="77777777" w:rsidTr="00EF2A94">
        <w:trPr>
          <w:trHeight w:val="530"/>
        </w:trPr>
        <w:tc>
          <w:tcPr>
            <w:tcW w:w="2628" w:type="dxa"/>
          </w:tcPr>
          <w:p w14:paraId="585DECEB" w14:textId="77777777" w:rsidR="00570684" w:rsidRPr="00EF2A94" w:rsidRDefault="00570684" w:rsidP="00570684">
            <w:pPr>
              <w:rPr>
                <w:b/>
              </w:rPr>
            </w:pPr>
            <w:r w:rsidRPr="00EF2A94">
              <w:rPr>
                <w:b/>
              </w:rPr>
              <w:t>Agreement Number</w:t>
            </w:r>
          </w:p>
        </w:tc>
        <w:tc>
          <w:tcPr>
            <w:tcW w:w="6840" w:type="dxa"/>
            <w:gridSpan w:val="5"/>
          </w:tcPr>
          <w:p w14:paraId="2656E2B7" w14:textId="77777777" w:rsidR="00570684" w:rsidRPr="002B4266" w:rsidRDefault="00BB3FE7" w:rsidP="00570684">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75C49A24" w14:textId="77777777" w:rsidTr="00EF2A94">
        <w:trPr>
          <w:trHeight w:val="602"/>
        </w:trPr>
        <w:tc>
          <w:tcPr>
            <w:tcW w:w="2628" w:type="dxa"/>
            <w:vMerge w:val="restart"/>
          </w:tcPr>
          <w:p w14:paraId="4FB740E4" w14:textId="77777777" w:rsidR="00570684" w:rsidRPr="00EF2A94" w:rsidRDefault="00570684" w:rsidP="00570684">
            <w:pPr>
              <w:rPr>
                <w:b/>
              </w:rPr>
            </w:pPr>
            <w:r w:rsidRPr="00EF2A94">
              <w:rPr>
                <w:b/>
              </w:rPr>
              <w:t>Contact Information:</w:t>
            </w:r>
          </w:p>
        </w:tc>
        <w:tc>
          <w:tcPr>
            <w:tcW w:w="1980" w:type="dxa"/>
            <w:gridSpan w:val="2"/>
          </w:tcPr>
          <w:p w14:paraId="444157D9" w14:textId="77777777" w:rsidR="00570684" w:rsidRPr="00EF2A94" w:rsidRDefault="00570684" w:rsidP="00570684">
            <w:pPr>
              <w:rPr>
                <w:b/>
              </w:rPr>
            </w:pPr>
            <w:r w:rsidRPr="00EF2A94">
              <w:rPr>
                <w:b/>
              </w:rPr>
              <w:t>Address:</w:t>
            </w:r>
          </w:p>
        </w:tc>
        <w:tc>
          <w:tcPr>
            <w:tcW w:w="4860" w:type="dxa"/>
            <w:gridSpan w:val="3"/>
          </w:tcPr>
          <w:p w14:paraId="19D404B0"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5E62E815" w14:textId="77777777" w:rsidTr="00EF2A94">
        <w:trPr>
          <w:trHeight w:val="458"/>
        </w:trPr>
        <w:tc>
          <w:tcPr>
            <w:tcW w:w="2628" w:type="dxa"/>
            <w:vMerge/>
          </w:tcPr>
          <w:p w14:paraId="125A5EDA" w14:textId="77777777" w:rsidR="00570684" w:rsidRPr="00EF2A94" w:rsidRDefault="00570684" w:rsidP="00570684">
            <w:pPr>
              <w:rPr>
                <w:b/>
                <w:sz w:val="28"/>
                <w:szCs w:val="28"/>
              </w:rPr>
            </w:pPr>
          </w:p>
        </w:tc>
        <w:tc>
          <w:tcPr>
            <w:tcW w:w="936" w:type="dxa"/>
          </w:tcPr>
          <w:p w14:paraId="2FF589C4" w14:textId="77777777" w:rsidR="00570684" w:rsidRPr="00EF2A94" w:rsidRDefault="00570684" w:rsidP="00570684">
            <w:pPr>
              <w:rPr>
                <w:b/>
              </w:rPr>
            </w:pPr>
            <w:r w:rsidRPr="00EF2A94">
              <w:rPr>
                <w:b/>
              </w:rPr>
              <w:t>Phone:</w:t>
            </w:r>
          </w:p>
        </w:tc>
        <w:tc>
          <w:tcPr>
            <w:tcW w:w="2304" w:type="dxa"/>
            <w:gridSpan w:val="2"/>
          </w:tcPr>
          <w:p w14:paraId="79B3035C"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14:paraId="6394D47C" w14:textId="77777777" w:rsidR="00570684" w:rsidRPr="00EF2A94" w:rsidRDefault="00570684" w:rsidP="00570684">
            <w:pPr>
              <w:rPr>
                <w:b/>
              </w:rPr>
            </w:pPr>
            <w:r w:rsidRPr="00EF2A94">
              <w:rPr>
                <w:b/>
              </w:rPr>
              <w:t>Fax:</w:t>
            </w:r>
          </w:p>
        </w:tc>
        <w:tc>
          <w:tcPr>
            <w:tcW w:w="2520" w:type="dxa"/>
          </w:tcPr>
          <w:p w14:paraId="5FA880D2"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14:paraId="7443A1C1" w14:textId="77777777" w:rsidTr="00EF2A94">
        <w:trPr>
          <w:trHeight w:val="485"/>
        </w:trPr>
        <w:tc>
          <w:tcPr>
            <w:tcW w:w="2628" w:type="dxa"/>
            <w:vMerge/>
          </w:tcPr>
          <w:p w14:paraId="136E47C5" w14:textId="77777777" w:rsidR="00570684" w:rsidRPr="00EF2A94" w:rsidRDefault="00570684" w:rsidP="00570684">
            <w:pPr>
              <w:rPr>
                <w:b/>
                <w:sz w:val="28"/>
                <w:szCs w:val="28"/>
              </w:rPr>
            </w:pPr>
          </w:p>
        </w:tc>
        <w:tc>
          <w:tcPr>
            <w:tcW w:w="1980" w:type="dxa"/>
            <w:gridSpan w:val="2"/>
          </w:tcPr>
          <w:p w14:paraId="08C417C1" w14:textId="77777777" w:rsidR="00570684" w:rsidRPr="00EF2A94" w:rsidRDefault="00570684" w:rsidP="00570684">
            <w:pPr>
              <w:rPr>
                <w:b/>
              </w:rPr>
            </w:pPr>
            <w:r w:rsidRPr="00EF2A94">
              <w:rPr>
                <w:b/>
              </w:rPr>
              <w:t>Email Address:</w:t>
            </w:r>
          </w:p>
        </w:tc>
        <w:tc>
          <w:tcPr>
            <w:tcW w:w="4860" w:type="dxa"/>
            <w:gridSpan w:val="3"/>
          </w:tcPr>
          <w:p w14:paraId="65CFE9A7"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14:paraId="61A14D24" w14:textId="77777777" w:rsidR="00570684" w:rsidRDefault="00570684" w:rsidP="00570684">
      <w:pPr>
        <w:jc w:val="center"/>
        <w:rPr>
          <w:b/>
          <w:sz w:val="28"/>
          <w:szCs w:val="28"/>
        </w:rPr>
      </w:pPr>
    </w:p>
    <w:p w14:paraId="04194ACE" w14:textId="77777777" w:rsidR="001F1A59" w:rsidRDefault="001F1A59" w:rsidP="00570684">
      <w:pPr>
        <w:jc w:val="center"/>
        <w:rPr>
          <w:b/>
          <w:sz w:val="28"/>
          <w:szCs w:val="28"/>
        </w:rPr>
      </w:pPr>
    </w:p>
    <w:p w14:paraId="782ADE49" w14:textId="1A702EC9" w:rsidR="00570684" w:rsidRDefault="00570684" w:rsidP="00DE1379">
      <w:r w:rsidRPr="002B4266">
        <w:t xml:space="preserve">This </w:t>
      </w:r>
      <w:r w:rsidR="00916791">
        <w:t>w</w:t>
      </w:r>
      <w:r w:rsidRPr="002B4266">
        <w:t xml:space="preserve">ork </w:t>
      </w:r>
      <w:r w:rsidR="00916791">
        <w:t>p</w:t>
      </w:r>
      <w:r w:rsidRPr="002B4266">
        <w:t>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735FD8">
        <w:t xml:space="preserve">a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14:paraId="6EEFD369" w14:textId="77777777" w:rsidR="00DE1379" w:rsidRPr="00DE1379" w:rsidRDefault="00DE1379" w:rsidP="00DE1379"/>
    <w:p w14:paraId="1F9E838B" w14:textId="018E4B73" w:rsidR="00570684"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OBJECTIVES AND NEED FOR ASSISTANCE</w:t>
      </w:r>
    </w:p>
    <w:p w14:paraId="1F292A10"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3F74FE" w14:textId="14F9DC1A"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BB1023">
        <w:rPr>
          <w:bCs/>
        </w:rPr>
        <w:t>How does the need or problem align with the missio</w:t>
      </w:r>
      <w:r w:rsidR="007C53AA">
        <w:rPr>
          <w:bCs/>
        </w:rPr>
        <w:t>n area and strategic goals of APHIS?</w:t>
      </w:r>
    </w:p>
    <w:p w14:paraId="6277EB32"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14:paraId="2D86BC79" w14:textId="45887D26" w:rsidR="00570684" w:rsidRDefault="00570684" w:rsidP="00570684"/>
    <w:p w14:paraId="24F94999"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0A892BAE" w14:textId="77777777" w:rsidR="00570684" w:rsidRDefault="00570684" w:rsidP="00570684">
      <w:pPr>
        <w:ind w:left="360"/>
      </w:pPr>
    </w:p>
    <w:p w14:paraId="4B5D756C" w14:textId="77777777" w:rsidR="00570684" w:rsidRPr="00924492" w:rsidRDefault="00570684" w:rsidP="00570684">
      <w:pPr>
        <w:ind w:left="360"/>
      </w:pPr>
      <w:r w:rsidRPr="00924492">
        <w:rPr>
          <w:b/>
        </w:rPr>
        <w:t>The Cooperator seeks to conduct a program which is expected to result in</w:t>
      </w:r>
      <w:r>
        <w:rPr>
          <w:b/>
        </w:rPr>
        <w:t>:</w:t>
      </w:r>
    </w:p>
    <w:p w14:paraId="5B6E8773" w14:textId="77777777" w:rsidR="00570684" w:rsidRDefault="00570684" w:rsidP="00570684">
      <w:pPr>
        <w:ind w:left="360"/>
      </w:pPr>
    </w:p>
    <w:p w14:paraId="0B1B829F" w14:textId="553C92C3" w:rsidR="0043228F" w:rsidRPr="00C94335" w:rsidRDefault="00570684" w:rsidP="00C94335">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 xml:space="preserve">Use of bulleted </w:t>
      </w:r>
      <w:r w:rsidR="00A11049">
        <w:rPr>
          <w:i/>
          <w:color w:val="FF0000"/>
        </w:rPr>
        <w:t>s</w:t>
      </w:r>
      <w:r w:rsidR="00A11049" w:rsidRPr="00AF2D6F">
        <w:rPr>
          <w:i/>
          <w:color w:val="FF0000"/>
        </w:rPr>
        <w:t xml:space="preserve">tatements </w:t>
      </w:r>
      <w:r w:rsidRPr="00AF2D6F">
        <w:rPr>
          <w:i/>
          <w:color w:val="FF0000"/>
        </w:rPr>
        <w:t>is acceptable.</w:t>
      </w:r>
    </w:p>
    <w:p w14:paraId="396ECEE0" w14:textId="77777777" w:rsidR="001F1A59" w:rsidRDefault="001F1A59" w:rsidP="00570684"/>
    <w:p w14:paraId="47FB999A" w14:textId="4D87AD72" w:rsidR="00570684" w:rsidRPr="00E82A45" w:rsidRDefault="00570684" w:rsidP="00570684">
      <w:pPr>
        <w:numPr>
          <w:ilvl w:val="0"/>
          <w:numId w:val="1"/>
        </w:numPr>
        <w:tabs>
          <w:tab w:val="left" w:pos="540"/>
        </w:tabs>
        <w:overflowPunct/>
        <w:autoSpaceDE/>
        <w:autoSpaceDN/>
        <w:adjustRightInd/>
        <w:ind w:hanging="540"/>
        <w:textAlignment w:val="auto"/>
        <w:rPr>
          <w:b/>
        </w:rPr>
      </w:pPr>
      <w:r w:rsidRPr="00E82A45">
        <w:rPr>
          <w:b/>
        </w:rPr>
        <w:t>APPROACH</w:t>
      </w:r>
    </w:p>
    <w:p w14:paraId="1A40814A" w14:textId="77777777" w:rsidR="00570684" w:rsidRDefault="00570684" w:rsidP="00570684">
      <w:pPr>
        <w:ind w:left="360"/>
        <w:rPr>
          <w:b/>
          <w:bCs/>
        </w:rPr>
      </w:pPr>
    </w:p>
    <w:p w14:paraId="37ACAD47" w14:textId="2A48E675" w:rsidR="00570684" w:rsidRPr="00E4262A" w:rsidRDefault="00570684" w:rsidP="00570684">
      <w:pPr>
        <w:ind w:left="360"/>
        <w:rPr>
          <w:b/>
          <w:bCs/>
        </w:rPr>
      </w:pPr>
      <w:r w:rsidRPr="00E4262A">
        <w:rPr>
          <w:b/>
          <w:bCs/>
        </w:rPr>
        <w:t>What is the plan of action</w:t>
      </w:r>
      <w:r>
        <w:rPr>
          <w:b/>
          <w:bCs/>
        </w:rPr>
        <w:t xml:space="preserve"> or approach to the work</w:t>
      </w:r>
      <w:r w:rsidRPr="00E4262A">
        <w:rPr>
          <w:b/>
          <w:bCs/>
        </w:rPr>
        <w:t>?</w:t>
      </w:r>
    </w:p>
    <w:p w14:paraId="76805BE0" w14:textId="77777777" w:rsidR="00570684" w:rsidRPr="00E4262A" w:rsidRDefault="00570684" w:rsidP="00570684">
      <w:pPr>
        <w:rPr>
          <w:b/>
          <w:bCs/>
        </w:rPr>
      </w:pPr>
    </w:p>
    <w:p w14:paraId="35518D79" w14:textId="7909A26D" w:rsidR="00AF2D6F" w:rsidRDefault="00AF2D6F" w:rsidP="00AF2D6F">
      <w:pPr>
        <w:ind w:left="540"/>
        <w:rPr>
          <w:i/>
          <w:iCs/>
          <w:color w:val="FF0000"/>
        </w:rPr>
      </w:pPr>
      <w:r w:rsidRPr="00C24CBC">
        <w:rPr>
          <w:i/>
          <w:iCs/>
          <w:color w:val="FF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w:t>
      </w:r>
    </w:p>
    <w:p w14:paraId="14AD206B" w14:textId="77777777" w:rsidR="00AF2D6F" w:rsidRDefault="00AF2D6F" w:rsidP="00AF2D6F">
      <w:pPr>
        <w:ind w:left="540"/>
        <w:rPr>
          <w:i/>
          <w:iCs/>
          <w:color w:val="FF0000"/>
        </w:rPr>
      </w:pPr>
    </w:p>
    <w:p w14:paraId="50C16AF5" w14:textId="192E8646"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27311ACA" w14:textId="77777777" w:rsidR="00AF2D6F" w:rsidRPr="00C24CBC" w:rsidRDefault="00AF2D6F" w:rsidP="00AF2D6F">
      <w:pPr>
        <w:ind w:left="540"/>
        <w:rPr>
          <w:i/>
          <w:iCs/>
          <w:color w:val="FF0000"/>
        </w:rPr>
      </w:pPr>
    </w:p>
    <w:p w14:paraId="21DD6C6F" w14:textId="3CEDFDE5"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in the work plan as applicable.</w:t>
      </w:r>
    </w:p>
    <w:p w14:paraId="767C8F4F" w14:textId="77777777" w:rsidR="001F1A59" w:rsidRDefault="001F1A59" w:rsidP="00E93DAB">
      <w:pPr>
        <w:rPr>
          <w:i/>
          <w:iCs/>
          <w:color w:val="FF0000"/>
        </w:rPr>
      </w:pPr>
    </w:p>
    <w:p w14:paraId="2392C628" w14:textId="77777777" w:rsidR="00570684" w:rsidRDefault="00570684" w:rsidP="00570684">
      <w:pPr>
        <w:numPr>
          <w:ilvl w:val="0"/>
          <w:numId w:val="10"/>
        </w:numPr>
        <w:rPr>
          <w:b/>
        </w:rPr>
      </w:pPr>
      <w:r>
        <w:rPr>
          <w:b/>
        </w:rPr>
        <w:t>The Cooperator will:</w:t>
      </w:r>
    </w:p>
    <w:p w14:paraId="50C8BB21" w14:textId="77777777" w:rsidR="00570684" w:rsidRDefault="00570684" w:rsidP="00570684">
      <w:pPr>
        <w:ind w:left="360"/>
        <w:rPr>
          <w:b/>
        </w:rPr>
      </w:pPr>
    </w:p>
    <w:p w14:paraId="3FBFCF95" w14:textId="0088E9DE" w:rsidR="00570684" w:rsidRPr="008B0AEF" w:rsidRDefault="00570684" w:rsidP="003F1945">
      <w:pPr>
        <w:numPr>
          <w:ilvl w:val="0"/>
          <w:numId w:val="11"/>
        </w:numPr>
        <w:tabs>
          <w:tab w:val="clear" w:pos="1800"/>
          <w:tab w:val="left" w:pos="1440"/>
          <w:tab w:val="num" w:pos="1530"/>
          <w:tab w:val="left" w:pos="1890"/>
        </w:tabs>
        <w:ind w:left="1080"/>
        <w:rPr>
          <w:b/>
        </w:rPr>
      </w:pPr>
      <w:r w:rsidRPr="008B0AEF">
        <w:rPr>
          <w:b/>
        </w:rPr>
        <w:t>By function, what work is to be accomplished?</w:t>
      </w:r>
    </w:p>
    <w:p w14:paraId="3C8B64DD" w14:textId="12AACFC7" w:rsidR="00FE1B03" w:rsidRDefault="00881AA3" w:rsidP="003F1945">
      <w:pPr>
        <w:tabs>
          <w:tab w:val="left" w:pos="1440"/>
          <w:tab w:val="num" w:pos="1530"/>
          <w:tab w:val="left" w:pos="1890"/>
        </w:tabs>
        <w:ind w:left="108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t>
      </w:r>
      <w:r w:rsidR="00735FD8">
        <w:rPr>
          <w:color w:val="FF0000"/>
        </w:rPr>
        <w:t xml:space="preserve">that </w:t>
      </w:r>
      <w:r w:rsidR="00FE1B03" w:rsidRPr="00806296">
        <w:rPr>
          <w:color w:val="FF0000"/>
        </w:rPr>
        <w:t xml:space="preserve">were previously </w:t>
      </w:r>
      <w:r w:rsidR="00FE1B03" w:rsidRPr="00806296">
        <w:rPr>
          <w:i/>
          <w:color w:val="FF0000"/>
        </w:rPr>
        <w:t>P. ramorum</w:t>
      </w:r>
      <w:r w:rsidR="00FE1B03" w:rsidRPr="00806296">
        <w:rPr>
          <w:color w:val="FF0000"/>
        </w:rPr>
        <w:t xml:space="preserve"> positive, etc. </w:t>
      </w:r>
      <w:r w:rsidR="006B1317">
        <w:rPr>
          <w:color w:val="FF0000"/>
        </w:rPr>
        <w:t>Information is available in</w:t>
      </w:r>
      <w:r w:rsidR="004F3BCE">
        <w:rPr>
          <w:color w:val="FF0000"/>
        </w:rPr>
        <w:t xml:space="preserve"> Chapter 3 of the </w:t>
      </w:r>
      <w:r w:rsidR="004F3BCE" w:rsidRPr="000A087C">
        <w:rPr>
          <w:i/>
          <w:iCs/>
          <w:color w:val="FF0000"/>
        </w:rPr>
        <w:t>P. ramorum</w:t>
      </w:r>
      <w:r w:rsidR="004F3BCE">
        <w:rPr>
          <w:color w:val="FF0000"/>
        </w:rPr>
        <w:t xml:space="preserve"> Program Manual.</w:t>
      </w:r>
      <w:r w:rsidR="00FE1B03" w:rsidRPr="00806296">
        <w:rPr>
          <w:color w:val="FF0000"/>
        </w:rPr>
        <w:t xml:space="preserve"> Conduct survey </w:t>
      </w:r>
      <w:r w:rsidR="003F1945">
        <w:rPr>
          <w:color w:val="FF0000"/>
        </w:rPr>
        <w:t>using</w:t>
      </w:r>
      <w:r w:rsidR="007C015D" w:rsidRPr="00806296">
        <w:rPr>
          <w:color w:val="FF0000"/>
        </w:rPr>
        <w:t xml:space="preserve"> </w:t>
      </w:r>
      <w:r w:rsidR="003F1945">
        <w:rPr>
          <w:color w:val="FF0000"/>
        </w:rPr>
        <w:t>core data</w:t>
      </w:r>
      <w:r w:rsidR="00624D58">
        <w:rPr>
          <w:color w:val="FF0000"/>
        </w:rPr>
        <w:t xml:space="preserve"> </w:t>
      </w:r>
      <w:r w:rsidR="006918C6">
        <w:rPr>
          <w:color w:val="FF0000"/>
        </w:rPr>
        <w:t>r</w:t>
      </w:r>
      <w:r w:rsidR="00624D58">
        <w:rPr>
          <w:color w:val="FF0000"/>
        </w:rPr>
        <w:t>equirements</w:t>
      </w:r>
      <w:r w:rsidR="006918C6">
        <w:rPr>
          <w:color w:val="FF0000"/>
        </w:rPr>
        <w:t>, e.g., Excel</w:t>
      </w:r>
      <w:r w:rsidR="004E05FC" w:rsidRPr="00806296">
        <w:rPr>
          <w:color w:val="FF0000"/>
        </w:rPr>
        <w:t xml:space="preserve"> spreadsheet for </w:t>
      </w:r>
      <w:r w:rsidR="004E05FC" w:rsidRPr="00806296">
        <w:rPr>
          <w:i/>
          <w:color w:val="FF0000"/>
        </w:rPr>
        <w:t>P. ramorum</w:t>
      </w:r>
      <w:r w:rsidR="002E4FD2">
        <w:rPr>
          <w:i/>
          <w:color w:val="FF0000"/>
        </w:rPr>
        <w:t>, and</w:t>
      </w:r>
      <w:r w:rsidR="004E05FC" w:rsidRPr="00806296">
        <w:rPr>
          <w:color w:val="FF0000"/>
        </w:rPr>
        <w:t xml:space="preserve"> </w:t>
      </w:r>
      <w:r w:rsidR="00617B15" w:rsidRPr="003F1945">
        <w:rPr>
          <w:i/>
          <w:iCs/>
          <w:color w:val="FF0000"/>
        </w:rPr>
        <w:t>P. ramorum</w:t>
      </w:r>
      <w:r w:rsidR="00617B15">
        <w:rPr>
          <w:color w:val="FF0000"/>
        </w:rPr>
        <w:t xml:space="preserve"> questionnaire in </w:t>
      </w:r>
      <w:r w:rsidR="002E4FD2">
        <w:rPr>
          <w:color w:val="FF0000"/>
        </w:rPr>
        <w:t>Program Manual</w:t>
      </w:r>
      <w:r w:rsidR="003A36DD">
        <w:rPr>
          <w:color w:val="FF0000"/>
        </w:rPr>
        <w:t>.</w:t>
      </w:r>
    </w:p>
    <w:p w14:paraId="4AA9550A" w14:textId="77777777" w:rsidR="004E05FC" w:rsidRPr="00806296" w:rsidRDefault="004E05FC" w:rsidP="00205EE3">
      <w:pPr>
        <w:tabs>
          <w:tab w:val="left" w:pos="1440"/>
          <w:tab w:val="num" w:pos="1530"/>
          <w:tab w:val="left" w:pos="1890"/>
        </w:tabs>
        <w:ind w:left="810" w:hanging="180"/>
      </w:pPr>
    </w:p>
    <w:p w14:paraId="0AC54836" w14:textId="77777777" w:rsidR="009328AC" w:rsidRDefault="00EF6C55" w:rsidP="003F1945">
      <w:pPr>
        <w:numPr>
          <w:ilvl w:val="0"/>
          <w:numId w:val="11"/>
        </w:numPr>
        <w:tabs>
          <w:tab w:val="clear" w:pos="1800"/>
          <w:tab w:val="left" w:pos="1440"/>
          <w:tab w:val="num" w:pos="1530"/>
          <w:tab w:val="left" w:pos="1890"/>
        </w:tabs>
        <w:overflowPunct/>
        <w:autoSpaceDE/>
        <w:autoSpaceDN/>
        <w:adjustRightInd/>
        <w:ind w:left="1080"/>
        <w:textAlignment w:val="auto"/>
        <w:rPr>
          <w:b/>
        </w:rPr>
      </w:pPr>
      <w:r w:rsidRPr="00362CF3">
        <w:rPr>
          <w:b/>
        </w:rPr>
        <w:t>What is the quantitative projection of accomplishments to be achieved?</w:t>
      </w:r>
    </w:p>
    <w:p w14:paraId="55CE005A" w14:textId="7BC504CA" w:rsidR="00EF6C55" w:rsidRPr="003F1945" w:rsidRDefault="00EF6C55" w:rsidP="009328AC">
      <w:pPr>
        <w:numPr>
          <w:ilvl w:val="1"/>
          <w:numId w:val="11"/>
        </w:numPr>
        <w:tabs>
          <w:tab w:val="clear" w:pos="2520"/>
          <w:tab w:val="left" w:pos="1440"/>
          <w:tab w:val="num" w:pos="1530"/>
          <w:tab w:val="left" w:pos="1890"/>
        </w:tabs>
        <w:overflowPunct/>
        <w:autoSpaceDE/>
        <w:autoSpaceDN/>
        <w:adjustRightInd/>
        <w:ind w:left="1800"/>
        <w:textAlignment w:val="auto"/>
        <w:rPr>
          <w:b/>
        </w:rPr>
      </w:pPr>
      <w:r w:rsidRPr="00362CF3">
        <w:t>By activity or function, what are the anticipated accomplishments by month, quarter, or other specified intervals?</w:t>
      </w:r>
    </w:p>
    <w:p w14:paraId="5548087F" w14:textId="001ABE54" w:rsidR="00DF4BF8" w:rsidRDefault="00F2090A" w:rsidP="00205EE3">
      <w:pPr>
        <w:tabs>
          <w:tab w:val="left" w:pos="1440"/>
          <w:tab w:val="num" w:pos="1530"/>
          <w:tab w:val="left" w:pos="1890"/>
        </w:tabs>
        <w:overflowPunct/>
        <w:autoSpaceDE/>
        <w:autoSpaceDN/>
        <w:adjustRightInd/>
        <w:ind w:left="1080" w:hanging="360"/>
        <w:textAlignment w:val="auto"/>
        <w:rPr>
          <w:color w:val="FF0000"/>
        </w:rPr>
      </w:pPr>
      <w:r>
        <w:rPr>
          <w:color w:val="FF0000"/>
        </w:rPr>
        <w:tab/>
      </w:r>
      <w:r w:rsidRPr="00F2090A">
        <w:rPr>
          <w:color w:val="FF0000"/>
        </w:rPr>
        <w:t xml:space="preserve">Contact the P. </w:t>
      </w:r>
      <w:proofErr w:type="spellStart"/>
      <w:r w:rsidRPr="00F2090A">
        <w:rPr>
          <w:color w:val="FF0000"/>
        </w:rPr>
        <w:t>ramorum</w:t>
      </w:r>
      <w:proofErr w:type="spellEnd"/>
      <w:r w:rsidRPr="00F2090A">
        <w:rPr>
          <w:color w:val="FF0000"/>
        </w:rPr>
        <w:t xml:space="preserve"> National Operations Manager for the data fillable excel sheet and submission protocols (Hannah.Fritz@usda.gov). Data entry into NAPIS is not required under this cooperative agreement.</w:t>
      </w:r>
    </w:p>
    <w:p w14:paraId="16456AB1" w14:textId="77777777" w:rsidR="00F2090A" w:rsidRDefault="00F2090A" w:rsidP="00205EE3">
      <w:pPr>
        <w:tabs>
          <w:tab w:val="left" w:pos="1440"/>
          <w:tab w:val="num" w:pos="1530"/>
          <w:tab w:val="left" w:pos="1890"/>
        </w:tabs>
        <w:overflowPunct/>
        <w:autoSpaceDE/>
        <w:autoSpaceDN/>
        <w:adjustRightInd/>
        <w:ind w:left="1080" w:hanging="360"/>
        <w:textAlignment w:val="auto"/>
        <w:rPr>
          <w:color w:val="FF0000"/>
        </w:rPr>
      </w:pPr>
    </w:p>
    <w:p w14:paraId="477AC9C0" w14:textId="77777777" w:rsidR="00513717" w:rsidRDefault="000A0D5D" w:rsidP="009328AC">
      <w:pPr>
        <w:tabs>
          <w:tab w:val="left" w:pos="1440"/>
          <w:tab w:val="num" w:pos="1530"/>
          <w:tab w:val="left" w:pos="1890"/>
        </w:tabs>
        <w:overflowPunct/>
        <w:autoSpaceDE/>
        <w:autoSpaceDN/>
        <w:adjustRightInd/>
        <w:ind w:left="900"/>
        <w:textAlignment w:val="auto"/>
        <w:rPr>
          <w:color w:val="FF0000"/>
        </w:rPr>
      </w:pPr>
      <w:r>
        <w:rPr>
          <w:color w:val="FF0000"/>
        </w:rPr>
        <w:t>Use the table</w:t>
      </w:r>
      <w:r w:rsidR="00DF4BF8">
        <w:rPr>
          <w:color w:val="FF0000"/>
        </w:rPr>
        <w:t xml:space="preserve"> below</w:t>
      </w:r>
      <w:r>
        <w:rPr>
          <w:color w:val="FF0000"/>
        </w:rPr>
        <w:t xml:space="preserve"> to specify the number of nurseries or other sites </w:t>
      </w:r>
      <w:proofErr w:type="gramStart"/>
      <w:r>
        <w:rPr>
          <w:color w:val="FF0000"/>
        </w:rPr>
        <w:t>to be surveyed</w:t>
      </w:r>
      <w:proofErr w:type="gramEnd"/>
      <w:r>
        <w:rPr>
          <w:color w:val="FF0000"/>
        </w:rPr>
        <w:t>, and the number of samples to be taken</w:t>
      </w:r>
      <w:r w:rsidR="00DF4BF8">
        <w:rPr>
          <w:color w:val="FF0000"/>
        </w:rPr>
        <w:t xml:space="preserve"> and tested</w:t>
      </w:r>
      <w:r>
        <w:rPr>
          <w:color w:val="FF0000"/>
        </w:rPr>
        <w:t>.  Also specify who will conduct which activity by filling in the anticipated number appropriately for each activity.</w:t>
      </w:r>
    </w:p>
    <w:p w14:paraId="339677E4" w14:textId="14517BE5" w:rsidR="00F567D9" w:rsidRDefault="00F567D9">
      <w:pPr>
        <w:overflowPunct/>
        <w:autoSpaceDE/>
        <w:autoSpaceDN/>
        <w:adjustRightInd/>
        <w:textAlignment w:val="auto"/>
        <w:rPr>
          <w:iCs/>
          <w:sz w:val="22"/>
          <w:szCs w:val="22"/>
        </w:rPr>
      </w:pPr>
    </w:p>
    <w:p w14:paraId="650D767D" w14:textId="5AFFC6E5" w:rsidR="00405972" w:rsidRPr="00F567D9" w:rsidRDefault="000A0D5D" w:rsidP="00E60236">
      <w:pPr>
        <w:pStyle w:val="Caption"/>
        <w:keepNext/>
        <w:ind w:left="900"/>
        <w:rPr>
          <w:color w:val="auto"/>
          <w:sz w:val="24"/>
          <w:szCs w:val="24"/>
        </w:rPr>
      </w:pPr>
      <w:r w:rsidRPr="00085EB6">
        <w:rPr>
          <w:b/>
          <w:bCs/>
          <w:i w:val="0"/>
          <w:color w:val="auto"/>
          <w:sz w:val="24"/>
          <w:szCs w:val="24"/>
        </w:rPr>
        <w:t xml:space="preserve">Table </w:t>
      </w:r>
      <w:r w:rsidRPr="00085EB6">
        <w:rPr>
          <w:b/>
          <w:bCs/>
          <w:i w:val="0"/>
          <w:color w:val="auto"/>
          <w:sz w:val="24"/>
          <w:szCs w:val="24"/>
        </w:rPr>
        <w:fldChar w:fldCharType="begin"/>
      </w:r>
      <w:r w:rsidRPr="00085EB6">
        <w:rPr>
          <w:b/>
          <w:bCs/>
          <w:i w:val="0"/>
          <w:color w:val="auto"/>
          <w:sz w:val="24"/>
          <w:szCs w:val="24"/>
        </w:rPr>
        <w:instrText xml:space="preserve"> SEQ Table \* ARABIC </w:instrText>
      </w:r>
      <w:r w:rsidRPr="00085EB6">
        <w:rPr>
          <w:b/>
          <w:bCs/>
          <w:i w:val="0"/>
          <w:color w:val="auto"/>
          <w:sz w:val="24"/>
          <w:szCs w:val="24"/>
        </w:rPr>
        <w:fldChar w:fldCharType="separate"/>
      </w:r>
      <w:r w:rsidR="006A5B17" w:rsidRPr="00085EB6">
        <w:rPr>
          <w:b/>
          <w:bCs/>
          <w:i w:val="0"/>
          <w:noProof/>
          <w:color w:val="auto"/>
          <w:sz w:val="24"/>
          <w:szCs w:val="24"/>
        </w:rPr>
        <w:t>1</w:t>
      </w:r>
      <w:r w:rsidRPr="00085EB6">
        <w:rPr>
          <w:b/>
          <w:bCs/>
          <w:i w:val="0"/>
          <w:color w:val="auto"/>
          <w:sz w:val="24"/>
          <w:szCs w:val="24"/>
        </w:rPr>
        <w:fldChar w:fldCharType="end"/>
      </w:r>
      <w:r w:rsidR="00DF4BF8" w:rsidRPr="00F567D9">
        <w:rPr>
          <w:i w:val="0"/>
          <w:color w:val="auto"/>
          <w:sz w:val="24"/>
          <w:szCs w:val="24"/>
        </w:rPr>
        <w:t>.</w:t>
      </w:r>
      <w:r w:rsidRPr="00F567D9">
        <w:rPr>
          <w:i w:val="0"/>
          <w:color w:val="auto"/>
          <w:sz w:val="24"/>
          <w:szCs w:val="24"/>
        </w:rPr>
        <w:t xml:space="preserve"> </w:t>
      </w:r>
      <w:r w:rsidRPr="00085EB6">
        <w:rPr>
          <w:b/>
          <w:bCs/>
          <w:i w:val="0"/>
          <w:color w:val="auto"/>
          <w:sz w:val="24"/>
          <w:szCs w:val="24"/>
        </w:rPr>
        <w:t xml:space="preserve">Specify the number of each activity anticipated to be completed under this work plan.  Please specify who is anticipated to complete the number of each </w:t>
      </w:r>
      <w:r w:rsidR="00F567D9" w:rsidRPr="00085EB6">
        <w:rPr>
          <w:b/>
          <w:bCs/>
          <w:i w:val="0"/>
          <w:color w:val="auto"/>
          <w:sz w:val="24"/>
          <w:szCs w:val="24"/>
        </w:rPr>
        <w:t>activity</w:t>
      </w:r>
      <w:r w:rsidRPr="00085EB6">
        <w:rPr>
          <w:b/>
          <w:bCs/>
          <w:i w:val="0"/>
          <w:color w:val="auto"/>
          <w:sz w:val="24"/>
          <w:szCs w:val="24"/>
        </w:rPr>
        <w:t>.</w:t>
      </w:r>
    </w:p>
    <w:tbl>
      <w:tblPr>
        <w:tblpPr w:leftFromText="180" w:rightFromText="180" w:vertAnchor="text" w:horzAnchor="margin" w:tblpXSpec="center" w:tblpY="12"/>
        <w:tblW w:w="8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10"/>
        <w:gridCol w:w="1710"/>
        <w:gridCol w:w="1548"/>
        <w:gridCol w:w="1260"/>
        <w:gridCol w:w="1260"/>
        <w:gridCol w:w="1260"/>
      </w:tblGrid>
      <w:tr w:rsidR="00085EB6" w14:paraId="2108EE8B"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812BB99" w14:textId="77777777" w:rsidR="00085EB6" w:rsidRDefault="00085EB6" w:rsidP="00085EB6">
            <w:pPr>
              <w:spacing w:line="276" w:lineRule="auto"/>
              <w:rPr>
                <w:sz w:val="16"/>
                <w:szCs w:val="16"/>
              </w:rPr>
            </w:pPr>
            <w:r>
              <w:rPr>
                <w:sz w:val="16"/>
                <w:szCs w:val="16"/>
              </w:rPr>
              <w:t>A</w:t>
            </w:r>
          </w:p>
        </w:tc>
        <w:tc>
          <w:tcPr>
            <w:tcW w:w="171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01B3C9E8" w14:textId="77777777" w:rsidR="00085EB6" w:rsidRDefault="00085EB6" w:rsidP="00085EB6">
            <w:pPr>
              <w:spacing w:line="276" w:lineRule="auto"/>
              <w:rPr>
                <w:sz w:val="16"/>
                <w:szCs w:val="16"/>
              </w:rPr>
            </w:pPr>
            <w:r>
              <w:rPr>
                <w:sz w:val="16"/>
                <w:szCs w:val="16"/>
              </w:rPr>
              <w:t>B</w:t>
            </w:r>
          </w:p>
        </w:tc>
        <w:tc>
          <w:tcPr>
            <w:tcW w:w="154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9557D5B" w14:textId="77777777" w:rsidR="00085EB6" w:rsidRDefault="00085EB6" w:rsidP="00085EB6">
            <w:pPr>
              <w:spacing w:line="276" w:lineRule="auto"/>
              <w:rPr>
                <w:sz w:val="16"/>
                <w:szCs w:val="16"/>
              </w:rPr>
            </w:pPr>
            <w:r>
              <w:rPr>
                <w:sz w:val="16"/>
                <w:szCs w:val="16"/>
              </w:rPr>
              <w:t>C</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0FB6EF1F" w14:textId="77777777" w:rsidR="00085EB6" w:rsidRDefault="00085EB6" w:rsidP="00085EB6">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8002152" w14:textId="77777777" w:rsidR="00085EB6" w:rsidRDefault="00085EB6" w:rsidP="00085EB6">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80B354F" w14:textId="77777777" w:rsidR="00085EB6" w:rsidRDefault="00085EB6" w:rsidP="00085EB6">
            <w:pPr>
              <w:spacing w:line="276" w:lineRule="auto"/>
              <w:rPr>
                <w:sz w:val="16"/>
                <w:szCs w:val="16"/>
              </w:rPr>
            </w:pPr>
            <w:r>
              <w:rPr>
                <w:sz w:val="16"/>
                <w:szCs w:val="16"/>
              </w:rPr>
              <w:t>H</w:t>
            </w:r>
          </w:p>
        </w:tc>
      </w:tr>
      <w:tr w:rsidR="00085EB6" w14:paraId="088A857E"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EB411FA" w14:textId="77777777" w:rsidR="00085EB6" w:rsidRPr="000A0D5D" w:rsidRDefault="00085EB6" w:rsidP="00085EB6">
            <w:pPr>
              <w:spacing w:line="276" w:lineRule="auto"/>
              <w:rPr>
                <w:sz w:val="22"/>
                <w:szCs w:val="22"/>
              </w:rPr>
            </w:pPr>
            <w:r>
              <w:rPr>
                <w:sz w:val="22"/>
                <w:szCs w:val="22"/>
              </w:rPr>
              <w:t>Who will</w:t>
            </w:r>
            <w:r w:rsidRPr="000A0D5D">
              <w:rPr>
                <w:sz w:val="22"/>
                <w:szCs w:val="22"/>
              </w:rPr>
              <w:t xml:space="preserve"> conduct</w:t>
            </w:r>
            <w:r>
              <w:rPr>
                <w:sz w:val="22"/>
                <w:szCs w:val="22"/>
              </w:rPr>
              <w:t xml:space="preserve"> survey and process samples</w:t>
            </w:r>
            <w:r w:rsidRPr="000A0D5D">
              <w:rPr>
                <w:sz w:val="22"/>
                <w:szCs w:val="22"/>
              </w:rPr>
              <w:t xml:space="preserve"> </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2889A" w14:textId="77777777" w:rsidR="00085EB6" w:rsidRDefault="00085EB6" w:rsidP="00085EB6">
            <w:pPr>
              <w:spacing w:line="276" w:lineRule="auto"/>
              <w:rPr>
                <w:rFonts w:eastAsiaTheme="minorHAnsi"/>
                <w:sz w:val="22"/>
                <w:szCs w:val="22"/>
              </w:rPr>
            </w:pPr>
            <w:r>
              <w:rPr>
                <w:sz w:val="22"/>
                <w:szCs w:val="22"/>
              </w:rPr>
              <w:t>Anticipated number of nurseries to be surveyed</w:t>
            </w:r>
          </w:p>
        </w:tc>
        <w:tc>
          <w:tcPr>
            <w:tcW w:w="1548" w:type="dxa"/>
            <w:tcBorders>
              <w:top w:val="single" w:sz="8" w:space="0" w:color="auto"/>
              <w:left w:val="single" w:sz="8" w:space="0" w:color="auto"/>
              <w:bottom w:val="single" w:sz="8" w:space="0" w:color="auto"/>
              <w:right w:val="single" w:sz="8" w:space="0" w:color="auto"/>
            </w:tcBorders>
            <w:hideMark/>
          </w:tcPr>
          <w:p w14:paraId="00DF3B44" w14:textId="77777777" w:rsidR="00085EB6" w:rsidRDefault="00085EB6" w:rsidP="00085EB6">
            <w:pPr>
              <w:spacing w:line="276" w:lineRule="auto"/>
              <w:rPr>
                <w:sz w:val="22"/>
                <w:szCs w:val="22"/>
              </w:rPr>
            </w:pPr>
            <w:r>
              <w:rPr>
                <w:sz w:val="22"/>
                <w:szCs w:val="22"/>
              </w:rPr>
              <w:t>Anticipated number of other sites* to be surveyed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13F7A" w14:textId="77777777" w:rsidR="00085EB6" w:rsidRDefault="00085EB6" w:rsidP="00085EB6">
            <w:pPr>
              <w:spacing w:line="276" w:lineRule="auto"/>
              <w:rPr>
                <w:sz w:val="22"/>
                <w:szCs w:val="22"/>
              </w:rPr>
            </w:pPr>
            <w:r>
              <w:rPr>
                <w:sz w:val="22"/>
                <w:szCs w:val="22"/>
              </w:rPr>
              <w:t>Anticipated</w:t>
            </w:r>
          </w:p>
          <w:p w14:paraId="581CDF65" w14:textId="77777777" w:rsidR="00085EB6" w:rsidRDefault="00085EB6" w:rsidP="00085EB6">
            <w:pPr>
              <w:spacing w:line="276" w:lineRule="auto"/>
              <w:rPr>
                <w:rFonts w:eastAsiaTheme="minorHAnsi"/>
                <w:sz w:val="22"/>
                <w:szCs w:val="22"/>
              </w:rPr>
            </w:pPr>
            <w:r>
              <w:rPr>
                <w:sz w:val="22"/>
                <w:szCs w:val="22"/>
              </w:rPr>
              <w:t xml:space="preserve">number of water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B3143F" w14:textId="77777777" w:rsidR="00085EB6" w:rsidRDefault="00085EB6" w:rsidP="00085EB6">
            <w:pPr>
              <w:spacing w:line="276" w:lineRule="auto"/>
              <w:rPr>
                <w:rFonts w:eastAsiaTheme="minorHAnsi"/>
                <w:sz w:val="22"/>
                <w:szCs w:val="22"/>
              </w:rPr>
            </w:pPr>
            <w:r>
              <w:rPr>
                <w:sz w:val="22"/>
                <w:szCs w:val="22"/>
              </w:rPr>
              <w:t xml:space="preserve">Anticipated number of soil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1CA247" w14:textId="77777777" w:rsidR="00085EB6" w:rsidRDefault="00085EB6" w:rsidP="00085EB6">
            <w:pPr>
              <w:spacing w:line="276" w:lineRule="auto"/>
              <w:rPr>
                <w:rFonts w:eastAsiaTheme="minorHAnsi"/>
                <w:sz w:val="22"/>
                <w:szCs w:val="22"/>
              </w:rPr>
            </w:pPr>
            <w:r>
              <w:rPr>
                <w:sz w:val="22"/>
                <w:szCs w:val="22"/>
              </w:rPr>
              <w:t xml:space="preserve">Anticipated number of plant samples </w:t>
            </w:r>
          </w:p>
        </w:tc>
      </w:tr>
      <w:tr w:rsidR="00085EB6" w14:paraId="6DE280C9"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52FE473" w14:textId="77777777" w:rsidR="00085EB6" w:rsidRDefault="00085EB6" w:rsidP="00085EB6">
            <w:pPr>
              <w:spacing w:line="276" w:lineRule="auto"/>
              <w:rPr>
                <w:b/>
                <w:color w:val="FF0000"/>
                <w:sz w:val="22"/>
                <w:szCs w:val="22"/>
              </w:rPr>
            </w:pPr>
            <w:r>
              <w:rPr>
                <w:b/>
                <w:color w:val="FF0000"/>
                <w:sz w:val="22"/>
                <w:szCs w:val="22"/>
              </w:rPr>
              <w:t>State</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5BFA06" w14:textId="77777777" w:rsidR="00085EB6" w:rsidRDefault="00085EB6" w:rsidP="00085EB6">
            <w:pPr>
              <w:rPr>
                <w:b/>
                <w:color w:val="FF0000"/>
                <w:sz w:val="22"/>
                <w:szCs w:val="22"/>
              </w:rPr>
            </w:pPr>
          </w:p>
        </w:tc>
        <w:tc>
          <w:tcPr>
            <w:tcW w:w="1548" w:type="dxa"/>
            <w:tcBorders>
              <w:top w:val="single" w:sz="8" w:space="0" w:color="auto"/>
              <w:left w:val="single" w:sz="8" w:space="0" w:color="auto"/>
              <w:bottom w:val="single" w:sz="8" w:space="0" w:color="auto"/>
              <w:right w:val="single" w:sz="8" w:space="0" w:color="auto"/>
            </w:tcBorders>
          </w:tcPr>
          <w:p w14:paraId="3893A7C0" w14:textId="77777777" w:rsidR="00085EB6" w:rsidRDefault="00085EB6" w:rsidP="00085EB6">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735FD" w14:textId="77777777" w:rsidR="00085EB6" w:rsidRDefault="00085EB6" w:rsidP="00085EB6">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ED818" w14:textId="77777777" w:rsidR="00085EB6" w:rsidRDefault="00085EB6" w:rsidP="00085EB6">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4D881" w14:textId="77777777" w:rsidR="00085EB6" w:rsidRDefault="00085EB6" w:rsidP="00085EB6">
            <w:pPr>
              <w:spacing w:line="276" w:lineRule="auto"/>
              <w:rPr>
                <w:rFonts w:eastAsiaTheme="minorHAnsi"/>
                <w:b/>
                <w:bCs/>
                <w:color w:val="A6A6A6"/>
                <w:sz w:val="22"/>
                <w:szCs w:val="22"/>
              </w:rPr>
            </w:pPr>
          </w:p>
        </w:tc>
      </w:tr>
      <w:tr w:rsidR="00085EB6" w14:paraId="1FFD9B29"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25739A81" w14:textId="77777777" w:rsidR="00085EB6" w:rsidRDefault="00085EB6" w:rsidP="00085EB6">
            <w:pPr>
              <w:spacing w:line="276" w:lineRule="auto"/>
              <w:rPr>
                <w:b/>
                <w:color w:val="FF0000"/>
                <w:sz w:val="22"/>
                <w:szCs w:val="22"/>
              </w:rPr>
            </w:pPr>
            <w:r>
              <w:rPr>
                <w:b/>
                <w:color w:val="FF0000"/>
                <w:sz w:val="22"/>
                <w:szCs w:val="22"/>
              </w:rPr>
              <w:t>NDPN</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FB0786" w14:textId="77777777" w:rsidR="00085EB6" w:rsidRDefault="00085EB6" w:rsidP="00085EB6">
            <w:pPr>
              <w:rPr>
                <w:b/>
                <w:color w:val="FF0000"/>
                <w:sz w:val="22"/>
                <w:szCs w:val="22"/>
              </w:rPr>
            </w:pPr>
          </w:p>
        </w:tc>
        <w:tc>
          <w:tcPr>
            <w:tcW w:w="1548" w:type="dxa"/>
            <w:tcBorders>
              <w:top w:val="single" w:sz="8" w:space="0" w:color="auto"/>
              <w:left w:val="single" w:sz="8" w:space="0" w:color="auto"/>
              <w:bottom w:val="single" w:sz="8" w:space="0" w:color="auto"/>
              <w:right w:val="single" w:sz="8" w:space="0" w:color="auto"/>
            </w:tcBorders>
          </w:tcPr>
          <w:p w14:paraId="5F5C9684"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0722F0"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D43AFC"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7C1AB" w14:textId="77777777" w:rsidR="00085EB6" w:rsidRDefault="00085EB6" w:rsidP="00085EB6">
            <w:pPr>
              <w:spacing w:line="276" w:lineRule="auto"/>
              <w:rPr>
                <w:rFonts w:eastAsiaTheme="minorHAnsi"/>
                <w:b/>
                <w:bCs/>
                <w:sz w:val="22"/>
                <w:szCs w:val="22"/>
              </w:rPr>
            </w:pPr>
          </w:p>
        </w:tc>
      </w:tr>
      <w:tr w:rsidR="00085EB6" w14:paraId="07C14D48"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tcPr>
          <w:p w14:paraId="5F3625CC" w14:textId="77777777" w:rsidR="00085EB6" w:rsidRDefault="00085EB6" w:rsidP="00085EB6">
            <w:pPr>
              <w:spacing w:line="276" w:lineRule="auto"/>
              <w:rPr>
                <w:rFonts w:eastAsiaTheme="minorHAnsi"/>
                <w:b/>
                <w:bCs/>
                <w:sz w:val="22"/>
                <w:szCs w:val="22"/>
              </w:rPr>
            </w:pPr>
            <w:r w:rsidRPr="000A0D5D">
              <w:rPr>
                <w:rFonts w:eastAsiaTheme="minorHAnsi"/>
                <w:b/>
                <w:bCs/>
                <w:color w:val="FF0000"/>
                <w:sz w:val="22"/>
                <w:szCs w:val="22"/>
              </w:rPr>
              <w:t>PPQ</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54DBE6" w14:textId="77777777" w:rsidR="00085EB6" w:rsidRDefault="00085EB6" w:rsidP="00085EB6">
            <w:pPr>
              <w:spacing w:line="276" w:lineRule="auto"/>
              <w:rPr>
                <w:rFonts w:eastAsiaTheme="minorHAnsi"/>
                <w:b/>
                <w:bCs/>
                <w:sz w:val="22"/>
                <w:szCs w:val="22"/>
              </w:rPr>
            </w:pPr>
          </w:p>
        </w:tc>
        <w:tc>
          <w:tcPr>
            <w:tcW w:w="1548" w:type="dxa"/>
            <w:tcBorders>
              <w:top w:val="single" w:sz="8" w:space="0" w:color="auto"/>
              <w:left w:val="single" w:sz="8" w:space="0" w:color="auto"/>
              <w:bottom w:val="single" w:sz="8" w:space="0" w:color="auto"/>
              <w:right w:val="single" w:sz="8" w:space="0" w:color="auto"/>
            </w:tcBorders>
          </w:tcPr>
          <w:p w14:paraId="4184E9C3"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08A433"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900183"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96AEEB" w14:textId="77777777" w:rsidR="00085EB6" w:rsidRDefault="00085EB6" w:rsidP="00085EB6">
            <w:pPr>
              <w:spacing w:line="276" w:lineRule="auto"/>
              <w:rPr>
                <w:rFonts w:eastAsiaTheme="minorHAnsi"/>
                <w:b/>
                <w:bCs/>
                <w:sz w:val="22"/>
                <w:szCs w:val="22"/>
              </w:rPr>
            </w:pPr>
          </w:p>
        </w:tc>
      </w:tr>
      <w:tr w:rsidR="00085EB6" w14:paraId="22BA659C"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tcPr>
          <w:p w14:paraId="1DBE89D1" w14:textId="77777777" w:rsidR="00085EB6" w:rsidRPr="000A0D5D" w:rsidRDefault="00085EB6" w:rsidP="00085EB6">
            <w:pPr>
              <w:spacing w:line="276" w:lineRule="auto"/>
              <w:rPr>
                <w:rFonts w:eastAsiaTheme="minorHAnsi"/>
                <w:b/>
                <w:bCs/>
                <w:color w:val="FF0000"/>
                <w:sz w:val="22"/>
                <w:szCs w:val="22"/>
              </w:rPr>
            </w:pPr>
            <w:r>
              <w:rPr>
                <w:rFonts w:eastAsiaTheme="minorHAnsi"/>
                <w:b/>
                <w:bCs/>
                <w:color w:val="FF0000"/>
                <w:sz w:val="22"/>
                <w:szCs w:val="22"/>
              </w:rPr>
              <w:t>Other</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B9D56B" w14:textId="77777777" w:rsidR="00085EB6" w:rsidRDefault="00085EB6" w:rsidP="00085EB6">
            <w:pPr>
              <w:spacing w:line="276" w:lineRule="auto"/>
              <w:rPr>
                <w:rFonts w:eastAsiaTheme="minorHAnsi"/>
                <w:b/>
                <w:bCs/>
                <w:sz w:val="22"/>
                <w:szCs w:val="22"/>
              </w:rPr>
            </w:pPr>
          </w:p>
        </w:tc>
        <w:tc>
          <w:tcPr>
            <w:tcW w:w="1548" w:type="dxa"/>
            <w:tcBorders>
              <w:top w:val="single" w:sz="8" w:space="0" w:color="auto"/>
              <w:left w:val="single" w:sz="8" w:space="0" w:color="auto"/>
              <w:bottom w:val="single" w:sz="8" w:space="0" w:color="auto"/>
              <w:right w:val="single" w:sz="8" w:space="0" w:color="auto"/>
            </w:tcBorders>
          </w:tcPr>
          <w:p w14:paraId="413D3014"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6A50AC"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5B56C"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DA907" w14:textId="77777777" w:rsidR="00085EB6" w:rsidRDefault="00085EB6" w:rsidP="00085EB6">
            <w:pPr>
              <w:spacing w:line="276" w:lineRule="auto"/>
              <w:rPr>
                <w:rFonts w:eastAsiaTheme="minorHAnsi"/>
                <w:b/>
                <w:bCs/>
                <w:sz w:val="22"/>
                <w:szCs w:val="22"/>
              </w:rPr>
            </w:pPr>
          </w:p>
        </w:tc>
      </w:tr>
      <w:tr w:rsidR="00085EB6" w14:paraId="387A5D9F" w14:textId="77777777" w:rsidTr="00085EB6">
        <w:tc>
          <w:tcPr>
            <w:tcW w:w="1610" w:type="dxa"/>
            <w:tcBorders>
              <w:top w:val="single" w:sz="8" w:space="0" w:color="auto"/>
              <w:left w:val="single" w:sz="8" w:space="0" w:color="auto"/>
              <w:bottom w:val="single" w:sz="8" w:space="0" w:color="auto"/>
              <w:right w:val="single" w:sz="8" w:space="0" w:color="auto"/>
            </w:tcBorders>
            <w:shd w:val="clear" w:color="auto" w:fill="EEECE1" w:themeFill="background2"/>
          </w:tcPr>
          <w:p w14:paraId="63D8DE9F" w14:textId="77777777" w:rsidR="00085EB6" w:rsidRDefault="00085EB6" w:rsidP="00085EB6">
            <w:pPr>
              <w:spacing w:line="276" w:lineRule="auto"/>
              <w:rPr>
                <w:rFonts w:eastAsiaTheme="minorHAnsi"/>
                <w:b/>
                <w:bCs/>
                <w:color w:val="FF0000"/>
                <w:sz w:val="22"/>
                <w:szCs w:val="22"/>
              </w:rPr>
            </w:pPr>
            <w:r>
              <w:rPr>
                <w:rFonts w:eastAsiaTheme="minorHAnsi"/>
                <w:b/>
                <w:bCs/>
                <w:color w:val="FF0000"/>
                <w:sz w:val="22"/>
                <w:szCs w:val="22"/>
              </w:rPr>
              <w:t>Total</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E16882" w14:textId="77777777" w:rsidR="00085EB6" w:rsidRDefault="00085EB6" w:rsidP="00085EB6">
            <w:pPr>
              <w:spacing w:line="276" w:lineRule="auto"/>
              <w:rPr>
                <w:rFonts w:eastAsiaTheme="minorHAnsi"/>
                <w:b/>
                <w:bCs/>
                <w:sz w:val="22"/>
                <w:szCs w:val="22"/>
              </w:rPr>
            </w:pPr>
          </w:p>
        </w:tc>
        <w:tc>
          <w:tcPr>
            <w:tcW w:w="1548" w:type="dxa"/>
            <w:tcBorders>
              <w:top w:val="single" w:sz="8" w:space="0" w:color="auto"/>
              <w:left w:val="single" w:sz="8" w:space="0" w:color="auto"/>
              <w:bottom w:val="single" w:sz="8" w:space="0" w:color="auto"/>
              <w:right w:val="single" w:sz="8" w:space="0" w:color="auto"/>
            </w:tcBorders>
          </w:tcPr>
          <w:p w14:paraId="0F73088A"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1B4A48"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FD962D"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773D60" w14:textId="77777777" w:rsidR="00085EB6" w:rsidRDefault="00085EB6" w:rsidP="00085EB6">
            <w:pPr>
              <w:spacing w:line="276" w:lineRule="auto"/>
              <w:rPr>
                <w:rFonts w:eastAsiaTheme="minorHAnsi"/>
                <w:b/>
                <w:bCs/>
                <w:sz w:val="22"/>
                <w:szCs w:val="22"/>
              </w:rPr>
            </w:pPr>
          </w:p>
        </w:tc>
      </w:tr>
    </w:tbl>
    <w:p w14:paraId="22891DB0" w14:textId="77777777" w:rsidR="00DF4BF8" w:rsidRDefault="00DF4BF8" w:rsidP="00EF6C55">
      <w:pPr>
        <w:overflowPunct/>
        <w:autoSpaceDE/>
        <w:autoSpaceDN/>
        <w:adjustRightInd/>
        <w:ind w:left="1800"/>
        <w:textAlignment w:val="auto"/>
      </w:pPr>
    </w:p>
    <w:p w14:paraId="6CCE9E00" w14:textId="49667D1F" w:rsidR="00DF4BF8" w:rsidRDefault="00DF4BF8" w:rsidP="00EF6C55">
      <w:pPr>
        <w:overflowPunct/>
        <w:autoSpaceDE/>
        <w:autoSpaceDN/>
        <w:adjustRightInd/>
        <w:ind w:left="1800"/>
        <w:textAlignment w:val="auto"/>
      </w:pPr>
    </w:p>
    <w:p w14:paraId="7BDAD85D" w14:textId="15AB5A47" w:rsidR="00085EB6" w:rsidRDefault="00085EB6" w:rsidP="00EF6C55">
      <w:pPr>
        <w:overflowPunct/>
        <w:autoSpaceDE/>
        <w:autoSpaceDN/>
        <w:adjustRightInd/>
        <w:ind w:left="1800"/>
        <w:textAlignment w:val="auto"/>
      </w:pPr>
    </w:p>
    <w:p w14:paraId="69B31E3F" w14:textId="179C4988" w:rsidR="00085EB6" w:rsidRDefault="00085EB6" w:rsidP="00EF6C55">
      <w:pPr>
        <w:overflowPunct/>
        <w:autoSpaceDE/>
        <w:autoSpaceDN/>
        <w:adjustRightInd/>
        <w:ind w:left="1800"/>
        <w:textAlignment w:val="auto"/>
      </w:pPr>
    </w:p>
    <w:p w14:paraId="61BD966F" w14:textId="41410AB9" w:rsidR="00085EB6" w:rsidRDefault="00085EB6" w:rsidP="00EF6C55">
      <w:pPr>
        <w:overflowPunct/>
        <w:autoSpaceDE/>
        <w:autoSpaceDN/>
        <w:adjustRightInd/>
        <w:ind w:left="1800"/>
        <w:textAlignment w:val="auto"/>
      </w:pPr>
    </w:p>
    <w:p w14:paraId="77453258" w14:textId="34A963B0" w:rsidR="00085EB6" w:rsidRDefault="00085EB6" w:rsidP="00EF6C55">
      <w:pPr>
        <w:overflowPunct/>
        <w:autoSpaceDE/>
        <w:autoSpaceDN/>
        <w:adjustRightInd/>
        <w:ind w:left="1800"/>
        <w:textAlignment w:val="auto"/>
      </w:pPr>
    </w:p>
    <w:p w14:paraId="61622B61" w14:textId="0E271D48" w:rsidR="00085EB6" w:rsidRDefault="00085EB6" w:rsidP="00EF6C55">
      <w:pPr>
        <w:overflowPunct/>
        <w:autoSpaceDE/>
        <w:autoSpaceDN/>
        <w:adjustRightInd/>
        <w:ind w:left="1800"/>
        <w:textAlignment w:val="auto"/>
      </w:pPr>
    </w:p>
    <w:p w14:paraId="0D9AFBFF" w14:textId="0DC218E4" w:rsidR="00085EB6" w:rsidRDefault="00085EB6" w:rsidP="00EF6C55">
      <w:pPr>
        <w:overflowPunct/>
        <w:autoSpaceDE/>
        <w:autoSpaceDN/>
        <w:adjustRightInd/>
        <w:ind w:left="1800"/>
        <w:textAlignment w:val="auto"/>
      </w:pPr>
    </w:p>
    <w:p w14:paraId="6A419F98" w14:textId="72946FF8" w:rsidR="00085EB6" w:rsidRDefault="00085EB6" w:rsidP="00EF6C55">
      <w:pPr>
        <w:overflowPunct/>
        <w:autoSpaceDE/>
        <w:autoSpaceDN/>
        <w:adjustRightInd/>
        <w:ind w:left="1800"/>
        <w:textAlignment w:val="auto"/>
      </w:pPr>
    </w:p>
    <w:p w14:paraId="4398708F" w14:textId="4A22F457" w:rsidR="00085EB6" w:rsidRDefault="00085EB6" w:rsidP="00EF6C55">
      <w:pPr>
        <w:overflowPunct/>
        <w:autoSpaceDE/>
        <w:autoSpaceDN/>
        <w:adjustRightInd/>
        <w:ind w:left="1800"/>
        <w:textAlignment w:val="auto"/>
      </w:pPr>
    </w:p>
    <w:p w14:paraId="3A049801" w14:textId="5D483581" w:rsidR="00085EB6" w:rsidRDefault="00085EB6" w:rsidP="00EF6C55">
      <w:pPr>
        <w:overflowPunct/>
        <w:autoSpaceDE/>
        <w:autoSpaceDN/>
        <w:adjustRightInd/>
        <w:ind w:left="1800"/>
        <w:textAlignment w:val="auto"/>
      </w:pPr>
    </w:p>
    <w:p w14:paraId="36397938" w14:textId="77777777" w:rsidR="00085EB6" w:rsidRDefault="00085EB6" w:rsidP="00EF6C55">
      <w:pPr>
        <w:overflowPunct/>
        <w:autoSpaceDE/>
        <w:autoSpaceDN/>
        <w:adjustRightInd/>
        <w:ind w:left="1800"/>
        <w:textAlignment w:val="auto"/>
      </w:pPr>
    </w:p>
    <w:p w14:paraId="73049290" w14:textId="77777777" w:rsidR="00E60236" w:rsidRDefault="00EF6C55" w:rsidP="00EE7EF7">
      <w:pPr>
        <w:pStyle w:val="ListParagraph"/>
        <w:numPr>
          <w:ilvl w:val="1"/>
          <w:numId w:val="11"/>
        </w:numPr>
        <w:tabs>
          <w:tab w:val="clear" w:pos="2520"/>
          <w:tab w:val="num" w:pos="2160"/>
        </w:tabs>
        <w:ind w:left="1800"/>
      </w:pPr>
      <w:r w:rsidRPr="00085EB6">
        <w:t xml:space="preserve">What criteria will be used to evaluate the project?  What are the anticipated results and </w:t>
      </w:r>
      <w:r w:rsidR="00881AA3" w:rsidRPr="00085EB6">
        <w:t>benefits</w:t>
      </w:r>
      <w:r w:rsidRPr="00085EB6">
        <w:t>?</w:t>
      </w:r>
    </w:p>
    <w:p w14:paraId="3E3E99CC" w14:textId="77777777" w:rsidR="00EE7EF7" w:rsidRDefault="00BF485C" w:rsidP="00EE7EF7">
      <w:pPr>
        <w:pStyle w:val="ListParagraph"/>
        <w:numPr>
          <w:ilvl w:val="1"/>
          <w:numId w:val="11"/>
        </w:numPr>
        <w:tabs>
          <w:tab w:val="clear" w:pos="2520"/>
          <w:tab w:val="num" w:pos="2160"/>
        </w:tabs>
        <w:ind w:left="1800"/>
      </w:pPr>
      <w:r w:rsidRPr="00085EB6">
        <w:t>Methodology used to determine if the results and benefits are achieved</w:t>
      </w:r>
      <w:r>
        <w:t>:</w:t>
      </w:r>
    </w:p>
    <w:p w14:paraId="20529FAF" w14:textId="77777777" w:rsidR="00EE7EF7" w:rsidRDefault="00BF485C" w:rsidP="00EE7EF7">
      <w:pPr>
        <w:pStyle w:val="ListParagraph"/>
        <w:numPr>
          <w:ilvl w:val="2"/>
          <w:numId w:val="36"/>
        </w:numPr>
        <w:ind w:left="2520"/>
      </w:pPr>
      <w:r>
        <w:t xml:space="preserve">Identified needs are met:  </w:t>
      </w:r>
    </w:p>
    <w:p w14:paraId="6250611A" w14:textId="77777777" w:rsidR="00EE7EF7" w:rsidRDefault="00BF485C" w:rsidP="00EE7EF7">
      <w:pPr>
        <w:pStyle w:val="ListParagraph"/>
        <w:numPr>
          <w:ilvl w:val="2"/>
          <w:numId w:val="36"/>
        </w:numPr>
        <w:ind w:left="2520"/>
      </w:pPr>
      <w:r>
        <w:t xml:space="preserve">Results and benefits are achieved:  </w:t>
      </w:r>
    </w:p>
    <w:p w14:paraId="05B197BD" w14:textId="0B1219CD" w:rsidR="00EE7EF7" w:rsidRDefault="00057F15" w:rsidP="00EE7EF7">
      <w:pPr>
        <w:pStyle w:val="ListParagraph"/>
        <w:numPr>
          <w:ilvl w:val="2"/>
          <w:numId w:val="36"/>
        </w:numPr>
        <w:ind w:left="2520"/>
      </w:pPr>
      <w:r>
        <w:t>Who conducts and who funds these activities: clarify in not clear in tables 1 and 2.</w:t>
      </w:r>
    </w:p>
    <w:p w14:paraId="504EF3D3" w14:textId="408779A5" w:rsidR="00B82CA0" w:rsidRDefault="00085EB6" w:rsidP="00EE7EF7">
      <w:pPr>
        <w:pStyle w:val="ListParagraph"/>
        <w:numPr>
          <w:ilvl w:val="1"/>
          <w:numId w:val="11"/>
        </w:numPr>
        <w:tabs>
          <w:tab w:val="clear" w:pos="2520"/>
          <w:tab w:val="left" w:pos="1890"/>
        </w:tabs>
        <w:ind w:hanging="1080"/>
      </w:pPr>
      <w:r w:rsidRPr="00EE7EF7">
        <w:rPr>
          <w:bCs/>
        </w:rPr>
        <w:t>What resources are required to perform the work?</w:t>
      </w:r>
      <w:r w:rsidRPr="00EE7EF7">
        <w:rPr>
          <w:b/>
        </w:rPr>
        <w:t xml:space="preserve">  </w:t>
      </w:r>
    </w:p>
    <w:p w14:paraId="00AE6AF7" w14:textId="65D03D85" w:rsidR="00B82CA0" w:rsidRPr="00B82CA0" w:rsidRDefault="00B82CA0" w:rsidP="00EE7EF7">
      <w:pPr>
        <w:pStyle w:val="Caption"/>
        <w:keepNext/>
        <w:ind w:left="900"/>
        <w:rPr>
          <w:i w:val="0"/>
          <w:color w:val="auto"/>
          <w:sz w:val="24"/>
          <w:szCs w:val="24"/>
        </w:rPr>
      </w:pPr>
      <w:r w:rsidRPr="00085EB6">
        <w:rPr>
          <w:b/>
          <w:bCs/>
          <w:i w:val="0"/>
          <w:color w:val="auto"/>
          <w:sz w:val="24"/>
          <w:szCs w:val="24"/>
        </w:rPr>
        <w:t xml:space="preserve">Table </w:t>
      </w:r>
      <w:r w:rsidRPr="00085EB6">
        <w:rPr>
          <w:b/>
          <w:bCs/>
          <w:i w:val="0"/>
          <w:color w:val="auto"/>
          <w:sz w:val="24"/>
          <w:szCs w:val="24"/>
        </w:rPr>
        <w:fldChar w:fldCharType="begin"/>
      </w:r>
      <w:r w:rsidRPr="00085EB6">
        <w:rPr>
          <w:b/>
          <w:bCs/>
          <w:i w:val="0"/>
          <w:color w:val="auto"/>
          <w:sz w:val="24"/>
          <w:szCs w:val="24"/>
        </w:rPr>
        <w:instrText xml:space="preserve"> SEQ Table \* ARABIC </w:instrText>
      </w:r>
      <w:r w:rsidRPr="00085EB6">
        <w:rPr>
          <w:b/>
          <w:bCs/>
          <w:i w:val="0"/>
          <w:color w:val="auto"/>
          <w:sz w:val="24"/>
          <w:szCs w:val="24"/>
        </w:rPr>
        <w:fldChar w:fldCharType="separate"/>
      </w:r>
      <w:r w:rsidRPr="00085EB6">
        <w:rPr>
          <w:b/>
          <w:bCs/>
          <w:i w:val="0"/>
          <w:noProof/>
          <w:color w:val="auto"/>
          <w:sz w:val="24"/>
          <w:szCs w:val="24"/>
        </w:rPr>
        <w:t>2</w:t>
      </w:r>
      <w:r w:rsidRPr="00085EB6">
        <w:rPr>
          <w:b/>
          <w:bCs/>
          <w:i w:val="0"/>
          <w:color w:val="auto"/>
          <w:sz w:val="24"/>
          <w:szCs w:val="24"/>
        </w:rPr>
        <w:fldChar w:fldCharType="end"/>
      </w:r>
      <w:r w:rsidRPr="00085EB6">
        <w:rPr>
          <w:b/>
          <w:bCs/>
          <w:i w:val="0"/>
          <w:noProof/>
          <w:color w:val="auto"/>
          <w:sz w:val="24"/>
          <w:szCs w:val="24"/>
        </w:rPr>
        <w:t>.</w:t>
      </w:r>
      <w:r w:rsidRPr="00085EB6">
        <w:rPr>
          <w:b/>
          <w:bCs/>
          <w:i w:val="0"/>
          <w:noProof/>
          <w:color w:val="auto"/>
        </w:rPr>
        <w:t xml:space="preserve"> </w:t>
      </w:r>
      <w:r w:rsidRPr="00085EB6">
        <w:rPr>
          <w:b/>
          <w:bCs/>
          <w:i w:val="0"/>
          <w:noProof/>
          <w:color w:val="auto"/>
          <w:sz w:val="24"/>
          <w:szCs w:val="24"/>
        </w:rPr>
        <w:t>Funding for</w:t>
      </w:r>
      <w:r w:rsidR="000C1A72">
        <w:rPr>
          <w:b/>
          <w:bCs/>
          <w:i w:val="0"/>
          <w:noProof/>
          <w:color w:val="auto"/>
          <w:sz w:val="24"/>
          <w:szCs w:val="24"/>
        </w:rPr>
        <w:t xml:space="preserve"> </w:t>
      </w:r>
      <w:r w:rsidRPr="00085EB6">
        <w:rPr>
          <w:b/>
          <w:bCs/>
          <w:i w:val="0"/>
          <w:noProof/>
          <w:color w:val="auto"/>
          <w:sz w:val="24"/>
          <w:szCs w:val="24"/>
        </w:rPr>
        <w:t xml:space="preserve">anticipated plant, soil and water analyses, including ELISA, DNA </w:t>
      </w:r>
      <w:r w:rsidR="00A11049" w:rsidRPr="00085EB6">
        <w:rPr>
          <w:b/>
          <w:bCs/>
          <w:i w:val="0"/>
          <w:noProof/>
          <w:color w:val="auto"/>
          <w:sz w:val="24"/>
          <w:szCs w:val="24"/>
        </w:rPr>
        <w:t xml:space="preserve">extraction </w:t>
      </w:r>
      <w:r w:rsidRPr="00085EB6">
        <w:rPr>
          <w:b/>
          <w:bCs/>
          <w:i w:val="0"/>
          <w:noProof/>
          <w:color w:val="auto"/>
          <w:sz w:val="24"/>
          <w:szCs w:val="24"/>
        </w:rPr>
        <w:t xml:space="preserve">and </w:t>
      </w:r>
      <w:r w:rsidR="00A11049" w:rsidRPr="00085EB6">
        <w:rPr>
          <w:b/>
          <w:bCs/>
          <w:i w:val="0"/>
          <w:noProof/>
          <w:color w:val="auto"/>
          <w:sz w:val="24"/>
          <w:szCs w:val="24"/>
        </w:rPr>
        <w:t>moleculartests</w:t>
      </w:r>
      <w:r w:rsidRPr="00085EB6">
        <w:rPr>
          <w:b/>
          <w:bCs/>
          <w:i w:val="0"/>
          <w:noProof/>
          <w:color w:val="auto"/>
          <w:sz w:val="24"/>
          <w:szCs w:val="24"/>
        </w:rPr>
        <w:t>.</w:t>
      </w:r>
    </w:p>
    <w:tbl>
      <w:tblPr>
        <w:tblpPr w:leftFromText="180" w:rightFromText="180" w:vertAnchor="text" w:horzAnchor="margin" w:tblpXSpec="center" w:tblpY="2"/>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58"/>
        <w:gridCol w:w="1260"/>
        <w:gridCol w:w="1260"/>
        <w:gridCol w:w="1260"/>
        <w:gridCol w:w="1260"/>
        <w:gridCol w:w="1260"/>
        <w:gridCol w:w="1260"/>
        <w:gridCol w:w="1260"/>
      </w:tblGrid>
      <w:tr w:rsidR="00085EB6" w14:paraId="44A69E58"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4F96E07" w14:textId="77777777" w:rsidR="00085EB6" w:rsidRDefault="00085EB6" w:rsidP="00085EB6">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3FFEACE1" w14:textId="77777777" w:rsidR="00085EB6" w:rsidRDefault="00085EB6" w:rsidP="00085EB6">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283AFF45" w14:textId="77777777" w:rsidR="00085EB6" w:rsidRDefault="00085EB6" w:rsidP="00085EB6">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A5FB123" w14:textId="77777777" w:rsidR="00085EB6" w:rsidRDefault="00085EB6" w:rsidP="00085EB6">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41B78F6" w14:textId="77777777" w:rsidR="00085EB6" w:rsidRDefault="00085EB6" w:rsidP="00085EB6">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6CFC48E9" w14:textId="77777777" w:rsidR="00085EB6" w:rsidRDefault="00085EB6" w:rsidP="00085EB6">
            <w:pPr>
              <w:spacing w:line="276" w:lineRule="auto"/>
              <w:rPr>
                <w:sz w:val="16"/>
                <w:szCs w:val="16"/>
              </w:rPr>
            </w:pPr>
            <w:r>
              <w:rPr>
                <w:sz w:val="16"/>
                <w:szCs w:val="16"/>
              </w:rPr>
              <w:t>H</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258600CB" w14:textId="77777777" w:rsidR="00085EB6" w:rsidRDefault="00085EB6" w:rsidP="00085EB6">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20D91FD3" w14:textId="77777777" w:rsidR="00085EB6" w:rsidRDefault="00085EB6" w:rsidP="00085EB6">
            <w:pPr>
              <w:spacing w:line="276" w:lineRule="auto"/>
              <w:rPr>
                <w:sz w:val="16"/>
                <w:szCs w:val="16"/>
              </w:rPr>
            </w:pPr>
          </w:p>
        </w:tc>
      </w:tr>
      <w:tr w:rsidR="00085EB6" w14:paraId="1CC88C21"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71574C1" w14:textId="77777777" w:rsidR="00085EB6" w:rsidRPr="000A0D5D" w:rsidRDefault="00085EB6" w:rsidP="00085EB6">
            <w:pPr>
              <w:spacing w:line="276" w:lineRule="auto"/>
              <w:rPr>
                <w:sz w:val="22"/>
                <w:szCs w:val="22"/>
              </w:rPr>
            </w:pPr>
            <w:r>
              <w:rPr>
                <w:sz w:val="22"/>
                <w:szCs w:val="22"/>
              </w:rPr>
              <w:t>Source of funding to process  samples</w:t>
            </w:r>
          </w:p>
        </w:tc>
        <w:tc>
          <w:tcPr>
            <w:tcW w:w="1260" w:type="dxa"/>
            <w:tcBorders>
              <w:top w:val="single" w:sz="8" w:space="0" w:color="auto"/>
              <w:left w:val="single" w:sz="8" w:space="0" w:color="auto"/>
              <w:bottom w:val="single" w:sz="8" w:space="0" w:color="auto"/>
              <w:right w:val="single" w:sz="8" w:space="0" w:color="auto"/>
            </w:tcBorders>
          </w:tcPr>
          <w:p w14:paraId="1D2CE157" w14:textId="77777777" w:rsidR="00085EB6" w:rsidRDefault="00085EB6" w:rsidP="00085EB6">
            <w:pPr>
              <w:spacing w:line="276" w:lineRule="auto"/>
              <w:rPr>
                <w:sz w:val="22"/>
                <w:szCs w:val="22"/>
              </w:rPr>
            </w:pPr>
            <w:r>
              <w:rPr>
                <w:sz w:val="22"/>
                <w:szCs w:val="22"/>
              </w:rPr>
              <w:t>Anticipated number of ELISA tests on plants</w:t>
            </w:r>
          </w:p>
        </w:tc>
        <w:tc>
          <w:tcPr>
            <w:tcW w:w="1260" w:type="dxa"/>
            <w:tcBorders>
              <w:top w:val="single" w:sz="8" w:space="0" w:color="auto"/>
              <w:left w:val="single" w:sz="8" w:space="0" w:color="auto"/>
              <w:bottom w:val="single" w:sz="8" w:space="0" w:color="auto"/>
              <w:right w:val="single" w:sz="8" w:space="0" w:color="auto"/>
            </w:tcBorders>
          </w:tcPr>
          <w:p w14:paraId="5DCD762F" w14:textId="77777777" w:rsidR="00085EB6" w:rsidRDefault="00085EB6" w:rsidP="00085EB6">
            <w:pPr>
              <w:spacing w:line="276" w:lineRule="auto"/>
              <w:rPr>
                <w:sz w:val="22"/>
                <w:szCs w:val="22"/>
              </w:rPr>
            </w:pPr>
            <w:r>
              <w:rPr>
                <w:sz w:val="22"/>
                <w:szCs w:val="22"/>
              </w:rPr>
              <w:t>Anticipated number of DNA extractions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3BD007" w14:textId="77777777" w:rsidR="00085EB6" w:rsidRDefault="00085EB6" w:rsidP="00085EB6">
            <w:pPr>
              <w:spacing w:line="276" w:lineRule="auto"/>
              <w:rPr>
                <w:sz w:val="22"/>
                <w:szCs w:val="22"/>
              </w:rPr>
            </w:pPr>
            <w:r>
              <w:rPr>
                <w:sz w:val="22"/>
                <w:szCs w:val="22"/>
              </w:rPr>
              <w:t>Anticipated</w:t>
            </w:r>
          </w:p>
          <w:p w14:paraId="47A8660C" w14:textId="77777777" w:rsidR="00085EB6" w:rsidRDefault="00085EB6" w:rsidP="00085EB6">
            <w:pPr>
              <w:spacing w:line="276" w:lineRule="auto"/>
              <w:rPr>
                <w:rFonts w:eastAsiaTheme="minorHAnsi"/>
                <w:sz w:val="22"/>
                <w:szCs w:val="22"/>
              </w:rPr>
            </w:pPr>
            <w:r>
              <w:rPr>
                <w:sz w:val="22"/>
                <w:szCs w:val="22"/>
              </w:rPr>
              <w:t xml:space="preserve">number of molecular tests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FBB78" w14:textId="77777777" w:rsidR="00085EB6" w:rsidRDefault="00085EB6" w:rsidP="00085EB6">
            <w:pPr>
              <w:spacing w:line="276" w:lineRule="auto"/>
              <w:rPr>
                <w:rFonts w:eastAsiaTheme="minorHAnsi"/>
                <w:sz w:val="22"/>
                <w:szCs w:val="22"/>
              </w:rPr>
            </w:pPr>
            <w:r>
              <w:rPr>
                <w:sz w:val="22"/>
                <w:szCs w:val="22"/>
              </w:rPr>
              <w:t xml:space="preserve">Anticipated number of soil samples - baited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A7ADA7" w14:textId="77777777" w:rsidR="00085EB6" w:rsidRDefault="00085EB6" w:rsidP="00085EB6">
            <w:pPr>
              <w:spacing w:line="276" w:lineRule="auto"/>
              <w:rPr>
                <w:rFonts w:eastAsiaTheme="minorHAnsi"/>
                <w:sz w:val="22"/>
                <w:szCs w:val="22"/>
              </w:rPr>
            </w:pPr>
            <w:r>
              <w:rPr>
                <w:sz w:val="22"/>
                <w:szCs w:val="22"/>
              </w:rPr>
              <w:t>Anticipated number of baits from soil analyzed</w:t>
            </w:r>
          </w:p>
        </w:tc>
        <w:tc>
          <w:tcPr>
            <w:tcW w:w="1260" w:type="dxa"/>
            <w:tcBorders>
              <w:top w:val="single" w:sz="8" w:space="0" w:color="auto"/>
              <w:left w:val="single" w:sz="8" w:space="0" w:color="auto"/>
              <w:bottom w:val="single" w:sz="8" w:space="0" w:color="auto"/>
              <w:right w:val="single" w:sz="8" w:space="0" w:color="auto"/>
            </w:tcBorders>
          </w:tcPr>
          <w:p w14:paraId="34BDCF50" w14:textId="77777777" w:rsidR="00085EB6" w:rsidRDefault="00085EB6" w:rsidP="00085EB6">
            <w:pPr>
              <w:spacing w:line="276" w:lineRule="auto"/>
              <w:rPr>
                <w:sz w:val="22"/>
                <w:szCs w:val="22"/>
              </w:rPr>
            </w:pPr>
            <w:r>
              <w:rPr>
                <w:sz w:val="22"/>
                <w:szCs w:val="22"/>
              </w:rPr>
              <w:t>Anticipated number of water samples baited</w:t>
            </w:r>
          </w:p>
        </w:tc>
        <w:tc>
          <w:tcPr>
            <w:tcW w:w="1260" w:type="dxa"/>
            <w:tcBorders>
              <w:top w:val="single" w:sz="8" w:space="0" w:color="auto"/>
              <w:left w:val="single" w:sz="8" w:space="0" w:color="auto"/>
              <w:bottom w:val="single" w:sz="8" w:space="0" w:color="auto"/>
              <w:right w:val="single" w:sz="8" w:space="0" w:color="auto"/>
            </w:tcBorders>
          </w:tcPr>
          <w:p w14:paraId="70C6FC43" w14:textId="77777777" w:rsidR="00085EB6" w:rsidRDefault="00085EB6" w:rsidP="00085EB6">
            <w:pPr>
              <w:spacing w:line="276" w:lineRule="auto"/>
              <w:rPr>
                <w:sz w:val="22"/>
                <w:szCs w:val="22"/>
              </w:rPr>
            </w:pPr>
            <w:r>
              <w:rPr>
                <w:sz w:val="22"/>
                <w:szCs w:val="22"/>
              </w:rPr>
              <w:t>Anticipated number of baits from water samples analyzed.</w:t>
            </w:r>
          </w:p>
        </w:tc>
      </w:tr>
      <w:tr w:rsidR="00085EB6" w14:paraId="30535877"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54B49625" w14:textId="77777777" w:rsidR="00085EB6" w:rsidRDefault="00085EB6" w:rsidP="00085EB6">
            <w:pPr>
              <w:spacing w:line="276" w:lineRule="auto"/>
              <w:rPr>
                <w:b/>
                <w:color w:val="FF0000"/>
                <w:sz w:val="22"/>
                <w:szCs w:val="22"/>
              </w:rPr>
            </w:pPr>
            <w:r>
              <w:rPr>
                <w:b/>
                <w:color w:val="FF0000"/>
                <w:sz w:val="22"/>
                <w:szCs w:val="22"/>
              </w:rPr>
              <w:t>PPA 7721 award</w:t>
            </w:r>
          </w:p>
        </w:tc>
        <w:tc>
          <w:tcPr>
            <w:tcW w:w="1260" w:type="dxa"/>
            <w:tcBorders>
              <w:top w:val="single" w:sz="8" w:space="0" w:color="auto"/>
              <w:left w:val="single" w:sz="8" w:space="0" w:color="auto"/>
              <w:bottom w:val="single" w:sz="8" w:space="0" w:color="auto"/>
              <w:right w:val="single" w:sz="8" w:space="0" w:color="auto"/>
            </w:tcBorders>
          </w:tcPr>
          <w:p w14:paraId="2EF0E036" w14:textId="77777777" w:rsidR="00085EB6" w:rsidRDefault="00085EB6" w:rsidP="00085EB6">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9D63821" w14:textId="77777777" w:rsidR="00085EB6" w:rsidRDefault="00085EB6" w:rsidP="00085EB6">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3432E3" w14:textId="77777777" w:rsidR="00085EB6" w:rsidRDefault="00085EB6" w:rsidP="00085EB6">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9113B2" w14:textId="77777777" w:rsidR="00085EB6" w:rsidRDefault="00085EB6" w:rsidP="00085EB6">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D565A" w14:textId="77777777" w:rsidR="00085EB6" w:rsidRDefault="00085EB6" w:rsidP="00085EB6">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3D6877F" w14:textId="77777777" w:rsidR="00085EB6" w:rsidRDefault="00085EB6" w:rsidP="00085EB6">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818F3F2" w14:textId="77777777" w:rsidR="00085EB6" w:rsidRDefault="00085EB6" w:rsidP="00085EB6">
            <w:pPr>
              <w:spacing w:line="276" w:lineRule="auto"/>
              <w:rPr>
                <w:rFonts w:eastAsiaTheme="minorHAnsi"/>
                <w:b/>
                <w:bCs/>
                <w:color w:val="A6A6A6"/>
                <w:sz w:val="22"/>
                <w:szCs w:val="22"/>
              </w:rPr>
            </w:pPr>
          </w:p>
        </w:tc>
      </w:tr>
      <w:tr w:rsidR="00085EB6" w14:paraId="24C70B1E"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0875A700" w14:textId="77777777" w:rsidR="00085EB6" w:rsidRDefault="00085EB6" w:rsidP="00085EB6">
            <w:pPr>
              <w:spacing w:line="276" w:lineRule="auto"/>
              <w:rPr>
                <w:b/>
                <w:color w:val="FF0000"/>
                <w:sz w:val="22"/>
                <w:szCs w:val="22"/>
              </w:rPr>
            </w:pPr>
            <w:r>
              <w:rPr>
                <w:b/>
                <w:color w:val="FF0000"/>
                <w:sz w:val="22"/>
                <w:szCs w:val="22"/>
              </w:rPr>
              <w:t>NDPN lab</w:t>
            </w:r>
          </w:p>
        </w:tc>
        <w:tc>
          <w:tcPr>
            <w:tcW w:w="1260" w:type="dxa"/>
            <w:tcBorders>
              <w:top w:val="single" w:sz="8" w:space="0" w:color="auto"/>
              <w:left w:val="single" w:sz="8" w:space="0" w:color="auto"/>
              <w:bottom w:val="single" w:sz="8" w:space="0" w:color="auto"/>
              <w:right w:val="single" w:sz="8" w:space="0" w:color="auto"/>
            </w:tcBorders>
          </w:tcPr>
          <w:p w14:paraId="24944F58"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8B49A1D"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893EBF"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391B05"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E95E9"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059F8AA"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6A576AF" w14:textId="77777777" w:rsidR="00085EB6" w:rsidRDefault="00085EB6" w:rsidP="00085EB6">
            <w:pPr>
              <w:spacing w:line="276" w:lineRule="auto"/>
              <w:rPr>
                <w:rFonts w:eastAsiaTheme="minorHAnsi"/>
                <w:b/>
                <w:bCs/>
                <w:sz w:val="22"/>
                <w:szCs w:val="22"/>
              </w:rPr>
            </w:pPr>
          </w:p>
        </w:tc>
      </w:tr>
      <w:tr w:rsidR="00085EB6" w14:paraId="5E3F3FB9"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tcPr>
          <w:p w14:paraId="030234D3" w14:textId="77777777" w:rsidR="00085EB6" w:rsidRDefault="00085EB6" w:rsidP="00085EB6">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Pr>
          <w:p w14:paraId="06B13B9A"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8483838"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1B2CB"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50D56"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ED4BD2"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7E829E3D"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73FD7A06" w14:textId="77777777" w:rsidR="00085EB6" w:rsidRDefault="00085EB6" w:rsidP="00085EB6">
            <w:pPr>
              <w:spacing w:line="276" w:lineRule="auto"/>
              <w:rPr>
                <w:rFonts w:eastAsiaTheme="minorHAnsi"/>
                <w:b/>
                <w:bCs/>
                <w:sz w:val="22"/>
                <w:szCs w:val="22"/>
              </w:rPr>
            </w:pPr>
          </w:p>
        </w:tc>
      </w:tr>
      <w:tr w:rsidR="00085EB6" w14:paraId="0840F303"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tcPr>
          <w:p w14:paraId="3B7C8CAD" w14:textId="77777777" w:rsidR="00085EB6" w:rsidRPr="000A0D5D" w:rsidRDefault="00085EB6" w:rsidP="00085EB6">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Pr>
          <w:p w14:paraId="342D94FA"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3B90346"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BF8711"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AD93EE"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0FBF0"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19DDE03"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105AD8EF" w14:textId="77777777" w:rsidR="00085EB6" w:rsidRDefault="00085EB6" w:rsidP="00085EB6">
            <w:pPr>
              <w:spacing w:line="276" w:lineRule="auto"/>
              <w:rPr>
                <w:rFonts w:eastAsiaTheme="minorHAnsi"/>
                <w:b/>
                <w:bCs/>
                <w:sz w:val="22"/>
                <w:szCs w:val="22"/>
              </w:rPr>
            </w:pPr>
          </w:p>
        </w:tc>
      </w:tr>
      <w:tr w:rsidR="00085EB6" w14:paraId="233F3353" w14:textId="77777777" w:rsidTr="00085EB6">
        <w:tc>
          <w:tcPr>
            <w:tcW w:w="1358" w:type="dxa"/>
            <w:tcBorders>
              <w:top w:val="single" w:sz="8" w:space="0" w:color="auto"/>
              <w:left w:val="single" w:sz="8" w:space="0" w:color="auto"/>
              <w:bottom w:val="single" w:sz="8" w:space="0" w:color="auto"/>
              <w:right w:val="single" w:sz="8" w:space="0" w:color="auto"/>
            </w:tcBorders>
            <w:shd w:val="clear" w:color="auto" w:fill="EEECE1" w:themeFill="background2"/>
          </w:tcPr>
          <w:p w14:paraId="3EB777AE" w14:textId="77777777" w:rsidR="00085EB6" w:rsidRDefault="00085EB6" w:rsidP="00085EB6">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Pr>
          <w:p w14:paraId="1F7733E4"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B0E77F6"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CF2CE"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9BABE4"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E289D"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508E042" w14:textId="77777777" w:rsidR="00085EB6" w:rsidRDefault="00085EB6" w:rsidP="00085EB6">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09019EC" w14:textId="77777777" w:rsidR="00085EB6" w:rsidRDefault="00085EB6" w:rsidP="00085EB6">
            <w:pPr>
              <w:spacing w:line="276" w:lineRule="auto"/>
              <w:rPr>
                <w:rFonts w:eastAsiaTheme="minorHAnsi"/>
                <w:b/>
                <w:bCs/>
                <w:sz w:val="22"/>
                <w:szCs w:val="22"/>
              </w:rPr>
            </w:pPr>
          </w:p>
        </w:tc>
      </w:tr>
    </w:tbl>
    <w:p w14:paraId="66AC90CA" w14:textId="77777777" w:rsidR="00B82CA0" w:rsidRDefault="00B82CA0" w:rsidP="00B82CA0">
      <w:pPr>
        <w:tabs>
          <w:tab w:val="left" w:pos="360"/>
        </w:tabs>
        <w:ind w:left="360"/>
        <w:rPr>
          <w:b/>
        </w:rPr>
      </w:pPr>
    </w:p>
    <w:p w14:paraId="053B92BE" w14:textId="77777777" w:rsidR="00B82CA0" w:rsidRDefault="00B82CA0" w:rsidP="00B82CA0">
      <w:pPr>
        <w:tabs>
          <w:tab w:val="left" w:pos="360"/>
        </w:tabs>
        <w:ind w:left="360"/>
        <w:rPr>
          <w:b/>
        </w:rPr>
      </w:pPr>
    </w:p>
    <w:p w14:paraId="6C479194" w14:textId="63B9F805" w:rsidR="000C1A72" w:rsidRDefault="00570684" w:rsidP="000C1A72">
      <w:pPr>
        <w:numPr>
          <w:ilvl w:val="0"/>
          <w:numId w:val="11"/>
        </w:numPr>
        <w:tabs>
          <w:tab w:val="clear" w:pos="1800"/>
          <w:tab w:val="num" w:pos="108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p>
    <w:p w14:paraId="17580FA4" w14:textId="77777777" w:rsidR="004A22B0" w:rsidRDefault="004A22B0" w:rsidP="004A22B0">
      <w:pPr>
        <w:overflowPunct/>
        <w:autoSpaceDE/>
        <w:autoSpaceDN/>
        <w:adjustRightInd/>
        <w:ind w:left="1080"/>
        <w:textAlignment w:val="auto"/>
      </w:pPr>
    </w:p>
    <w:p w14:paraId="1E942671" w14:textId="77777777" w:rsidR="004A22B0" w:rsidRDefault="00570684" w:rsidP="000C1A72">
      <w:pPr>
        <w:numPr>
          <w:ilvl w:val="0"/>
          <w:numId w:val="11"/>
        </w:numPr>
        <w:tabs>
          <w:tab w:val="clear" w:pos="1800"/>
          <w:tab w:val="num" w:pos="1080"/>
        </w:tabs>
        <w:overflowPunct/>
        <w:autoSpaceDE/>
        <w:autoSpaceDN/>
        <w:adjustRightInd/>
        <w:ind w:left="1080"/>
        <w:textAlignment w:val="auto"/>
      </w:pPr>
      <w:r w:rsidRPr="000C1A72">
        <w:rPr>
          <w:b/>
        </w:rPr>
        <w:t>What equipment will be needed to perform the work?</w:t>
      </w:r>
      <w:r w:rsidRPr="00E4262A">
        <w:t xml:space="preserve"> Include major items of equipment with a value of $5,000 or more.</w:t>
      </w:r>
    </w:p>
    <w:p w14:paraId="5E758680" w14:textId="77777777" w:rsidR="004A22B0" w:rsidRDefault="00570684" w:rsidP="004A22B0">
      <w:pPr>
        <w:numPr>
          <w:ilvl w:val="1"/>
          <w:numId w:val="11"/>
        </w:numPr>
        <w:tabs>
          <w:tab w:val="clear" w:pos="2520"/>
          <w:tab w:val="num" w:pos="1080"/>
          <w:tab w:val="num" w:pos="1800"/>
        </w:tabs>
        <w:overflowPunct/>
        <w:autoSpaceDE/>
        <w:autoSpaceDN/>
        <w:adjustRightInd/>
        <w:ind w:left="1800"/>
        <w:textAlignment w:val="auto"/>
      </w:pPr>
      <w:r w:rsidRPr="00362CF3">
        <w:t>What equipment will be provided by the cooperator?</w:t>
      </w:r>
    </w:p>
    <w:p w14:paraId="7CD73358" w14:textId="77777777" w:rsidR="004A22B0" w:rsidRDefault="00570684" w:rsidP="004A22B0">
      <w:pPr>
        <w:numPr>
          <w:ilvl w:val="1"/>
          <w:numId w:val="11"/>
        </w:numPr>
        <w:tabs>
          <w:tab w:val="clear" w:pos="2520"/>
          <w:tab w:val="num" w:pos="1080"/>
          <w:tab w:val="num" w:pos="1800"/>
        </w:tabs>
        <w:overflowPunct/>
        <w:autoSpaceDE/>
        <w:autoSpaceDN/>
        <w:adjustRightInd/>
        <w:ind w:left="1800"/>
        <w:textAlignment w:val="auto"/>
      </w:pPr>
      <w:r w:rsidRPr="00362CF3">
        <w:t xml:space="preserve">What equipment will be </w:t>
      </w:r>
      <w:r w:rsidR="00A73643" w:rsidRPr="00362CF3">
        <w:t>loaned</w:t>
      </w:r>
      <w:r w:rsidRPr="00362CF3">
        <w:t xml:space="preserve"> by APHIS?</w:t>
      </w:r>
    </w:p>
    <w:p w14:paraId="3C59E71B" w14:textId="77777777" w:rsidR="004A22B0" w:rsidRDefault="00570684" w:rsidP="004A22B0">
      <w:pPr>
        <w:numPr>
          <w:ilvl w:val="1"/>
          <w:numId w:val="11"/>
        </w:numPr>
        <w:tabs>
          <w:tab w:val="clear" w:pos="2520"/>
          <w:tab w:val="num" w:pos="1080"/>
          <w:tab w:val="num" w:pos="1800"/>
        </w:tabs>
        <w:overflowPunct/>
        <w:autoSpaceDE/>
        <w:autoSpaceDN/>
        <w:adjustRightInd/>
        <w:ind w:left="1800"/>
        <w:textAlignment w:val="auto"/>
      </w:pPr>
      <w:r w:rsidRPr="00362CF3">
        <w:t>What equipment will be purchased in whole or in part with APHIS funds?</w:t>
      </w:r>
    </w:p>
    <w:p w14:paraId="1CDE157F" w14:textId="77777777" w:rsidR="004A22B0" w:rsidRDefault="00570684" w:rsidP="004A22B0">
      <w:pPr>
        <w:numPr>
          <w:ilvl w:val="1"/>
          <w:numId w:val="11"/>
        </w:numPr>
        <w:tabs>
          <w:tab w:val="clear" w:pos="2520"/>
          <w:tab w:val="num" w:pos="1080"/>
          <w:tab w:val="num" w:pos="1800"/>
        </w:tabs>
        <w:overflowPunct/>
        <w:autoSpaceDE/>
        <w:autoSpaceDN/>
        <w:adjustRightInd/>
        <w:ind w:left="1800"/>
        <w:textAlignment w:val="auto"/>
      </w:pPr>
      <w:r w:rsidRPr="00362CF3">
        <w:t>How will the equipment be used?</w:t>
      </w:r>
    </w:p>
    <w:p w14:paraId="7BA2E07A" w14:textId="631E1131" w:rsidR="00570684" w:rsidRDefault="00570684" w:rsidP="004A22B0">
      <w:pPr>
        <w:numPr>
          <w:ilvl w:val="1"/>
          <w:numId w:val="11"/>
        </w:numPr>
        <w:tabs>
          <w:tab w:val="clear" w:pos="2520"/>
          <w:tab w:val="num" w:pos="1080"/>
          <w:tab w:val="num" w:pos="1800"/>
        </w:tabs>
        <w:overflowPunct/>
        <w:autoSpaceDE/>
        <w:autoSpaceDN/>
        <w:adjustRightInd/>
        <w:ind w:left="1800"/>
        <w:textAlignment w:val="auto"/>
      </w:pPr>
      <w:r w:rsidRPr="00E4262A">
        <w:t>What is the proposed method of disposition of th</w:t>
      </w:r>
      <w:r>
        <w:t xml:space="preserve">e equipment upon termination </w:t>
      </w:r>
      <w:r w:rsidRPr="00E4262A">
        <w:t>of the agreement/project?</w:t>
      </w:r>
    </w:p>
    <w:p w14:paraId="38926859" w14:textId="77777777" w:rsidR="004A22B0" w:rsidRDefault="004A22B0" w:rsidP="004A22B0">
      <w:pPr>
        <w:overflowPunct/>
        <w:autoSpaceDE/>
        <w:autoSpaceDN/>
        <w:adjustRightInd/>
        <w:ind w:left="1800"/>
        <w:textAlignment w:val="auto"/>
      </w:pPr>
    </w:p>
    <w:p w14:paraId="10CCCE07" w14:textId="77777777" w:rsidR="001A28CB" w:rsidRPr="001A28CB" w:rsidRDefault="00570684" w:rsidP="001A28CB">
      <w:pPr>
        <w:numPr>
          <w:ilvl w:val="0"/>
          <w:numId w:val="11"/>
        </w:numPr>
        <w:tabs>
          <w:tab w:val="clear" w:pos="1800"/>
          <w:tab w:val="num" w:pos="1080"/>
        </w:tabs>
        <w:ind w:left="1080"/>
        <w:rPr>
          <w:b/>
          <w:color w:val="FF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F567D9">
        <w:rPr>
          <w:color w:val="FF0000"/>
        </w:rPr>
        <w:t>All information technology supplies (e.g., small items of equipment, connectivity through air cards or high</w:t>
      </w:r>
      <w:r w:rsidR="00F567D9">
        <w:rPr>
          <w:color w:val="FF0000"/>
        </w:rPr>
        <w:t>-</w:t>
      </w:r>
      <w:r w:rsidRPr="00F567D9">
        <w:rPr>
          <w:color w:val="FF0000"/>
        </w:rPr>
        <w:t>speed internet access, GPS units, radios for emergency operations etc.) should be specifically identified.</w:t>
      </w:r>
    </w:p>
    <w:p w14:paraId="1255D9A3" w14:textId="77777777" w:rsidR="001A28CB" w:rsidRDefault="001A28CB" w:rsidP="001A28CB">
      <w:pPr>
        <w:ind w:left="1080"/>
        <w:rPr>
          <w:b/>
          <w:color w:val="FF0000"/>
        </w:rPr>
      </w:pPr>
    </w:p>
    <w:p w14:paraId="560090EB" w14:textId="77777777" w:rsidR="00CD59BF" w:rsidRPr="00CD59BF" w:rsidRDefault="00570684" w:rsidP="001A28CB">
      <w:pPr>
        <w:numPr>
          <w:ilvl w:val="0"/>
          <w:numId w:val="11"/>
        </w:numPr>
        <w:tabs>
          <w:tab w:val="clear" w:pos="1800"/>
          <w:tab w:val="num" w:pos="1080"/>
        </w:tabs>
        <w:ind w:left="1080"/>
        <w:rPr>
          <w:b/>
          <w:color w:val="FF0000"/>
        </w:rPr>
      </w:pPr>
      <w:r w:rsidRPr="001A28CB">
        <w:rPr>
          <w:b/>
        </w:rPr>
        <w:t>What supplies will be needed to perform the work?</w:t>
      </w:r>
      <w:r w:rsidRPr="00E4262A">
        <w:t xml:space="preserve"> </w:t>
      </w:r>
      <w:r w:rsidRPr="001A28CB">
        <w:rPr>
          <w:color w:val="FF0000"/>
        </w:rPr>
        <w:t xml:space="preserve">Identify individual supplies with a cumulative value of $5,000 or more as a separate item. **All information technology supplies (e.g., small items </w:t>
      </w:r>
      <w:r w:rsidRPr="001A28CB">
        <w:rPr>
          <w:color w:val="FF0000"/>
        </w:rPr>
        <w:lastRenderedPageBreak/>
        <w:t xml:space="preserve">of equipment, connectivity through air cards or </w:t>
      </w:r>
      <w:r w:rsidR="00F567D9" w:rsidRPr="001A28CB">
        <w:rPr>
          <w:color w:val="FF0000"/>
        </w:rPr>
        <w:t>high-speed</w:t>
      </w:r>
      <w:r w:rsidRPr="001A28CB">
        <w:rPr>
          <w:color w:val="FF0000"/>
        </w:rPr>
        <w:t xml:space="preserve"> internet access, GPS units, radios for emergency operations) should be specifically identified above.</w:t>
      </w:r>
    </w:p>
    <w:p w14:paraId="6EC45FDC" w14:textId="77777777" w:rsidR="00CD59BF" w:rsidRDefault="00CD59BF" w:rsidP="00CD59BF">
      <w:pPr>
        <w:pStyle w:val="ListParagraph"/>
      </w:pPr>
    </w:p>
    <w:p w14:paraId="2FC0FC9C" w14:textId="51A301DA" w:rsidR="00CD59BF" w:rsidRPr="00CD59BF" w:rsidRDefault="00570684" w:rsidP="00CD59BF">
      <w:pPr>
        <w:numPr>
          <w:ilvl w:val="1"/>
          <w:numId w:val="11"/>
        </w:numPr>
        <w:tabs>
          <w:tab w:val="clear" w:pos="2520"/>
          <w:tab w:val="num" w:pos="1080"/>
          <w:tab w:val="num" w:pos="1800"/>
        </w:tabs>
        <w:ind w:left="1800"/>
        <w:rPr>
          <w:b/>
        </w:rPr>
      </w:pPr>
      <w:r w:rsidRPr="00CD59BF">
        <w:t>What supplies will be provided by the Cooperator?</w:t>
      </w:r>
    </w:p>
    <w:p w14:paraId="50F08253" w14:textId="77777777" w:rsidR="00CD59BF" w:rsidRPr="00CD59BF" w:rsidRDefault="00570684" w:rsidP="00CD59BF">
      <w:pPr>
        <w:numPr>
          <w:ilvl w:val="1"/>
          <w:numId w:val="11"/>
        </w:numPr>
        <w:tabs>
          <w:tab w:val="clear" w:pos="2520"/>
          <w:tab w:val="num" w:pos="1080"/>
          <w:tab w:val="num" w:pos="1800"/>
        </w:tabs>
        <w:ind w:left="1800"/>
        <w:rPr>
          <w:b/>
        </w:rPr>
      </w:pPr>
      <w:r w:rsidRPr="00CD59BF">
        <w:t xml:space="preserve">What supplies will be </w:t>
      </w:r>
      <w:r w:rsidR="00A73643" w:rsidRPr="00CD59BF">
        <w:t>loaned</w:t>
      </w:r>
      <w:r w:rsidRPr="00CD59BF">
        <w:t xml:space="preserve"> by APHIS?</w:t>
      </w:r>
    </w:p>
    <w:p w14:paraId="597942A0" w14:textId="763A4737" w:rsidR="00CD59BF" w:rsidRPr="00CD59BF" w:rsidRDefault="00570684" w:rsidP="00CD59BF">
      <w:pPr>
        <w:numPr>
          <w:ilvl w:val="1"/>
          <w:numId w:val="11"/>
        </w:numPr>
        <w:tabs>
          <w:tab w:val="clear" w:pos="2520"/>
          <w:tab w:val="num" w:pos="1080"/>
          <w:tab w:val="num" w:pos="1800"/>
        </w:tabs>
        <w:ind w:left="1800"/>
        <w:rPr>
          <w:b/>
        </w:rPr>
      </w:pPr>
      <w:r w:rsidRPr="00CD59BF">
        <w:t>What supplies will be purchased in whole or in part with APHIS funds?</w:t>
      </w:r>
    </w:p>
    <w:p w14:paraId="4BDC0542" w14:textId="77777777" w:rsidR="00CD59BF" w:rsidRPr="00CD59BF" w:rsidRDefault="00570684" w:rsidP="00CD59BF">
      <w:pPr>
        <w:numPr>
          <w:ilvl w:val="1"/>
          <w:numId w:val="11"/>
        </w:numPr>
        <w:tabs>
          <w:tab w:val="clear" w:pos="2520"/>
          <w:tab w:val="num" w:pos="1080"/>
          <w:tab w:val="num" w:pos="1800"/>
        </w:tabs>
        <w:ind w:left="1800"/>
        <w:rPr>
          <w:b/>
        </w:rPr>
      </w:pPr>
      <w:r w:rsidRPr="00CD59BF">
        <w:t>How will the supplies be used?</w:t>
      </w:r>
    </w:p>
    <w:p w14:paraId="1D419704" w14:textId="470A42D6" w:rsidR="00085EB6" w:rsidRPr="00CD59BF" w:rsidRDefault="00570684" w:rsidP="00CD59BF">
      <w:pPr>
        <w:numPr>
          <w:ilvl w:val="1"/>
          <w:numId w:val="11"/>
        </w:numPr>
        <w:tabs>
          <w:tab w:val="clear" w:pos="2520"/>
          <w:tab w:val="num" w:pos="1080"/>
          <w:tab w:val="num" w:pos="1800"/>
        </w:tabs>
        <w:ind w:left="1800"/>
        <w:rPr>
          <w:b/>
        </w:rPr>
      </w:pPr>
      <w:r w:rsidRPr="00CD59BF">
        <w:t>What is the proposed method of dis</w:t>
      </w:r>
      <w:r w:rsidR="006A5B17" w:rsidRPr="00CD59BF">
        <w:t>position of the supplies with a</w:t>
      </w:r>
      <w:r w:rsidR="002C4259" w:rsidRPr="00CD59BF">
        <w:rPr>
          <w:b/>
        </w:rPr>
        <w:t xml:space="preserve"> </w:t>
      </w:r>
      <w:r w:rsidRPr="00CD59BF">
        <w:t>cumulative value</w:t>
      </w:r>
      <w:r w:rsidR="00CD59BF" w:rsidRPr="00CD59BF">
        <w:t xml:space="preserve"> </w:t>
      </w:r>
      <w:r w:rsidRPr="00CD59BF">
        <w:t>over $5,000 upon termination of the agreement/project?</w:t>
      </w:r>
    </w:p>
    <w:p w14:paraId="7AD9927E" w14:textId="77777777" w:rsidR="00085EB6" w:rsidRDefault="00085EB6" w:rsidP="00085EB6">
      <w:pPr>
        <w:tabs>
          <w:tab w:val="num" w:pos="1080"/>
        </w:tabs>
        <w:ind w:left="1260" w:hanging="180"/>
        <w:rPr>
          <w:b/>
        </w:rPr>
      </w:pPr>
    </w:p>
    <w:p w14:paraId="49A97D85" w14:textId="7AD6A674" w:rsidR="00F567D9" w:rsidRPr="00085EB6" w:rsidRDefault="00570684" w:rsidP="00CD59BF">
      <w:pPr>
        <w:pStyle w:val="ListParagraph"/>
        <w:numPr>
          <w:ilvl w:val="0"/>
          <w:numId w:val="11"/>
        </w:numPr>
        <w:tabs>
          <w:tab w:val="clear" w:pos="1800"/>
          <w:tab w:val="num" w:pos="1080"/>
          <w:tab w:val="num" w:pos="1170"/>
        </w:tabs>
        <w:ind w:left="1080"/>
        <w:rPr>
          <w:rFonts w:ascii="Times New Roman" w:hAnsi="Times New Roman" w:cs="Times New Roman"/>
          <w:sz w:val="24"/>
          <w:szCs w:val="24"/>
        </w:rPr>
      </w:pPr>
      <w:r w:rsidRPr="00085EB6">
        <w:rPr>
          <w:rFonts w:ascii="Times New Roman" w:hAnsi="Times New Roman" w:cs="Times New Roman"/>
          <w:b/>
          <w:sz w:val="24"/>
          <w:szCs w:val="24"/>
        </w:rPr>
        <w:t xml:space="preserve">What </w:t>
      </w:r>
      <w:r w:rsidRPr="00085EB6">
        <w:rPr>
          <w:rFonts w:ascii="Times New Roman" w:hAnsi="Times New Roman" w:cs="Times New Roman"/>
          <w:b/>
          <w:color w:val="000000"/>
          <w:sz w:val="24"/>
          <w:szCs w:val="24"/>
        </w:rPr>
        <w:t>procurements will be made</w:t>
      </w:r>
      <w:r w:rsidRPr="00085EB6">
        <w:rPr>
          <w:rFonts w:ascii="Times New Roman" w:hAnsi="Times New Roman" w:cs="Times New Roman"/>
          <w:b/>
          <w:sz w:val="24"/>
          <w:szCs w:val="24"/>
        </w:rPr>
        <w:t xml:space="preserve"> in support of the funded project and what is the method of procurement (e.g., lease, purchase)?</w:t>
      </w:r>
      <w:r w:rsidRPr="00085EB6">
        <w:rPr>
          <w:rFonts w:ascii="Times New Roman" w:hAnsi="Times New Roman" w:cs="Times New Roman"/>
          <w:sz w:val="24"/>
          <w:szCs w:val="24"/>
        </w:rPr>
        <w:t xml:space="preserve">  </w:t>
      </w:r>
    </w:p>
    <w:p w14:paraId="74E7837D" w14:textId="36156D92" w:rsidR="00570684" w:rsidRPr="00F567D9" w:rsidRDefault="00570684" w:rsidP="00CD59BF">
      <w:pPr>
        <w:pStyle w:val="ListParagraph"/>
        <w:tabs>
          <w:tab w:val="num" w:pos="1080"/>
          <w:tab w:val="left" w:pos="1440"/>
        </w:tabs>
        <w:ind w:left="1080"/>
        <w:rPr>
          <w:rFonts w:ascii="Times New Roman" w:hAnsi="Times New Roman" w:cs="Times New Roman"/>
          <w:sz w:val="24"/>
          <w:szCs w:val="24"/>
        </w:rPr>
      </w:pPr>
      <w:r w:rsidRPr="00F567D9">
        <w:rPr>
          <w:rFonts w:ascii="Times New Roman" w:hAnsi="Times New Roman" w:cs="Times New Roman"/>
          <w:color w:val="FF0000"/>
          <w:sz w:val="24"/>
          <w:szCs w:val="24"/>
        </w:rPr>
        <w:t xml:space="preserve">(Cooperator procurements shall be in accordance with OMB Circulars A-102 </w:t>
      </w:r>
      <w:r w:rsidR="0082603B" w:rsidRPr="00F567D9">
        <w:rPr>
          <w:rFonts w:ascii="Times New Roman" w:hAnsi="Times New Roman" w:cs="Times New Roman"/>
          <w:color w:val="FF0000"/>
          <w:sz w:val="24"/>
          <w:szCs w:val="24"/>
        </w:rPr>
        <w:t>or A110</w:t>
      </w:r>
      <w:r w:rsidRPr="00F567D9">
        <w:rPr>
          <w:rFonts w:ascii="Times New Roman" w:hAnsi="Times New Roman" w:cs="Times New Roman"/>
          <w:color w:val="FF0000"/>
          <w:sz w:val="24"/>
          <w:szCs w:val="24"/>
        </w:rPr>
        <w:t>, as applicable.)</w:t>
      </w:r>
    </w:p>
    <w:p w14:paraId="1AE7C572" w14:textId="77777777" w:rsidR="00570684" w:rsidRPr="00061E2C" w:rsidRDefault="00570684" w:rsidP="00F567D9">
      <w:pPr>
        <w:numPr>
          <w:ilvl w:val="0"/>
          <w:numId w:val="11"/>
        </w:numPr>
        <w:tabs>
          <w:tab w:val="clear" w:pos="1800"/>
          <w:tab w:val="num" w:pos="1080"/>
        </w:tabs>
        <w:overflowPunct/>
        <w:autoSpaceDE/>
        <w:autoSpaceDN/>
        <w:adjustRightInd/>
        <w:ind w:hanging="1080"/>
        <w:textAlignment w:val="auto"/>
        <w:rPr>
          <w:b/>
        </w:rPr>
      </w:pPr>
      <w:r w:rsidRPr="00061E2C">
        <w:rPr>
          <w:b/>
        </w:rPr>
        <w:t>What are the travel needs for the project?</w:t>
      </w:r>
    </w:p>
    <w:p w14:paraId="17E1D417" w14:textId="24EF9C47" w:rsidR="00570684" w:rsidRPr="006A5B17" w:rsidRDefault="00570684" w:rsidP="00CD59BF">
      <w:pPr>
        <w:numPr>
          <w:ilvl w:val="2"/>
          <w:numId w:val="4"/>
        </w:numPr>
        <w:tabs>
          <w:tab w:val="clear" w:pos="2520"/>
          <w:tab w:val="num" w:pos="1800"/>
        </w:tabs>
        <w:overflowPunct/>
        <w:autoSpaceDE/>
        <w:autoSpaceDN/>
        <w:adjustRightInd/>
        <w:ind w:left="1800"/>
        <w:textAlignment w:val="auto"/>
      </w:pPr>
      <w:r w:rsidRPr="006A5B17">
        <w:t>Is there any local travel to daily work sites?  Who is the approving official?  What</w:t>
      </w:r>
      <w:r w:rsidR="00F567D9">
        <w:t xml:space="preserve"> </w:t>
      </w:r>
      <w:r w:rsidRPr="006A5B17">
        <w:t>are the methods of payment?  Indicate rates and total costs in the Financial Plan.</w:t>
      </w:r>
    </w:p>
    <w:p w14:paraId="320A97F2" w14:textId="77777777" w:rsidR="00A6066A" w:rsidRPr="00A6066A" w:rsidRDefault="00570684" w:rsidP="00CD59BF">
      <w:pPr>
        <w:numPr>
          <w:ilvl w:val="1"/>
          <w:numId w:val="4"/>
        </w:numPr>
        <w:tabs>
          <w:tab w:val="clear" w:pos="1620"/>
          <w:tab w:val="num" w:pos="1800"/>
        </w:tabs>
        <w:overflowPunct/>
        <w:autoSpaceDE/>
        <w:autoSpaceDN/>
        <w:adjustRightInd/>
        <w:ind w:left="1800"/>
        <w:textAlignment w:val="auto"/>
        <w:rPr>
          <w:b/>
        </w:rPr>
      </w:pPr>
      <w:r w:rsidRPr="00061E2C">
        <w:t xml:space="preserve">What extended or overnight travel will be performed (number of trips, their purpose, and approximate dates).  </w:t>
      </w:r>
      <w:r w:rsidRPr="00A6066A">
        <w:rPr>
          <w:color w:val="FF0000"/>
        </w:rPr>
        <w:t>Who is the approving official?</w:t>
      </w:r>
      <w:r w:rsidR="00C03E5B" w:rsidRPr="00A6066A">
        <w:rPr>
          <w:color w:val="FF0000"/>
        </w:rPr>
        <w:t xml:space="preserve"> Indicate rates and total costs in the Financial Plan</w:t>
      </w:r>
      <w:r w:rsidR="00C03E5B" w:rsidRPr="00061E2C">
        <w:t xml:space="preserve">. </w:t>
      </w:r>
    </w:p>
    <w:p w14:paraId="2CA59A76" w14:textId="44ACE05F" w:rsidR="00570684" w:rsidRDefault="00570684" w:rsidP="00CD59BF">
      <w:pPr>
        <w:numPr>
          <w:ilvl w:val="1"/>
          <w:numId w:val="4"/>
        </w:numPr>
        <w:tabs>
          <w:tab w:val="clear" w:pos="1620"/>
          <w:tab w:val="num" w:pos="1350"/>
          <w:tab w:val="num" w:pos="1800"/>
        </w:tabs>
        <w:overflowPunct/>
        <w:autoSpaceDE/>
        <w:autoSpaceDN/>
        <w:adjustRightInd/>
        <w:ind w:left="1800"/>
        <w:textAlignment w:val="auto"/>
        <w:rPr>
          <w:b/>
        </w:rPr>
      </w:pPr>
      <w:r w:rsidRPr="006A5B17">
        <w:t xml:space="preserve">What is the method of payment?  </w:t>
      </w:r>
      <w:r w:rsidRPr="00A6066A">
        <w:rPr>
          <w:color w:val="FF0000"/>
        </w:rPr>
        <w:t>Indicate rates and total cost in the Financial Plan</w:t>
      </w:r>
      <w:r w:rsidRPr="006A5B17">
        <w:t>.</w:t>
      </w:r>
    </w:p>
    <w:p w14:paraId="1C89A774" w14:textId="77777777" w:rsidR="00085EB6" w:rsidRPr="00A6066A" w:rsidRDefault="00085EB6" w:rsidP="00085EB6">
      <w:pPr>
        <w:overflowPunct/>
        <w:autoSpaceDE/>
        <w:autoSpaceDN/>
        <w:adjustRightInd/>
        <w:ind w:left="1620"/>
        <w:textAlignment w:val="auto"/>
        <w:rPr>
          <w:b/>
        </w:rPr>
      </w:pPr>
    </w:p>
    <w:p w14:paraId="596A696F" w14:textId="77777777" w:rsidR="00CD59BF" w:rsidRDefault="00570684" w:rsidP="00CD59BF">
      <w:pPr>
        <w:numPr>
          <w:ilvl w:val="0"/>
          <w:numId w:val="11"/>
        </w:numPr>
        <w:tabs>
          <w:tab w:val="left" w:pos="1080"/>
          <w:tab w:val="left" w:pos="1170"/>
        </w:tabs>
        <w:overflowPunct/>
        <w:autoSpaceDE/>
        <w:autoSpaceDN/>
        <w:adjustRightInd/>
        <w:ind w:left="2160" w:hanging="1440"/>
        <w:textAlignment w:val="auto"/>
      </w:pPr>
      <w:r w:rsidRPr="006A5B17">
        <w:rPr>
          <w:b/>
        </w:rPr>
        <w:t>Reports</w:t>
      </w:r>
      <w:r>
        <w:t xml:space="preserve">: </w:t>
      </w:r>
      <w:r w:rsidR="004A1A84">
        <w:t>All reports will be completed in ezFedGrants.  Reports include:</w:t>
      </w:r>
    </w:p>
    <w:p w14:paraId="14E706D9" w14:textId="77777777" w:rsidR="00CD59BF" w:rsidRDefault="004A1A84" w:rsidP="00CD59BF">
      <w:pPr>
        <w:numPr>
          <w:ilvl w:val="1"/>
          <w:numId w:val="11"/>
        </w:numPr>
        <w:tabs>
          <w:tab w:val="left" w:pos="1080"/>
          <w:tab w:val="left" w:pos="1170"/>
        </w:tabs>
        <w:overflowPunct/>
        <w:autoSpaceDE/>
        <w:autoSpaceDN/>
        <w:adjustRightInd/>
        <w:ind w:left="1800"/>
        <w:textAlignment w:val="auto"/>
      </w:pPr>
      <w:r w:rsidRPr="00085EB6">
        <w:t xml:space="preserve">Narrative accomplishment reports in the frequency and timeframe specified on the Agreement Award Face Sheet.  </w:t>
      </w:r>
    </w:p>
    <w:p w14:paraId="3968E31D" w14:textId="4EAB18E6" w:rsidR="00570684" w:rsidRPr="00085EB6" w:rsidRDefault="004A1A84" w:rsidP="00CD59BF">
      <w:pPr>
        <w:numPr>
          <w:ilvl w:val="1"/>
          <w:numId w:val="11"/>
        </w:numPr>
        <w:tabs>
          <w:tab w:val="left" w:pos="1080"/>
          <w:tab w:val="left" w:pos="1170"/>
        </w:tabs>
        <w:overflowPunct/>
        <w:autoSpaceDE/>
        <w:autoSpaceDN/>
        <w:adjustRightInd/>
        <w:ind w:left="1800"/>
        <w:textAlignment w:val="auto"/>
      </w:pPr>
      <w:r w:rsidRPr="00085EB6">
        <w:t>Federal Financial Reports, SF-425 in the frequency and timeframe specified on the Agreement Award Face Sheet.</w:t>
      </w:r>
    </w:p>
    <w:p w14:paraId="73FED9C0" w14:textId="77777777" w:rsidR="006509DE" w:rsidRPr="00A6066A" w:rsidRDefault="006509DE" w:rsidP="00A6066A">
      <w:pPr>
        <w:ind w:left="1260" w:hanging="180"/>
        <w:rPr>
          <w:b/>
          <w:bCs/>
        </w:rPr>
      </w:pPr>
    </w:p>
    <w:p w14:paraId="07DDA58E" w14:textId="5C6D3726" w:rsidR="00570684" w:rsidRPr="00A6066A" w:rsidRDefault="00570684" w:rsidP="00CD59BF">
      <w:pPr>
        <w:pStyle w:val="ListParagraph"/>
        <w:numPr>
          <w:ilvl w:val="0"/>
          <w:numId w:val="11"/>
        </w:numPr>
        <w:tabs>
          <w:tab w:val="clear" w:pos="1800"/>
          <w:tab w:val="num" w:pos="1080"/>
        </w:tabs>
        <w:spacing w:after="0" w:line="240" w:lineRule="auto"/>
        <w:ind w:hanging="1080"/>
        <w:rPr>
          <w:rFonts w:ascii="Times New Roman" w:hAnsi="Times New Roman" w:cs="Times New Roman"/>
          <w:b/>
          <w:sz w:val="24"/>
          <w:szCs w:val="24"/>
        </w:rPr>
      </w:pPr>
      <w:r w:rsidRPr="00A6066A">
        <w:rPr>
          <w:rFonts w:ascii="Times New Roman" w:hAnsi="Times New Roman" w:cs="Times New Roman"/>
          <w:b/>
          <w:sz w:val="24"/>
          <w:szCs w:val="24"/>
        </w:rPr>
        <w:t>Are there any other contributing parties who will be working on the project?</w:t>
      </w:r>
    </w:p>
    <w:p w14:paraId="5D250024" w14:textId="77777777" w:rsidR="00570684" w:rsidRPr="009A7DE2" w:rsidRDefault="00570684" w:rsidP="00CD59BF">
      <w:pPr>
        <w:numPr>
          <w:ilvl w:val="3"/>
          <w:numId w:val="6"/>
        </w:numPr>
        <w:tabs>
          <w:tab w:val="clear" w:pos="2520"/>
          <w:tab w:val="num" w:pos="1440"/>
        </w:tabs>
        <w:overflowPunct/>
        <w:autoSpaceDE/>
        <w:autoSpaceDN/>
        <w:adjustRightInd/>
        <w:ind w:left="1890" w:hanging="450"/>
        <w:textAlignment w:val="auto"/>
      </w:pPr>
      <w:r w:rsidRPr="009A7DE2">
        <w:t>List Participating Agency/Institution:</w:t>
      </w:r>
      <w:r>
        <w:t xml:space="preserve">  </w:t>
      </w:r>
    </w:p>
    <w:p w14:paraId="6F8350D3" w14:textId="77777777" w:rsidR="00570684" w:rsidRPr="009A7DE2" w:rsidRDefault="00570684" w:rsidP="00CD59BF">
      <w:pPr>
        <w:numPr>
          <w:ilvl w:val="3"/>
          <w:numId w:val="6"/>
        </w:numPr>
        <w:tabs>
          <w:tab w:val="clear" w:pos="2520"/>
          <w:tab w:val="num" w:pos="1440"/>
        </w:tabs>
        <w:overflowPunct/>
        <w:autoSpaceDE/>
        <w:autoSpaceDN/>
        <w:adjustRightInd/>
        <w:ind w:left="1890" w:hanging="450"/>
        <w:textAlignment w:val="auto"/>
      </w:pPr>
      <w:r w:rsidRPr="009A7DE2">
        <w:t>List all who will work on the project:</w:t>
      </w:r>
      <w:r>
        <w:t xml:space="preserve">  </w:t>
      </w:r>
    </w:p>
    <w:p w14:paraId="1BC09023" w14:textId="77777777" w:rsidR="00570684" w:rsidRPr="009A7DE2" w:rsidRDefault="00570684" w:rsidP="00CD59BF">
      <w:pPr>
        <w:numPr>
          <w:ilvl w:val="3"/>
          <w:numId w:val="6"/>
        </w:numPr>
        <w:tabs>
          <w:tab w:val="clear" w:pos="2520"/>
          <w:tab w:val="num" w:pos="1440"/>
        </w:tabs>
        <w:overflowPunct/>
        <w:autoSpaceDE/>
        <w:autoSpaceDN/>
        <w:adjustRightInd/>
        <w:ind w:left="1890" w:hanging="450"/>
        <w:textAlignment w:val="auto"/>
      </w:pPr>
      <w:r w:rsidRPr="009A7DE2">
        <w:t>Describe the nature of their effort:</w:t>
      </w:r>
      <w:r>
        <w:t xml:space="preserve">  </w:t>
      </w:r>
    </w:p>
    <w:p w14:paraId="45664E54" w14:textId="634CA49C" w:rsidR="00570684" w:rsidRDefault="00570684" w:rsidP="00CD59BF">
      <w:pPr>
        <w:numPr>
          <w:ilvl w:val="3"/>
          <w:numId w:val="6"/>
        </w:numPr>
        <w:tabs>
          <w:tab w:val="clear" w:pos="2520"/>
          <w:tab w:val="num" w:pos="1440"/>
        </w:tabs>
        <w:overflowPunct/>
        <w:autoSpaceDE/>
        <w:autoSpaceDN/>
        <w:adjustRightInd/>
        <w:ind w:left="1890" w:hanging="450"/>
        <w:textAlignment w:val="auto"/>
      </w:pPr>
      <w:r w:rsidRPr="009A7DE2">
        <w:t>Contribution:</w:t>
      </w:r>
    </w:p>
    <w:p w14:paraId="721AB4A2" w14:textId="77777777" w:rsidR="00530059" w:rsidRDefault="00530059" w:rsidP="00A6066A">
      <w:pPr>
        <w:ind w:left="540" w:hanging="1440"/>
        <w:rPr>
          <w:i/>
          <w:iCs/>
          <w:color w:val="FF0000"/>
        </w:rPr>
      </w:pPr>
    </w:p>
    <w:p w14:paraId="15DA6505" w14:textId="372720AF" w:rsidR="005D452B" w:rsidRDefault="005D452B" w:rsidP="005D452B">
      <w:pPr>
        <w:numPr>
          <w:ilvl w:val="0"/>
          <w:numId w:val="10"/>
        </w:numPr>
        <w:rPr>
          <w:b/>
        </w:rPr>
      </w:pPr>
      <w:r>
        <w:rPr>
          <w:b/>
        </w:rPr>
        <w:t>APHIS Will:</w:t>
      </w:r>
    </w:p>
    <w:p w14:paraId="731D97D6" w14:textId="77777777" w:rsidR="00A6066A" w:rsidRDefault="00A6066A" w:rsidP="00A6066A">
      <w:pPr>
        <w:ind w:left="720"/>
        <w:rPr>
          <w:b/>
        </w:rPr>
      </w:pPr>
    </w:p>
    <w:p w14:paraId="07146746" w14:textId="0775143D" w:rsidR="005D452B" w:rsidRPr="00205EE3" w:rsidRDefault="00D308CE" w:rsidP="00A6066A">
      <w:pPr>
        <w:ind w:left="1440" w:hanging="720"/>
        <w:rPr>
          <w:b/>
        </w:rPr>
      </w:pPr>
      <w:r w:rsidRPr="005D452B">
        <w:rPr>
          <w:b/>
        </w:rPr>
        <w:t>1. Outline the Agency's (</w:t>
      </w:r>
      <w:r w:rsidR="0019558D" w:rsidRPr="005D452B">
        <w:rPr>
          <w:b/>
        </w:rPr>
        <w:t>USDA A</w:t>
      </w:r>
      <w:r w:rsidRPr="005D452B">
        <w:rPr>
          <w:b/>
        </w:rPr>
        <w:t>PHIS PPQ) substantial involvement.</w:t>
      </w:r>
    </w:p>
    <w:p w14:paraId="34CA9730" w14:textId="77777777" w:rsidR="005D452B" w:rsidRPr="00A6066A" w:rsidRDefault="005D452B" w:rsidP="00CD59BF">
      <w:pPr>
        <w:pStyle w:val="ListParagraph"/>
        <w:numPr>
          <w:ilvl w:val="0"/>
          <w:numId w:val="34"/>
        </w:numPr>
        <w:tabs>
          <w:tab w:val="left" w:pos="1350"/>
        </w:tabs>
        <w:spacing w:after="0" w:line="240" w:lineRule="auto"/>
        <w:ind w:left="1800"/>
        <w:rPr>
          <w:rFonts w:ascii="Times New Roman" w:hAnsi="Times New Roman" w:cs="Times New Roman"/>
          <w:b/>
          <w:bCs/>
          <w:sz w:val="24"/>
          <w:szCs w:val="24"/>
        </w:rPr>
      </w:pPr>
      <w:r w:rsidRPr="00A6066A">
        <w:rPr>
          <w:rFonts w:ascii="Times New Roman" w:hAnsi="Times New Roman" w:cs="Times New Roman"/>
          <w:b/>
          <w:bCs/>
          <w:sz w:val="24"/>
          <w:szCs w:val="24"/>
        </w:rPr>
        <w:t>I</w:t>
      </w:r>
      <w:r w:rsidR="00D308CE" w:rsidRPr="00A6066A">
        <w:rPr>
          <w:rFonts w:ascii="Times New Roman" w:hAnsi="Times New Roman" w:cs="Times New Roman"/>
          <w:b/>
          <w:bCs/>
          <w:sz w:val="24"/>
          <w:szCs w:val="24"/>
        </w:rPr>
        <w:t>nclud</w:t>
      </w:r>
      <w:r w:rsidR="00D90398" w:rsidRPr="00A6066A">
        <w:rPr>
          <w:rFonts w:ascii="Times New Roman" w:hAnsi="Times New Roman" w:cs="Times New Roman"/>
          <w:b/>
          <w:bCs/>
          <w:sz w:val="24"/>
          <w:szCs w:val="24"/>
        </w:rPr>
        <w:t>e</w:t>
      </w:r>
      <w:r w:rsidR="00D308CE" w:rsidRPr="00A6066A">
        <w:rPr>
          <w:rFonts w:ascii="Times New Roman" w:hAnsi="Times New Roman" w:cs="Times New Roman"/>
          <w:b/>
          <w:bCs/>
          <w:sz w:val="24"/>
          <w:szCs w:val="24"/>
        </w:rPr>
        <w:t xml:space="preserve"> any significant Agency collaboration and participation</w:t>
      </w:r>
    </w:p>
    <w:p w14:paraId="599B14B9" w14:textId="77777777" w:rsidR="00461F2E" w:rsidRDefault="0019558D" w:rsidP="00461F2E">
      <w:pPr>
        <w:ind w:left="1800"/>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14:paraId="4DE2EEDB" w14:textId="21BADAFC" w:rsidR="00570684" w:rsidRPr="00362CF3" w:rsidRDefault="001A5D53" w:rsidP="00461F2E">
      <w:pPr>
        <w:pStyle w:val="ListParagraph"/>
        <w:numPr>
          <w:ilvl w:val="0"/>
          <w:numId w:val="34"/>
        </w:numPr>
        <w:ind w:left="1800"/>
      </w:pPr>
      <w:r w:rsidRPr="00461F2E">
        <w:rPr>
          <w:b/>
          <w:bCs/>
        </w:rPr>
        <w:lastRenderedPageBreak/>
        <w:t xml:space="preserve">Project oversight and </w:t>
      </w:r>
      <w:r w:rsidR="00D308CE" w:rsidRPr="00461F2E">
        <w:rPr>
          <w:b/>
          <w:bCs/>
        </w:rPr>
        <w:t>performance</w:t>
      </w:r>
      <w:r w:rsidRPr="00461F2E">
        <w:rPr>
          <w:b/>
          <w:bCs/>
        </w:rPr>
        <w:t xml:space="preserve"> management</w:t>
      </w:r>
      <w:r w:rsidR="00D308CE" w:rsidRPr="00461F2E">
        <w:rPr>
          <w:b/>
          <w:bCs/>
        </w:rPr>
        <w:br/>
      </w:r>
      <w:r w:rsidR="0019558D" w:rsidRPr="00461F2E">
        <w:rPr>
          <w:i/>
          <w:color w:val="FF0000"/>
        </w:rPr>
        <w:t>Responsibility</w:t>
      </w:r>
      <w:r w:rsidR="00D308CE" w:rsidRPr="00461F2E">
        <w:rPr>
          <w:i/>
          <w:color w:val="FF0000"/>
        </w:rPr>
        <w:t xml:space="preserve"> for the management, control, direction or performance of the project is </w:t>
      </w:r>
      <w:r w:rsidR="00D308CE" w:rsidRPr="00461F2E">
        <w:rPr>
          <w:b/>
          <w:bCs/>
          <w:i/>
          <w:color w:val="FF0000"/>
          <w:u w:val="single"/>
        </w:rPr>
        <w:t>shared</w:t>
      </w:r>
      <w:r w:rsidR="00D308CE" w:rsidRPr="00461F2E">
        <w:rPr>
          <w:i/>
          <w:color w:val="FF0000"/>
        </w:rPr>
        <w:t xml:space="preserve"> by the assisting agency and the recipient</w:t>
      </w:r>
      <w:r w:rsidR="0019558D" w:rsidRPr="00461F2E">
        <w:rPr>
          <w:i/>
          <w:color w:val="FF0000"/>
        </w:rPr>
        <w:t>. Examples</w:t>
      </w:r>
      <w:r w:rsidR="00D308CE" w:rsidRPr="00461F2E">
        <w:rPr>
          <w:i/>
          <w:color w:val="FF0000"/>
        </w:rPr>
        <w:t>: participating or assisting in the design or direction of activities, selection of contractor staff or trainees, collection and/or analysis, reviewing and approving each stage of a project.</w:t>
      </w:r>
      <w:r w:rsidR="00D308CE" w:rsidRPr="00461F2E">
        <w:rPr>
          <w:i/>
        </w:rPr>
        <w:t xml:space="preserve"> </w:t>
      </w:r>
      <w:r w:rsidR="00570684" w:rsidRPr="00362CF3">
        <w:t xml:space="preserve">      </w:t>
      </w:r>
    </w:p>
    <w:p w14:paraId="15F233AF" w14:textId="4467BD4F" w:rsidR="00250D57" w:rsidRPr="00A6066A" w:rsidRDefault="00250D57" w:rsidP="00CD59BF">
      <w:pPr>
        <w:pStyle w:val="ListParagraph"/>
        <w:numPr>
          <w:ilvl w:val="0"/>
          <w:numId w:val="34"/>
        </w:numPr>
        <w:ind w:left="1800"/>
        <w:rPr>
          <w:rFonts w:ascii="Times New Roman" w:hAnsi="Times New Roman" w:cs="Times New Roman"/>
          <w:b/>
          <w:bCs/>
          <w:sz w:val="24"/>
          <w:szCs w:val="24"/>
        </w:rPr>
      </w:pPr>
      <w:r w:rsidRPr="00A6066A">
        <w:rPr>
          <w:rFonts w:ascii="Times New Roman" w:hAnsi="Times New Roman" w:cs="Times New Roman"/>
          <w:b/>
          <w:bCs/>
          <w:sz w:val="24"/>
          <w:szCs w:val="24"/>
        </w:rPr>
        <w:t xml:space="preserve">APHIS will </w:t>
      </w:r>
      <w:r w:rsidR="00A73643" w:rsidRPr="00A6066A">
        <w:rPr>
          <w:rFonts w:ascii="Times New Roman" w:hAnsi="Times New Roman" w:cs="Times New Roman"/>
          <w:b/>
          <w:bCs/>
          <w:sz w:val="24"/>
          <w:szCs w:val="24"/>
        </w:rPr>
        <w:t>loan</w:t>
      </w:r>
      <w:r w:rsidRPr="00A6066A">
        <w:rPr>
          <w:rFonts w:ascii="Times New Roman" w:hAnsi="Times New Roman" w:cs="Times New Roman"/>
          <w:b/>
          <w:bCs/>
          <w:sz w:val="24"/>
          <w:szCs w:val="24"/>
        </w:rPr>
        <w:t xml:space="preserve"> the equipment </w:t>
      </w:r>
      <w:r w:rsidR="00322B20" w:rsidRPr="00A6066A">
        <w:rPr>
          <w:rFonts w:ascii="Times New Roman" w:hAnsi="Times New Roman" w:cs="Times New Roman"/>
          <w:b/>
          <w:bCs/>
          <w:sz w:val="24"/>
          <w:szCs w:val="24"/>
        </w:rPr>
        <w:t>requested by the cooperator in 4</w:t>
      </w:r>
      <w:r w:rsidRPr="00A6066A">
        <w:rPr>
          <w:rFonts w:ascii="Times New Roman" w:hAnsi="Times New Roman" w:cs="Times New Roman"/>
          <w:b/>
          <w:bCs/>
          <w:sz w:val="24"/>
          <w:szCs w:val="24"/>
        </w:rPr>
        <w:t>.b.</w:t>
      </w:r>
    </w:p>
    <w:p w14:paraId="07B5782D" w14:textId="45BEEA67" w:rsidR="00570684" w:rsidRPr="00A6066A" w:rsidRDefault="00205EE3" w:rsidP="00CD59BF">
      <w:pPr>
        <w:pStyle w:val="ListParagraph"/>
        <w:numPr>
          <w:ilvl w:val="0"/>
          <w:numId w:val="34"/>
        </w:numPr>
        <w:ind w:left="1800"/>
        <w:rPr>
          <w:rFonts w:ascii="Times New Roman" w:hAnsi="Times New Roman" w:cs="Times New Roman"/>
          <w:b/>
          <w:bCs/>
          <w:sz w:val="24"/>
          <w:szCs w:val="24"/>
        </w:rPr>
      </w:pPr>
      <w:r w:rsidRPr="00A6066A">
        <w:rPr>
          <w:rFonts w:ascii="Times New Roman" w:hAnsi="Times New Roman" w:cs="Times New Roman"/>
          <w:b/>
          <w:bCs/>
          <w:sz w:val="24"/>
          <w:szCs w:val="24"/>
        </w:rPr>
        <w:t>A</w:t>
      </w:r>
      <w:r w:rsidR="00250D57" w:rsidRPr="00A6066A">
        <w:rPr>
          <w:rFonts w:ascii="Times New Roman" w:hAnsi="Times New Roman" w:cs="Times New Roman"/>
          <w:b/>
          <w:bCs/>
          <w:sz w:val="24"/>
          <w:szCs w:val="24"/>
        </w:rPr>
        <w:t xml:space="preserve">PHIS </w:t>
      </w:r>
      <w:r w:rsidR="00570684" w:rsidRPr="00A6066A">
        <w:rPr>
          <w:rFonts w:ascii="Times New Roman" w:hAnsi="Times New Roman" w:cs="Times New Roman"/>
          <w:b/>
          <w:bCs/>
          <w:sz w:val="24"/>
          <w:szCs w:val="24"/>
        </w:rPr>
        <w:t xml:space="preserve">will </w:t>
      </w:r>
      <w:r w:rsidR="00250D57" w:rsidRPr="00A6066A">
        <w:rPr>
          <w:rFonts w:ascii="Times New Roman" w:hAnsi="Times New Roman" w:cs="Times New Roman"/>
          <w:b/>
          <w:bCs/>
          <w:sz w:val="24"/>
          <w:szCs w:val="24"/>
        </w:rPr>
        <w:t xml:space="preserve">provide the supplies </w:t>
      </w:r>
      <w:r w:rsidR="00322B20" w:rsidRPr="00A6066A">
        <w:rPr>
          <w:rFonts w:ascii="Times New Roman" w:hAnsi="Times New Roman" w:cs="Times New Roman"/>
          <w:b/>
          <w:bCs/>
          <w:sz w:val="24"/>
          <w:szCs w:val="24"/>
        </w:rPr>
        <w:t>requested by the cooperator in 6</w:t>
      </w:r>
      <w:r w:rsidR="00250D57" w:rsidRPr="00A6066A">
        <w:rPr>
          <w:rFonts w:ascii="Times New Roman" w:hAnsi="Times New Roman" w:cs="Times New Roman"/>
          <w:b/>
          <w:bCs/>
          <w:sz w:val="24"/>
          <w:szCs w:val="24"/>
        </w:rPr>
        <w:t xml:space="preserve">.b. </w:t>
      </w:r>
      <w:r w:rsidR="00570684" w:rsidRPr="00A6066A">
        <w:rPr>
          <w:rFonts w:ascii="Times New Roman" w:hAnsi="Times New Roman" w:cs="Times New Roman"/>
          <w:b/>
          <w:bCs/>
          <w:sz w:val="24"/>
          <w:szCs w:val="24"/>
        </w:rPr>
        <w:t xml:space="preserve"> </w:t>
      </w:r>
    </w:p>
    <w:p w14:paraId="377EE302" w14:textId="5ACDA4A4"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9D78D9C" w14:textId="77777777" w:rsidR="00570684" w:rsidRDefault="00570684" w:rsidP="00570684">
      <w:pPr>
        <w:overflowPunct/>
        <w:autoSpaceDE/>
        <w:autoSpaceDN/>
        <w:adjustRightInd/>
        <w:ind w:left="-180"/>
        <w:textAlignment w:val="auto"/>
        <w:rPr>
          <w:b/>
        </w:rPr>
      </w:pPr>
    </w:p>
    <w:p w14:paraId="7D6050E4"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62A26949" w14:textId="77777777" w:rsidR="00C03E5B" w:rsidRDefault="00C03E5B" w:rsidP="006A5B17">
      <w:pPr>
        <w:overflowPunct/>
        <w:autoSpaceDE/>
        <w:autoSpaceDN/>
        <w:adjustRightInd/>
        <w:ind w:left="360" w:firstLine="420"/>
        <w:textAlignment w:val="auto"/>
      </w:pPr>
      <w:r>
        <w:t xml:space="preserve">  </w:t>
      </w:r>
      <w:r w:rsidR="00570684">
        <w:t>parks? (</w:t>
      </w:r>
      <w:r w:rsidR="0082603B">
        <w:t>List</w:t>
      </w:r>
      <w:r w:rsidR="00570684">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xml:space="preserve">, and </w:t>
      </w:r>
    </w:p>
    <w:p w14:paraId="730C3602" w14:textId="2BF24084" w:rsidR="00570684" w:rsidRDefault="00C03E5B" w:rsidP="006A5B17">
      <w:pPr>
        <w:overflowPunct/>
        <w:autoSpaceDE/>
        <w:autoSpaceDN/>
        <w:adjustRightInd/>
        <w:ind w:left="360" w:firstLine="420"/>
        <w:textAlignment w:val="auto"/>
      </w:pPr>
      <w:r>
        <w:t xml:space="preserve">  </w:t>
      </w:r>
      <w:r w:rsidR="00B46E0A">
        <w:t>tribal areas</w:t>
      </w:r>
      <w:r w:rsidR="00B801FA">
        <w:t xml:space="preserve"> </w:t>
      </w:r>
      <w:r w:rsidR="00570684">
        <w:t xml:space="preserve">that apply)  </w:t>
      </w:r>
    </w:p>
    <w:p w14:paraId="3680DC3E" w14:textId="77777777" w:rsidR="00570684" w:rsidRDefault="00570684" w:rsidP="00570684">
      <w:pPr>
        <w:overflowPunct/>
        <w:autoSpaceDE/>
        <w:autoSpaceDN/>
        <w:adjustRightInd/>
        <w:ind w:left="720"/>
        <w:textAlignment w:val="auto"/>
      </w:pPr>
    </w:p>
    <w:p w14:paraId="088E178F"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4E2A850B" w14:textId="77777777" w:rsidR="00570684" w:rsidRDefault="00570684" w:rsidP="00570684">
      <w:pPr>
        <w:overflowPunct/>
        <w:autoSpaceDE/>
        <w:autoSpaceDN/>
        <w:adjustRightInd/>
        <w:ind w:left="720"/>
        <w:textAlignment w:val="auto"/>
      </w:pPr>
      <w:r>
        <w:t xml:space="preserve">  project?  </w:t>
      </w:r>
    </w:p>
    <w:p w14:paraId="503EC465" w14:textId="77777777" w:rsidR="00570684" w:rsidRDefault="00570684" w:rsidP="00570684">
      <w:pPr>
        <w:overflowPunct/>
        <w:autoSpaceDE/>
        <w:autoSpaceDN/>
        <w:adjustRightInd/>
        <w:ind w:left="720"/>
        <w:textAlignment w:val="auto"/>
      </w:pPr>
    </w:p>
    <w:p w14:paraId="130148E3" w14:textId="77777777"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w:t>
      </w:r>
      <w:r w:rsidR="00DF4BF8">
        <w:t>,</w:t>
      </w:r>
      <w:r>
        <w:t xml:space="preserve"> etc</w:t>
      </w:r>
      <w:r w:rsidR="00DF4BF8">
        <w:t>.</w:t>
      </w:r>
      <w:r>
        <w:t xml:space="preserve">? (list all that apply)  </w:t>
      </w:r>
    </w:p>
    <w:p w14:paraId="54E19CA6" w14:textId="5156EAC5" w:rsidR="00205EE3" w:rsidRPr="00A6066A" w:rsidRDefault="00A6066A" w:rsidP="00205EE3">
      <w:pPr>
        <w:pStyle w:val="NormalWeb"/>
        <w:ind w:hanging="180"/>
        <w:rPr>
          <w:b/>
          <w:bCs/>
          <w:color w:val="000000"/>
        </w:rPr>
      </w:pPr>
      <w:r>
        <w:rPr>
          <w:b/>
          <w:bCs/>
          <w:color w:val="000000"/>
          <w:sz w:val="27"/>
          <w:szCs w:val="27"/>
        </w:rPr>
        <w:br/>
      </w:r>
      <w:r w:rsidR="00205EE3" w:rsidRPr="00A6066A">
        <w:rPr>
          <w:b/>
          <w:bCs/>
          <w:color w:val="000000"/>
        </w:rPr>
        <w:t>V)  DATA COLLECTION AND MAINTENANCE</w:t>
      </w:r>
    </w:p>
    <w:p w14:paraId="6E4372BB" w14:textId="77777777" w:rsidR="00205EE3" w:rsidRPr="00A6066A" w:rsidRDefault="00205EE3" w:rsidP="00205EE3">
      <w:pPr>
        <w:pStyle w:val="NormalWeb"/>
        <w:rPr>
          <w:color w:val="000000"/>
        </w:rPr>
      </w:pPr>
      <w:r w:rsidRPr="00A6066A">
        <w:rPr>
          <w:color w:val="000000"/>
        </w:rPr>
        <w:t>The ADODR and ROAR are responsible for working with the program Cross Functional Working Group (CFWG) to ensure that the correct data are collected and that additional operational data collection requirements for surveys are met. The cooperator is responsible for making available or entering complete, accurate, and timely data into an APHIS approved electronic database, using APHIS approved protocols and methodology as determined by program staff. Survey-related data collected by federal personnel in conjunction with this agreement, likewise, will be made available or provided to the cooperator in an agreed upon manner.</w:t>
      </w:r>
    </w:p>
    <w:p w14:paraId="2C955563" w14:textId="77777777" w:rsidR="00205EE3" w:rsidRPr="00A6066A" w:rsidRDefault="00205EE3" w:rsidP="00A6066A">
      <w:pPr>
        <w:pStyle w:val="NormalWeb"/>
        <w:ind w:left="630" w:hanging="360"/>
        <w:rPr>
          <w:color w:val="000000"/>
        </w:rPr>
      </w:pPr>
      <w:r w:rsidRPr="00085EB6">
        <w:rPr>
          <w:b/>
          <w:bCs/>
          <w:color w:val="000000"/>
        </w:rPr>
        <w:t>A. Type of data to collect</w:t>
      </w:r>
      <w:r w:rsidRPr="00A6066A">
        <w:rPr>
          <w:color w:val="000000"/>
        </w:rPr>
        <w:t xml:space="preserve"> - Addendum 1 provides detailed data collection information regarding the following data elements:</w:t>
      </w:r>
    </w:p>
    <w:p w14:paraId="77F98EB4" w14:textId="77777777" w:rsidR="00205EE3" w:rsidRPr="00085EB6" w:rsidRDefault="00205EE3" w:rsidP="00A6066A">
      <w:pPr>
        <w:pStyle w:val="NormalWeb"/>
        <w:ind w:left="630" w:hanging="360"/>
        <w:rPr>
          <w:b/>
          <w:bCs/>
          <w:color w:val="000000"/>
        </w:rPr>
      </w:pPr>
      <w:r w:rsidRPr="00085EB6">
        <w:rPr>
          <w:b/>
          <w:bCs/>
          <w:color w:val="000000"/>
        </w:rPr>
        <w:t>1. Core Program data</w:t>
      </w:r>
    </w:p>
    <w:p w14:paraId="3BE48421" w14:textId="77777777" w:rsidR="00205EE3" w:rsidRPr="00A6066A" w:rsidRDefault="00205EE3" w:rsidP="00A6066A">
      <w:pPr>
        <w:pStyle w:val="NormalWeb"/>
        <w:ind w:left="630" w:hanging="360"/>
        <w:rPr>
          <w:color w:val="000000"/>
        </w:rPr>
      </w:pPr>
      <w:r w:rsidRPr="00085EB6">
        <w:rPr>
          <w:b/>
          <w:bCs/>
          <w:color w:val="000000"/>
        </w:rPr>
        <w:t>2. Operational data</w:t>
      </w:r>
      <w:r w:rsidRPr="00A6066A">
        <w:rPr>
          <w:color w:val="000000"/>
        </w:rPr>
        <w:t xml:space="preserve"> (if applicable, by state)</w:t>
      </w:r>
    </w:p>
    <w:p w14:paraId="48ADBFD4" w14:textId="77777777" w:rsidR="00205EE3" w:rsidRPr="00085EB6" w:rsidRDefault="00205EE3" w:rsidP="00A6066A">
      <w:pPr>
        <w:pStyle w:val="NormalWeb"/>
        <w:ind w:left="630" w:hanging="360"/>
        <w:rPr>
          <w:b/>
          <w:bCs/>
          <w:color w:val="000000"/>
        </w:rPr>
      </w:pPr>
      <w:r w:rsidRPr="00085EB6">
        <w:rPr>
          <w:b/>
          <w:bCs/>
          <w:color w:val="000000"/>
        </w:rPr>
        <w:t>3. Data format requirements</w:t>
      </w:r>
    </w:p>
    <w:p w14:paraId="4CA4F9B0" w14:textId="52816557" w:rsidR="00205EE3" w:rsidRPr="00A6066A" w:rsidRDefault="00205EE3" w:rsidP="00A6066A">
      <w:pPr>
        <w:pStyle w:val="NormalWeb"/>
        <w:ind w:left="630" w:hanging="360"/>
        <w:rPr>
          <w:color w:val="000000"/>
        </w:rPr>
      </w:pPr>
      <w:r w:rsidRPr="00A6066A">
        <w:rPr>
          <w:color w:val="000000"/>
        </w:rPr>
        <w:t xml:space="preserve">4. Frequency of data transfer as defined by program Cross Functional Working Group is weekly. </w:t>
      </w:r>
      <w:r w:rsidRPr="00A6066A">
        <w:rPr>
          <w:color w:val="FF0000"/>
        </w:rPr>
        <w:t>Note: if a negotiated data sharing frequency is used, it should be defined here, e.g. “ADODR and ROAR agree that data will be made available or entered biweekly.</w:t>
      </w:r>
      <w:r w:rsidRPr="00A6066A">
        <w:rPr>
          <w:color w:val="000000"/>
        </w:rPr>
        <w:t>”&gt;</w:t>
      </w:r>
    </w:p>
    <w:p w14:paraId="700BAE53" w14:textId="77777777" w:rsidR="00205EE3" w:rsidRPr="00A6066A" w:rsidRDefault="00205EE3" w:rsidP="00085EB6">
      <w:pPr>
        <w:pStyle w:val="NormalWeb"/>
        <w:ind w:left="630" w:hanging="360"/>
        <w:rPr>
          <w:color w:val="000000"/>
        </w:rPr>
      </w:pPr>
      <w:r w:rsidRPr="00D348DC">
        <w:rPr>
          <w:b/>
          <w:bCs/>
          <w:color w:val="000000"/>
        </w:rPr>
        <w:t>B. Method of Data Collection and Data Transfer</w:t>
      </w:r>
      <w:r w:rsidRPr="00A6066A">
        <w:rPr>
          <w:color w:val="000000"/>
        </w:rPr>
        <w:t xml:space="preserve"> (two options)</w:t>
      </w:r>
    </w:p>
    <w:p w14:paraId="0B2B9ABF" w14:textId="77777777" w:rsidR="00205EE3" w:rsidRPr="00A6066A" w:rsidRDefault="00205EE3" w:rsidP="00A6066A">
      <w:pPr>
        <w:pStyle w:val="NormalWeb"/>
        <w:ind w:left="630" w:hanging="360"/>
        <w:rPr>
          <w:color w:val="000000"/>
        </w:rPr>
      </w:pPr>
      <w:r w:rsidRPr="00D348DC">
        <w:rPr>
          <w:b/>
          <w:bCs/>
          <w:color w:val="000000"/>
        </w:rPr>
        <w:t>1.</w:t>
      </w:r>
      <w:r w:rsidRPr="00A6066A">
        <w:rPr>
          <w:color w:val="000000"/>
        </w:rPr>
        <w:t xml:space="preserve"> </w:t>
      </w:r>
      <w:r w:rsidRPr="00D348DC">
        <w:rPr>
          <w:b/>
          <w:bCs/>
          <w:color w:val="000000"/>
        </w:rPr>
        <w:t>APHIS provided electronic data collection software</w:t>
      </w:r>
      <w:r w:rsidRPr="00A6066A">
        <w:rPr>
          <w:color w:val="000000"/>
        </w:rPr>
        <w:t xml:space="preserve"> - Data transfer is automatically addressed when using approved APHIS electronic data collection software.</w:t>
      </w:r>
    </w:p>
    <w:p w14:paraId="22DC36C7" w14:textId="77777777" w:rsidR="00205EE3" w:rsidRPr="00A6066A" w:rsidRDefault="00205EE3" w:rsidP="00A6066A">
      <w:pPr>
        <w:pStyle w:val="NormalWeb"/>
        <w:ind w:left="630" w:hanging="360"/>
        <w:rPr>
          <w:color w:val="000000"/>
        </w:rPr>
      </w:pPr>
      <w:r w:rsidRPr="00D348DC">
        <w:rPr>
          <w:b/>
          <w:bCs/>
          <w:color w:val="000000"/>
        </w:rPr>
        <w:lastRenderedPageBreak/>
        <w:t>2. Cooperator data collection software</w:t>
      </w:r>
      <w:r w:rsidRPr="00A6066A">
        <w:rPr>
          <w:color w:val="000000"/>
        </w:rPr>
        <w:t xml:space="preserve"> - APHIS and cooperator discussions are required to define data transfer process when using cooperator’s data collection software.</w:t>
      </w:r>
    </w:p>
    <w:p w14:paraId="752E3C44" w14:textId="77777777" w:rsidR="00205EE3" w:rsidRPr="00A6066A" w:rsidRDefault="00205EE3" w:rsidP="00A6066A">
      <w:pPr>
        <w:pStyle w:val="NormalWeb"/>
        <w:ind w:left="630" w:hanging="360"/>
        <w:rPr>
          <w:color w:val="000000"/>
        </w:rPr>
      </w:pPr>
      <w:r w:rsidRPr="00D348DC">
        <w:rPr>
          <w:b/>
          <w:bCs/>
          <w:color w:val="000000"/>
        </w:rPr>
        <w:t>C. Data Quality</w:t>
      </w:r>
      <w:r w:rsidRPr="00A6066A">
        <w:rPr>
          <w:color w:val="000000"/>
        </w:rPr>
        <w:t xml:space="preserve"> – The cooperator is expected to manage data in a manner that ensures quality data with the appropriate controls managed by either the cooperator or APHIS. Both partners agree to provide feedback communication to address data quality issues or errors.</w:t>
      </w:r>
    </w:p>
    <w:p w14:paraId="09CB03F4" w14:textId="77777777" w:rsidR="00205EE3" w:rsidRDefault="00205EE3" w:rsidP="00205EE3">
      <w:pPr>
        <w:pStyle w:val="NormalWeb"/>
        <w:rPr>
          <w:color w:val="000000"/>
          <w:sz w:val="27"/>
          <w:szCs w:val="27"/>
        </w:rPr>
      </w:pPr>
      <w:r w:rsidRPr="00D348DC">
        <w:rPr>
          <w:b/>
          <w:bCs/>
          <w:color w:val="000000"/>
          <w:sz w:val="27"/>
          <w:szCs w:val="27"/>
        </w:rPr>
        <w:t>D. Data Sharing</w:t>
      </w:r>
      <w:r>
        <w:rPr>
          <w:color w:val="000000"/>
          <w:sz w:val="27"/>
          <w:szCs w:val="27"/>
        </w:rPr>
        <w:t xml:space="preserve"> - Both partners agree to share and protect each other’s data as defined by Article 6 of the General Memorandum of Understanding between APHIS and the Cooperator, and the Articles to the cooperative agreement.</w:t>
      </w:r>
    </w:p>
    <w:p w14:paraId="2E959D9F" w14:textId="26B4A549" w:rsidR="00570684" w:rsidRPr="00362CF3" w:rsidRDefault="001E130D" w:rsidP="001E130D">
      <w:pPr>
        <w:tabs>
          <w:tab w:val="num" w:pos="5040"/>
        </w:tabs>
        <w:overflowPunct/>
        <w:autoSpaceDE/>
        <w:autoSpaceDN/>
        <w:adjustRightInd/>
        <w:ind w:left="360" w:hanging="540"/>
        <w:textAlignment w:val="auto"/>
        <w:rPr>
          <w:b/>
        </w:rPr>
      </w:pPr>
      <w:r w:rsidRPr="00362CF3">
        <w:rPr>
          <w:b/>
        </w:rPr>
        <w:t xml:space="preserve">VI) </w:t>
      </w:r>
      <w:r w:rsidR="00570684" w:rsidRPr="00362CF3">
        <w:rPr>
          <w:b/>
        </w:rPr>
        <w:t xml:space="preserve"> TAXONOMIC SUPPORT</w:t>
      </w:r>
    </w:p>
    <w:p w14:paraId="3CCCA07F" w14:textId="77777777" w:rsidR="00E17600" w:rsidRPr="00362CF3" w:rsidRDefault="00E17600" w:rsidP="001E130D">
      <w:pPr>
        <w:tabs>
          <w:tab w:val="num" w:pos="5040"/>
        </w:tabs>
        <w:overflowPunct/>
        <w:autoSpaceDE/>
        <w:autoSpaceDN/>
        <w:adjustRightInd/>
        <w:ind w:left="360" w:hanging="540"/>
        <w:textAlignment w:val="auto"/>
        <w:rPr>
          <w:b/>
        </w:rPr>
      </w:pPr>
    </w:p>
    <w:p w14:paraId="113609C5" w14:textId="1AF49E8F"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III</w:t>
      </w:r>
      <w:r w:rsidR="00E17E08">
        <w:rPr>
          <w:b/>
          <w:color w:val="FF0000"/>
        </w:rPr>
        <w:t>.</w:t>
      </w:r>
      <w:r w:rsidR="00F003CD" w:rsidRPr="00806296">
        <w:rPr>
          <w:b/>
          <w:color w:val="FF0000"/>
        </w:rPr>
        <w:t>A</w:t>
      </w:r>
      <w:r w:rsidR="00E17E08">
        <w:rPr>
          <w:b/>
          <w:color w:val="FF0000"/>
        </w:rPr>
        <w:t>.</w:t>
      </w:r>
      <w:r w:rsidRPr="00806296">
        <w:rPr>
          <w:b/>
          <w:color w:val="FF0000"/>
        </w:rPr>
        <w:t>1</w:t>
      </w:r>
      <w:r w:rsidR="00E17E08">
        <w:rPr>
          <w:b/>
          <w:color w:val="FF0000"/>
        </w:rPr>
        <w:t>.</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w:t>
      </w:r>
      <w:r w:rsidR="009E2CD0">
        <w:rPr>
          <w:color w:val="FF0000"/>
        </w:rPr>
        <w:t xml:space="preserve">National </w:t>
      </w:r>
      <w:r w:rsidRPr="00806296">
        <w:rPr>
          <w:color w:val="FF0000"/>
        </w:rPr>
        <w:t>Operation</w:t>
      </w:r>
      <w:r w:rsidR="00835591">
        <w:rPr>
          <w:color w:val="FF0000"/>
        </w:rPr>
        <w:t>s</w:t>
      </w:r>
      <w:r w:rsidRPr="00806296">
        <w:rPr>
          <w:color w:val="FF0000"/>
        </w:rPr>
        <w:t xml:space="preserve"> Manager, the National Identification Services Domestic Diagnostics Coordinator, and the </w:t>
      </w:r>
      <w:hyperlink r:id="rId12"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14:paraId="6121980A" w14:textId="77777777" w:rsidR="002E4368" w:rsidRPr="00362CF3" w:rsidRDefault="002E4368" w:rsidP="002E4368">
      <w:pPr>
        <w:tabs>
          <w:tab w:val="num" w:pos="1980"/>
        </w:tabs>
        <w:rPr>
          <w:b/>
        </w:rPr>
      </w:pPr>
    </w:p>
    <w:p w14:paraId="248EB276" w14:textId="11611B55" w:rsidR="00205EE3" w:rsidRPr="00D348DC" w:rsidRDefault="00205EE3" w:rsidP="00205EE3">
      <w:pPr>
        <w:pStyle w:val="ListParagraph"/>
        <w:numPr>
          <w:ilvl w:val="0"/>
          <w:numId w:val="35"/>
        </w:numPr>
        <w:tabs>
          <w:tab w:val="left" w:pos="360"/>
        </w:tabs>
        <w:rPr>
          <w:rFonts w:ascii="Times New Roman" w:hAnsi="Times New Roman" w:cs="Times New Roman"/>
          <w:b/>
          <w:bCs/>
          <w:sz w:val="24"/>
          <w:szCs w:val="24"/>
        </w:rPr>
      </w:pPr>
      <w:r w:rsidRPr="00D348DC">
        <w:rPr>
          <w:rFonts w:ascii="Times New Roman" w:hAnsi="Times New Roman" w:cs="Times New Roman"/>
          <w:b/>
          <w:bCs/>
          <w:sz w:val="24"/>
          <w:szCs w:val="24"/>
        </w:rPr>
        <w:t xml:space="preserve">Prescreening of samples for </w:t>
      </w:r>
      <w:r w:rsidRPr="00D348DC">
        <w:rPr>
          <w:rFonts w:ascii="Times New Roman" w:hAnsi="Times New Roman" w:cs="Times New Roman"/>
          <w:b/>
          <w:bCs/>
          <w:i/>
          <w:iCs/>
          <w:sz w:val="24"/>
          <w:szCs w:val="24"/>
        </w:rPr>
        <w:t>P. ramorum</w:t>
      </w:r>
    </w:p>
    <w:p w14:paraId="713E1065" w14:textId="796EA3CC" w:rsidR="00205EE3" w:rsidRPr="00205EE3" w:rsidRDefault="00205EE3" w:rsidP="00205EE3">
      <w:pPr>
        <w:pStyle w:val="ListParagraph"/>
        <w:tabs>
          <w:tab w:val="left" w:pos="360"/>
        </w:tabs>
        <w:rPr>
          <w:rFonts w:ascii="Times New Roman" w:hAnsi="Times New Roman" w:cs="Times New Roman"/>
          <w:sz w:val="24"/>
          <w:szCs w:val="24"/>
        </w:rPr>
      </w:pPr>
      <w:r>
        <w:rPr>
          <w:rFonts w:ascii="Times New Roman" w:hAnsi="Times New Roman" w:cs="Times New Roman"/>
          <w:sz w:val="24"/>
          <w:szCs w:val="24"/>
        </w:rPr>
        <w:t xml:space="preserve">1. Provide </w:t>
      </w:r>
      <w:r w:rsidR="005A2299" w:rsidRPr="00205EE3">
        <w:rPr>
          <w:rFonts w:ascii="Times New Roman" w:hAnsi="Times New Roman" w:cs="Times New Roman"/>
          <w:sz w:val="24"/>
          <w:szCs w:val="24"/>
        </w:rPr>
        <w:t>P</w:t>
      </w:r>
      <w:r w:rsidR="00177F24" w:rsidRPr="00205EE3">
        <w:rPr>
          <w:rFonts w:ascii="Times New Roman" w:hAnsi="Times New Roman" w:cs="Times New Roman"/>
          <w:sz w:val="24"/>
          <w:szCs w:val="24"/>
        </w:rPr>
        <w:t xml:space="preserve">erson </w:t>
      </w:r>
      <w:r>
        <w:rPr>
          <w:rFonts w:ascii="Times New Roman" w:hAnsi="Times New Roman" w:cs="Times New Roman"/>
          <w:sz w:val="24"/>
          <w:szCs w:val="24"/>
        </w:rPr>
        <w:t>and</w:t>
      </w:r>
      <w:r w:rsidR="00177F24" w:rsidRPr="00205EE3">
        <w:rPr>
          <w:rFonts w:ascii="Times New Roman" w:hAnsi="Times New Roman" w:cs="Times New Roman"/>
          <w:sz w:val="24"/>
          <w:szCs w:val="24"/>
        </w:rPr>
        <w:t xml:space="preserve"> Institution that will perform initial prescreening diagnostics</w:t>
      </w:r>
      <w:r w:rsidR="00E07613" w:rsidRPr="00205EE3">
        <w:rPr>
          <w:rFonts w:ascii="Times New Roman" w:hAnsi="Times New Roman" w:cs="Times New Roman"/>
          <w:sz w:val="24"/>
          <w:szCs w:val="24"/>
        </w:rPr>
        <w:t xml:space="preserve"> if not PPQ </w:t>
      </w:r>
      <w:r w:rsidR="00177F24" w:rsidRPr="00205EE3">
        <w:rPr>
          <w:rFonts w:ascii="Times New Roman" w:hAnsi="Times New Roman" w:cs="Times New Roman"/>
          <w:sz w:val="24"/>
          <w:szCs w:val="24"/>
        </w:rPr>
        <w:t xml:space="preserve">(i.e., ELISA test and DNA extraction if ELISA positive for </w:t>
      </w:r>
      <w:r w:rsidR="00177F24" w:rsidRPr="00205EE3">
        <w:rPr>
          <w:rFonts w:ascii="Times New Roman" w:hAnsi="Times New Roman" w:cs="Times New Roman"/>
          <w:i/>
          <w:iCs/>
          <w:sz w:val="24"/>
          <w:szCs w:val="24"/>
        </w:rPr>
        <w:t>Phytophthora</w:t>
      </w:r>
      <w:r w:rsidR="00177F24" w:rsidRPr="00205EE3">
        <w:rPr>
          <w:rFonts w:ascii="Times New Roman" w:hAnsi="Times New Roman" w:cs="Times New Roman"/>
          <w:sz w:val="24"/>
          <w:szCs w:val="24"/>
        </w:rPr>
        <w:t xml:space="preserve"> spp.).  </w:t>
      </w:r>
    </w:p>
    <w:p w14:paraId="45CF002D" w14:textId="45FE8C2F" w:rsidR="002E4368" w:rsidRPr="00205EE3" w:rsidRDefault="00205EE3" w:rsidP="00205EE3">
      <w:pPr>
        <w:tabs>
          <w:tab w:val="left" w:pos="360"/>
        </w:tabs>
      </w:pPr>
      <w:r>
        <w:tab/>
      </w:r>
      <w:r>
        <w:tab/>
      </w:r>
      <w:r w:rsidR="00177F24" w:rsidRPr="00205EE3">
        <w:t>Prov</w:t>
      </w:r>
      <w:r w:rsidR="00E07613" w:rsidRPr="00205EE3">
        <w:t>ide name &amp; contact information</w:t>
      </w:r>
      <w:r>
        <w:t xml:space="preserve"> for each step below. </w:t>
      </w:r>
    </w:p>
    <w:p w14:paraId="79EE2C96" w14:textId="41316982" w:rsidR="00D348DC" w:rsidRDefault="005A2299" w:rsidP="00D348DC">
      <w:pPr>
        <w:pStyle w:val="ListParagraph"/>
        <w:numPr>
          <w:ilvl w:val="4"/>
          <w:numId w:val="6"/>
        </w:numPr>
        <w:tabs>
          <w:tab w:val="clear" w:pos="3240"/>
          <w:tab w:val="left" w:pos="360"/>
        </w:tabs>
        <w:ind w:left="990" w:hanging="270"/>
        <w:rPr>
          <w:rFonts w:ascii="Times New Roman" w:hAnsi="Times New Roman" w:cs="Times New Roman"/>
          <w:sz w:val="24"/>
          <w:szCs w:val="24"/>
        </w:rPr>
      </w:pPr>
      <w:r w:rsidRPr="00D348DC">
        <w:rPr>
          <w:rFonts w:ascii="Times New Roman" w:hAnsi="Times New Roman" w:cs="Times New Roman"/>
          <w:sz w:val="24"/>
          <w:szCs w:val="24"/>
        </w:rPr>
        <w:t>ELISA Test:</w:t>
      </w:r>
    </w:p>
    <w:p w14:paraId="1FA9732D" w14:textId="77777777" w:rsidR="00D348DC" w:rsidRDefault="00D348DC" w:rsidP="00D348DC">
      <w:pPr>
        <w:pStyle w:val="ListParagraph"/>
        <w:ind w:left="990"/>
        <w:rPr>
          <w:rFonts w:ascii="Times New Roman" w:hAnsi="Times New Roman" w:cs="Times New Roman"/>
          <w:sz w:val="24"/>
          <w:szCs w:val="24"/>
        </w:rPr>
      </w:pPr>
    </w:p>
    <w:p w14:paraId="40A189C9" w14:textId="75AFF245" w:rsidR="005A2299" w:rsidRPr="00D348DC" w:rsidRDefault="005A2299" w:rsidP="00D348DC">
      <w:pPr>
        <w:pStyle w:val="ListParagraph"/>
        <w:numPr>
          <w:ilvl w:val="4"/>
          <w:numId w:val="6"/>
        </w:numPr>
        <w:tabs>
          <w:tab w:val="clear" w:pos="3240"/>
          <w:tab w:val="left" w:pos="360"/>
        </w:tabs>
        <w:ind w:left="990" w:hanging="270"/>
        <w:rPr>
          <w:rFonts w:ascii="Times New Roman" w:hAnsi="Times New Roman" w:cs="Times New Roman"/>
          <w:sz w:val="24"/>
          <w:szCs w:val="24"/>
        </w:rPr>
      </w:pPr>
      <w:r w:rsidRPr="00D348DC">
        <w:rPr>
          <w:rFonts w:ascii="Times New Roman" w:hAnsi="Times New Roman" w:cs="Times New Roman"/>
          <w:sz w:val="24"/>
          <w:szCs w:val="24"/>
        </w:rPr>
        <w:t xml:space="preserve">DNA Extraction: </w:t>
      </w:r>
    </w:p>
    <w:p w14:paraId="013000D3" w14:textId="637DEB37" w:rsidR="005A2299" w:rsidRDefault="00205EE3" w:rsidP="00205EE3">
      <w:pPr>
        <w:tabs>
          <w:tab w:val="left" w:pos="360"/>
        </w:tabs>
        <w:ind w:left="360" w:firstLine="360"/>
      </w:pPr>
      <w:r>
        <w:t xml:space="preserve">2. </w:t>
      </w:r>
      <w:r w:rsidR="005A2299">
        <w:t xml:space="preserve">Are costs for ELISA tests included in the financial plan? Yes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r w:rsidR="005A2299">
        <w:t xml:space="preserve">  or  </w:t>
      </w:r>
      <w:proofErr w:type="gramStart"/>
      <w:r w:rsidR="005A2299">
        <w:t>No</w:t>
      </w:r>
      <w:proofErr w:type="gramEnd"/>
      <w:r w:rsidR="005A2299">
        <w:t xml:space="preserve">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p>
    <w:p w14:paraId="2F133350" w14:textId="0F20518C" w:rsidR="005A2299" w:rsidRPr="00362CF3" w:rsidRDefault="00205EE3" w:rsidP="00205EE3">
      <w:pPr>
        <w:tabs>
          <w:tab w:val="left" w:pos="360"/>
        </w:tabs>
        <w:ind w:left="360" w:firstLine="360"/>
      </w:pPr>
      <w:r>
        <w:t xml:space="preserve">3. </w:t>
      </w:r>
      <w:r w:rsidR="005A2299">
        <w:t xml:space="preserve">Are costs for DNA extractions included in the financial plan? Yes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r w:rsidR="005A2299">
        <w:t xml:space="preserve"> or </w:t>
      </w:r>
      <w:proofErr w:type="gramStart"/>
      <w:r w:rsidR="005A2299">
        <w:t>No</w:t>
      </w:r>
      <w:proofErr w:type="gramEnd"/>
      <w:r w:rsidR="005A2299">
        <w:t xml:space="preserve">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p>
    <w:p w14:paraId="422020D7" w14:textId="77777777" w:rsidR="005A2299" w:rsidRDefault="005A2299" w:rsidP="002E4368">
      <w:pPr>
        <w:tabs>
          <w:tab w:val="left" w:pos="360"/>
        </w:tabs>
        <w:ind w:left="360"/>
      </w:pPr>
    </w:p>
    <w:p w14:paraId="1BA0EA73" w14:textId="0DB57BA3" w:rsidR="00205EE3" w:rsidRDefault="00E07613" w:rsidP="002E4368">
      <w:pPr>
        <w:tabs>
          <w:tab w:val="left" w:pos="360"/>
        </w:tabs>
        <w:ind w:left="360"/>
      </w:pPr>
      <w:r w:rsidRPr="00D348DC">
        <w:rPr>
          <w:b/>
          <w:bCs/>
        </w:rPr>
        <w:t>B</w:t>
      </w:r>
      <w:r w:rsidR="002E4368" w:rsidRPr="00D348DC">
        <w:rPr>
          <w:b/>
          <w:bCs/>
        </w:rPr>
        <w:t>.</w:t>
      </w:r>
      <w:r w:rsidR="005A2299" w:rsidRPr="00D348DC">
        <w:rPr>
          <w:b/>
          <w:bCs/>
        </w:rPr>
        <w:t xml:space="preserve"> </w:t>
      </w:r>
      <w:r w:rsidR="00205EE3" w:rsidRPr="00D348DC">
        <w:rPr>
          <w:b/>
          <w:bCs/>
        </w:rPr>
        <w:t>Preliminary DNA analysis</w:t>
      </w:r>
      <w:r w:rsidR="00205EE3">
        <w:t xml:space="preserve"> (must be by an NPPLAP accredited lab. </w:t>
      </w:r>
    </w:p>
    <w:p w14:paraId="482F2FF1" w14:textId="295B501B" w:rsidR="005A2299" w:rsidRDefault="00205EE3" w:rsidP="00205EE3">
      <w:pPr>
        <w:tabs>
          <w:tab w:val="left" w:pos="630"/>
        </w:tabs>
        <w:ind w:left="720" w:hanging="90"/>
      </w:pPr>
      <w:r>
        <w:tab/>
        <w:t>1. If known, p</w:t>
      </w:r>
      <w:r w:rsidR="005A2299">
        <w:t>rovide name &amp; contact information</w:t>
      </w:r>
      <w:r>
        <w:t xml:space="preserve"> for NPPLAP accredited Lab performing</w:t>
      </w:r>
      <w:r w:rsidR="005A2299">
        <w:t xml:space="preserve"> </w:t>
      </w:r>
    </w:p>
    <w:p w14:paraId="018F2780" w14:textId="521577AF" w:rsidR="005A2299" w:rsidRDefault="005A2299" w:rsidP="002E4368">
      <w:pPr>
        <w:tabs>
          <w:tab w:val="left" w:pos="360"/>
        </w:tabs>
        <w:ind w:left="360"/>
      </w:pPr>
      <w:r>
        <w:tab/>
        <w:t xml:space="preserve">PPQ Approved PCR Test: </w:t>
      </w:r>
    </w:p>
    <w:p w14:paraId="0EF6BC51" w14:textId="2AA31B09" w:rsidR="005A2299" w:rsidRDefault="005A2299" w:rsidP="002E4368">
      <w:pPr>
        <w:tabs>
          <w:tab w:val="left" w:pos="360"/>
        </w:tabs>
        <w:ind w:left="360"/>
      </w:pPr>
    </w:p>
    <w:p w14:paraId="498AD6BC" w14:textId="7AB3F11B" w:rsidR="005A2299" w:rsidRPr="00362CF3" w:rsidRDefault="00205EE3" w:rsidP="00205EE3">
      <w:pPr>
        <w:tabs>
          <w:tab w:val="left" w:pos="360"/>
        </w:tabs>
        <w:ind w:left="360" w:firstLine="270"/>
      </w:pPr>
      <w:r>
        <w:t xml:space="preserve">2. </w:t>
      </w:r>
      <w:r w:rsidR="005A2299">
        <w:t xml:space="preserve">Are costs for PCR tests included in the financial plan? Yes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r w:rsidR="005A2299">
        <w:t xml:space="preserve"> or </w:t>
      </w:r>
      <w:proofErr w:type="gramStart"/>
      <w:r w:rsidR="005A2299">
        <w:t>No</w:t>
      </w:r>
      <w:proofErr w:type="gramEnd"/>
      <w:r w:rsidR="005A2299">
        <w:t xml:space="preserve"> </w:t>
      </w:r>
      <w:r w:rsidR="005A2299" w:rsidRPr="00362CF3">
        <w:fldChar w:fldCharType="begin">
          <w:ffData>
            <w:name w:val="Check2"/>
            <w:enabled/>
            <w:calcOnExit w:val="0"/>
            <w:checkBox>
              <w:sizeAuto/>
              <w:default w:val="0"/>
            </w:checkBox>
          </w:ffData>
        </w:fldChar>
      </w:r>
      <w:r w:rsidR="005A2299" w:rsidRPr="00362CF3">
        <w:instrText xml:space="preserve"> FORMCHECKBOX </w:instrText>
      </w:r>
      <w:r w:rsidR="005A2299" w:rsidRPr="00362CF3">
        <w:fldChar w:fldCharType="separate"/>
      </w:r>
      <w:r w:rsidR="005A2299" w:rsidRPr="00362CF3">
        <w:fldChar w:fldCharType="end"/>
      </w:r>
    </w:p>
    <w:p w14:paraId="67C9F362" w14:textId="77777777" w:rsidR="005A2299" w:rsidRDefault="005A2299" w:rsidP="002E4368">
      <w:pPr>
        <w:tabs>
          <w:tab w:val="left" w:pos="360"/>
        </w:tabs>
        <w:ind w:left="360"/>
      </w:pPr>
    </w:p>
    <w:p w14:paraId="426C7D85" w14:textId="77777777" w:rsidR="00E4691C" w:rsidRPr="00362CF3" w:rsidRDefault="00E4691C" w:rsidP="00E4691C">
      <w:pPr>
        <w:overflowPunct/>
        <w:textAlignment w:val="auto"/>
        <w:rPr>
          <w:b/>
          <w:bCs/>
        </w:rPr>
      </w:pPr>
    </w:p>
    <w:p w14:paraId="5718350D" w14:textId="6BBA116D" w:rsidR="00570684" w:rsidRPr="00362CF3" w:rsidRDefault="009D55C3" w:rsidP="00570684">
      <w:pPr>
        <w:overflowPunct/>
        <w:autoSpaceDE/>
        <w:autoSpaceDN/>
        <w:adjustRightInd/>
        <w:textAlignment w:val="auto"/>
        <w:rPr>
          <w:b/>
          <w:bdr w:val="single" w:sz="4" w:space="0" w:color="auto"/>
        </w:rPr>
      </w:pPr>
      <w:r>
        <w:rPr>
          <w:b/>
          <w:bdr w:val="single" w:sz="4" w:space="0" w:color="auto"/>
        </w:rPr>
        <w:t>NOTE: Presumptive positive samples</w:t>
      </w:r>
      <w:r w:rsidR="00E17E08">
        <w:rPr>
          <w:b/>
          <w:bdr w:val="single" w:sz="4" w:space="0" w:color="auto"/>
        </w:rPr>
        <w:t xml:space="preserve">, including plant material, </w:t>
      </w:r>
      <w:r>
        <w:rPr>
          <w:b/>
          <w:bdr w:val="single" w:sz="4" w:space="0" w:color="auto"/>
        </w:rPr>
        <w:t>will be sent to APHIS</w:t>
      </w:r>
      <w:r w:rsidR="00E17E08">
        <w:rPr>
          <w:b/>
          <w:bdr w:val="single" w:sz="4" w:space="0" w:color="auto"/>
        </w:rPr>
        <w:t xml:space="preserve"> PPQ S&amp;T </w:t>
      </w:r>
      <w:r w:rsidR="00205EE3">
        <w:rPr>
          <w:b/>
          <w:bdr w:val="single" w:sz="4" w:space="0" w:color="auto"/>
        </w:rPr>
        <w:t>Plant Pathogen Confirmatory Diagnostic Laboratory</w:t>
      </w:r>
      <w:r>
        <w:rPr>
          <w:b/>
          <w:bdr w:val="single" w:sz="4" w:space="0" w:color="auto"/>
        </w:rPr>
        <w:t xml:space="preserve"> for confirmation.</w:t>
      </w:r>
      <w:r w:rsidR="00205EE3">
        <w:rPr>
          <w:b/>
          <w:bdr w:val="single" w:sz="4" w:space="0" w:color="auto"/>
        </w:rPr>
        <w:t xml:space="preserve">  All samples submitted to the PPSDL will need to be entered in Domestic ARM by PPQ in the state of sample origin.</w:t>
      </w:r>
    </w:p>
    <w:p w14:paraId="56B8167A" w14:textId="77777777" w:rsidR="00783B56" w:rsidRPr="00362CF3" w:rsidRDefault="00783B56" w:rsidP="00570684">
      <w:pPr>
        <w:overflowPunct/>
        <w:autoSpaceDE/>
        <w:autoSpaceDN/>
        <w:adjustRightInd/>
        <w:textAlignment w:val="auto"/>
        <w:rPr>
          <w:b/>
          <w:bdr w:val="single" w:sz="4" w:space="0" w:color="auto"/>
        </w:rPr>
      </w:pPr>
    </w:p>
    <w:p w14:paraId="6F432F98" w14:textId="77777777"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14:paraId="4887478B" w14:textId="77777777" w:rsidR="004566CA" w:rsidRPr="00BC65C6" w:rsidRDefault="004566CA" w:rsidP="00570684">
      <w:pPr>
        <w:rPr>
          <w:b/>
        </w:rPr>
      </w:pPr>
    </w:p>
    <w:p w14:paraId="08D06E40" w14:textId="77777777" w:rsidR="00570684" w:rsidRDefault="00570684" w:rsidP="00570684">
      <w:pPr>
        <w:rPr>
          <w:b/>
        </w:rPr>
      </w:pPr>
    </w:p>
    <w:p w14:paraId="3F223D0E" w14:textId="77777777" w:rsidR="00570684" w:rsidRPr="00BC65C6" w:rsidRDefault="00570684" w:rsidP="00570684">
      <w:pPr>
        <w:rPr>
          <w:b/>
        </w:rPr>
      </w:pPr>
    </w:p>
    <w:p w14:paraId="1F8D1795" w14:textId="77777777" w:rsidR="00570684" w:rsidRPr="00BC65C6" w:rsidRDefault="00570684" w:rsidP="00570684">
      <w:pPr>
        <w:rPr>
          <w:b/>
        </w:rPr>
      </w:pPr>
      <w:r w:rsidRPr="00BC65C6">
        <w:rPr>
          <w:b/>
        </w:rPr>
        <w:lastRenderedPageBreak/>
        <w:t>________________________________</w:t>
      </w:r>
      <w:r w:rsidRPr="00BC65C6">
        <w:rPr>
          <w:b/>
        </w:rPr>
        <w:tab/>
      </w:r>
      <w:r>
        <w:rPr>
          <w:b/>
        </w:rPr>
        <w:tab/>
      </w:r>
      <w:r w:rsidRPr="00BC65C6">
        <w:rPr>
          <w:b/>
        </w:rPr>
        <w:t>________________________________</w:t>
      </w:r>
    </w:p>
    <w:p w14:paraId="02CE6C46" w14:textId="77777777"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441C754C" w14:textId="77298053" w:rsidR="001B6613" w:rsidRDefault="001B6613">
      <w:pPr>
        <w:overflowPunct/>
        <w:autoSpaceDE/>
        <w:autoSpaceDN/>
        <w:adjustRightInd/>
        <w:textAlignment w:val="auto"/>
        <w:rPr>
          <w:b/>
        </w:rPr>
      </w:pPr>
    </w:p>
    <w:p w14:paraId="12CCC379" w14:textId="77777777" w:rsidR="00863DE4" w:rsidRPr="00863DE4" w:rsidRDefault="00863DE4" w:rsidP="00863DE4">
      <w:pPr>
        <w:spacing w:before="120"/>
        <w:jc w:val="center"/>
        <w:outlineLvl w:val="1"/>
        <w:rPr>
          <w:b/>
          <w:bCs/>
          <w:sz w:val="22"/>
          <w:szCs w:val="22"/>
        </w:rPr>
      </w:pPr>
      <w:r w:rsidRPr="00863DE4">
        <w:rPr>
          <w:b/>
          <w:bCs/>
          <w:sz w:val="22"/>
          <w:szCs w:val="22"/>
        </w:rPr>
        <w:t>Detailed Financial Plan</w:t>
      </w:r>
    </w:p>
    <w:p w14:paraId="5473C1C9" w14:textId="0CD74EF2" w:rsidR="00863DE4" w:rsidRPr="00863DE4" w:rsidRDefault="00863DE4" w:rsidP="00863DE4">
      <w:pPr>
        <w:jc w:val="center"/>
        <w:rPr>
          <w:color w:val="000000"/>
          <w:sz w:val="22"/>
          <w:szCs w:val="22"/>
        </w:rPr>
      </w:pPr>
      <w:r w:rsidRPr="0D0C8F13">
        <w:rPr>
          <w:i/>
          <w:iCs/>
          <w:color w:val="000000" w:themeColor="text1"/>
          <w:sz w:val="22"/>
          <w:szCs w:val="22"/>
        </w:rPr>
        <w:t>Sudden Oak Death (Phytophthora ramorum)</w:t>
      </w:r>
      <w:r w:rsidR="00E17E08" w:rsidRPr="0D0C8F13">
        <w:rPr>
          <w:color w:val="000000" w:themeColor="text1"/>
          <w:sz w:val="22"/>
          <w:szCs w:val="22"/>
        </w:rPr>
        <w:t xml:space="preserve"> National Survey 202</w:t>
      </w:r>
      <w:r w:rsidR="260B7797" w:rsidRPr="0D0C8F13">
        <w:rPr>
          <w:color w:val="000000" w:themeColor="text1"/>
          <w:sz w:val="22"/>
          <w:szCs w:val="22"/>
        </w:rPr>
        <w:t>6</w:t>
      </w:r>
    </w:p>
    <w:p w14:paraId="77DE2B23" w14:textId="77777777" w:rsidR="00863DE4" w:rsidRPr="00205EE3" w:rsidRDefault="00863DE4" w:rsidP="00863DE4">
      <w:pPr>
        <w:jc w:val="center"/>
        <w:rPr>
          <w:b/>
          <w:color w:val="FF0000"/>
          <w:sz w:val="36"/>
          <w:szCs w:val="36"/>
        </w:rPr>
      </w:pPr>
      <w:r w:rsidRPr="00205EE3">
        <w:rPr>
          <w:b/>
          <w:color w:val="FF0000"/>
          <w:sz w:val="36"/>
          <w:szCs w:val="36"/>
        </w:rPr>
        <w:t>SAMPLE</w:t>
      </w:r>
    </w:p>
    <w:p w14:paraId="2129C5DE" w14:textId="77777777" w:rsidR="001B6613" w:rsidRDefault="001B6613" w:rsidP="001B6613">
      <w:pPr>
        <w:rPr>
          <w:b/>
          <w:sz w:val="20"/>
          <w:szCs w:val="20"/>
        </w:rPr>
      </w:pPr>
      <w:r w:rsidRPr="001B6613">
        <w:rPr>
          <w:b/>
          <w:sz w:val="20"/>
          <w:szCs w:val="20"/>
        </w:rPr>
        <w:t xml:space="preserve">COOPERATOR NAME:   </w:t>
      </w:r>
    </w:p>
    <w:p w14:paraId="5A989BB5" w14:textId="77777777" w:rsidR="001B6613" w:rsidRPr="001B6613" w:rsidRDefault="001B6613" w:rsidP="001B6613">
      <w:pPr>
        <w:rPr>
          <w:b/>
          <w:sz w:val="20"/>
          <w:szCs w:val="20"/>
        </w:rPr>
      </w:pPr>
      <w:r w:rsidRPr="001B6613">
        <w:rPr>
          <w:b/>
          <w:sz w:val="20"/>
          <w:szCs w:val="20"/>
        </w:rPr>
        <w:t xml:space="preserve">TIME PERIOD:   </w:t>
      </w:r>
      <w:r w:rsidR="001F1A59">
        <w:rPr>
          <w:b/>
          <w:sz w:val="20"/>
          <w:szCs w:val="20"/>
        </w:rPr>
        <w:t>mm/dd/20yy</w:t>
      </w:r>
      <w:r w:rsidRPr="001B6613">
        <w:rPr>
          <w:b/>
          <w:sz w:val="20"/>
          <w:szCs w:val="20"/>
        </w:rPr>
        <w:t xml:space="preserve"> – </w:t>
      </w:r>
      <w:r w:rsidR="001F1A59">
        <w:rPr>
          <w:b/>
          <w:sz w:val="20"/>
          <w:szCs w:val="20"/>
        </w:rPr>
        <w:t>mm/dd/20yy</w:t>
      </w:r>
    </w:p>
    <w:p w14:paraId="2B9A423A" w14:textId="77777777"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14:paraId="303A3BDA" w14:textId="77777777" w:rsidTr="00482F0E">
        <w:trPr>
          <w:trHeight w:val="686"/>
        </w:trPr>
        <w:tc>
          <w:tcPr>
            <w:tcW w:w="4364" w:type="dxa"/>
          </w:tcPr>
          <w:p w14:paraId="57EB6BE2" w14:textId="77777777" w:rsidR="001B6613" w:rsidRPr="001B6613" w:rsidRDefault="001B6613" w:rsidP="001B6613">
            <w:pPr>
              <w:jc w:val="center"/>
              <w:rPr>
                <w:b/>
                <w:sz w:val="20"/>
                <w:szCs w:val="20"/>
              </w:rPr>
            </w:pPr>
            <w:r w:rsidRPr="001B6613">
              <w:rPr>
                <w:b/>
                <w:sz w:val="20"/>
                <w:szCs w:val="20"/>
              </w:rPr>
              <w:t>ITEM</w:t>
            </w:r>
          </w:p>
        </w:tc>
        <w:tc>
          <w:tcPr>
            <w:tcW w:w="1525" w:type="dxa"/>
          </w:tcPr>
          <w:p w14:paraId="7D969B82" w14:textId="77777777" w:rsidR="001B6613" w:rsidRPr="001B6613" w:rsidRDefault="001B6613" w:rsidP="001B6613">
            <w:pPr>
              <w:jc w:val="center"/>
              <w:rPr>
                <w:b/>
                <w:sz w:val="18"/>
                <w:szCs w:val="18"/>
              </w:rPr>
            </w:pPr>
            <w:r w:rsidRPr="001B6613">
              <w:rPr>
                <w:b/>
                <w:sz w:val="18"/>
                <w:szCs w:val="18"/>
              </w:rPr>
              <w:t>APHIS FUNDS</w:t>
            </w:r>
          </w:p>
        </w:tc>
        <w:tc>
          <w:tcPr>
            <w:tcW w:w="326" w:type="dxa"/>
          </w:tcPr>
          <w:p w14:paraId="15D8C556" w14:textId="77777777" w:rsidR="001B6613" w:rsidRPr="001B6613" w:rsidRDefault="001B6613" w:rsidP="001B6613">
            <w:pPr>
              <w:jc w:val="center"/>
              <w:rPr>
                <w:b/>
                <w:sz w:val="20"/>
                <w:szCs w:val="20"/>
              </w:rPr>
            </w:pPr>
          </w:p>
        </w:tc>
        <w:tc>
          <w:tcPr>
            <w:tcW w:w="3088" w:type="dxa"/>
          </w:tcPr>
          <w:p w14:paraId="38173881" w14:textId="77777777" w:rsidR="001B6613" w:rsidRPr="001B6613" w:rsidRDefault="001B6613" w:rsidP="001B6613">
            <w:pPr>
              <w:jc w:val="center"/>
              <w:rPr>
                <w:b/>
                <w:sz w:val="20"/>
                <w:szCs w:val="20"/>
              </w:rPr>
            </w:pPr>
            <w:r w:rsidRPr="001B6613">
              <w:rPr>
                <w:b/>
                <w:sz w:val="20"/>
                <w:szCs w:val="20"/>
              </w:rPr>
              <w:t xml:space="preserve">COOPERATOR FUNDS </w:t>
            </w:r>
          </w:p>
          <w:p w14:paraId="6DDF728B" w14:textId="77777777" w:rsidR="001B6613" w:rsidRPr="001B6613" w:rsidRDefault="001B6613" w:rsidP="001B6613">
            <w:pPr>
              <w:jc w:val="center"/>
              <w:rPr>
                <w:b/>
                <w:sz w:val="20"/>
                <w:szCs w:val="20"/>
              </w:rPr>
            </w:pPr>
            <w:r w:rsidRPr="001B6613">
              <w:rPr>
                <w:b/>
                <w:sz w:val="20"/>
                <w:szCs w:val="20"/>
              </w:rPr>
              <w:t>(Show even if  zero)</w:t>
            </w:r>
          </w:p>
        </w:tc>
      </w:tr>
      <w:tr w:rsidR="001B6613" w:rsidRPr="001B6613" w14:paraId="21705DA5" w14:textId="77777777" w:rsidTr="00482F0E">
        <w:trPr>
          <w:trHeight w:val="224"/>
        </w:trPr>
        <w:tc>
          <w:tcPr>
            <w:tcW w:w="4364" w:type="dxa"/>
          </w:tcPr>
          <w:p w14:paraId="4516EFB0" w14:textId="77777777"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14:paraId="1BF61672" w14:textId="77777777" w:rsidR="001B6613" w:rsidRPr="001B6613" w:rsidRDefault="001B6613" w:rsidP="001B6613">
            <w:pPr>
              <w:jc w:val="right"/>
              <w:rPr>
                <w:sz w:val="18"/>
                <w:szCs w:val="18"/>
              </w:rPr>
            </w:pPr>
          </w:p>
        </w:tc>
        <w:tc>
          <w:tcPr>
            <w:tcW w:w="326" w:type="dxa"/>
          </w:tcPr>
          <w:p w14:paraId="4AC7CF48" w14:textId="77777777" w:rsidR="001B6613" w:rsidRPr="001B6613" w:rsidRDefault="001B6613" w:rsidP="001B6613">
            <w:pPr>
              <w:jc w:val="right"/>
              <w:rPr>
                <w:sz w:val="20"/>
                <w:szCs w:val="20"/>
              </w:rPr>
            </w:pPr>
          </w:p>
        </w:tc>
        <w:tc>
          <w:tcPr>
            <w:tcW w:w="3088" w:type="dxa"/>
          </w:tcPr>
          <w:p w14:paraId="6E67DC03" w14:textId="77777777" w:rsidR="001B6613" w:rsidRPr="001B6613" w:rsidRDefault="001B6613" w:rsidP="001B6613">
            <w:pPr>
              <w:jc w:val="right"/>
              <w:rPr>
                <w:sz w:val="20"/>
                <w:szCs w:val="20"/>
              </w:rPr>
            </w:pPr>
          </w:p>
        </w:tc>
      </w:tr>
      <w:tr w:rsidR="001B6613" w:rsidRPr="001B6613" w14:paraId="223E0639" w14:textId="77777777" w:rsidTr="00482F0E">
        <w:trPr>
          <w:trHeight w:val="1494"/>
        </w:trPr>
        <w:tc>
          <w:tcPr>
            <w:tcW w:w="4364" w:type="dxa"/>
            <w:tcBorders>
              <w:bottom w:val="single" w:sz="4" w:space="0" w:color="auto"/>
            </w:tcBorders>
          </w:tcPr>
          <w:p w14:paraId="6EC554D6" w14:textId="77777777" w:rsidR="001B6613" w:rsidRPr="001B6613" w:rsidRDefault="001B6613" w:rsidP="001B6613">
            <w:pPr>
              <w:rPr>
                <w:sz w:val="20"/>
                <w:szCs w:val="20"/>
              </w:rPr>
            </w:pPr>
            <w:r w:rsidRPr="001B6613">
              <w:rPr>
                <w:sz w:val="20"/>
                <w:szCs w:val="20"/>
              </w:rPr>
              <w:t xml:space="preserve">60 Nurseries to be surveyed </w:t>
            </w:r>
          </w:p>
          <w:p w14:paraId="2354840A" w14:textId="77777777" w:rsidR="001B6613" w:rsidRPr="001B6613" w:rsidRDefault="001B6613" w:rsidP="001B6613">
            <w:pPr>
              <w:rPr>
                <w:sz w:val="20"/>
                <w:szCs w:val="20"/>
              </w:rPr>
            </w:pPr>
            <w:r w:rsidRPr="001B6613">
              <w:rPr>
                <w:sz w:val="20"/>
                <w:szCs w:val="20"/>
              </w:rPr>
              <w:t>3 hrs. /nursery (Average)</w:t>
            </w:r>
          </w:p>
          <w:p w14:paraId="7C5A357E" w14:textId="77777777" w:rsidR="001B6613" w:rsidRPr="001B6613" w:rsidRDefault="001B6613" w:rsidP="001B6613">
            <w:pPr>
              <w:rPr>
                <w:sz w:val="20"/>
                <w:szCs w:val="20"/>
              </w:rPr>
            </w:pPr>
            <w:r w:rsidRPr="001B6613">
              <w:rPr>
                <w:sz w:val="20"/>
                <w:szCs w:val="20"/>
              </w:rPr>
              <w:t>2 inspectors/nursery (Minimum)</w:t>
            </w:r>
          </w:p>
          <w:p w14:paraId="2BC31604" w14:textId="77777777" w:rsidR="001B6613" w:rsidRPr="001B6613" w:rsidRDefault="001B6613" w:rsidP="001B6613">
            <w:pPr>
              <w:rPr>
                <w:sz w:val="20"/>
                <w:szCs w:val="20"/>
              </w:rPr>
            </w:pPr>
            <w:r w:rsidRPr="001B6613">
              <w:rPr>
                <w:sz w:val="20"/>
                <w:szCs w:val="20"/>
              </w:rPr>
              <w:t>$</w:t>
            </w:r>
            <w:r>
              <w:rPr>
                <w:sz w:val="20"/>
                <w:szCs w:val="20"/>
              </w:rPr>
              <w:t>XX</w:t>
            </w:r>
            <w:r w:rsidRPr="001B6613">
              <w:rPr>
                <w:sz w:val="20"/>
                <w:szCs w:val="20"/>
              </w:rPr>
              <w:t>.00/</w:t>
            </w:r>
            <w:proofErr w:type="spellStart"/>
            <w:r w:rsidRPr="001B6613">
              <w:rPr>
                <w:sz w:val="20"/>
                <w:szCs w:val="20"/>
              </w:rPr>
              <w:t>hr</w:t>
            </w:r>
            <w:proofErr w:type="spellEnd"/>
            <w:r w:rsidRPr="001B6613">
              <w:rPr>
                <w:sz w:val="20"/>
                <w:szCs w:val="20"/>
              </w:rPr>
              <w:t xml:space="preserve"> (Average hourly wage of </w:t>
            </w:r>
            <w:r>
              <w:rPr>
                <w:sz w:val="20"/>
                <w:szCs w:val="20"/>
              </w:rPr>
              <w:t>employee</w:t>
            </w:r>
            <w:r w:rsidRPr="001B6613">
              <w:rPr>
                <w:sz w:val="20"/>
                <w:szCs w:val="20"/>
              </w:rPr>
              <w:t>)</w:t>
            </w:r>
          </w:p>
          <w:p w14:paraId="76305903" w14:textId="77777777" w:rsidR="001B6613" w:rsidRPr="001B6613" w:rsidRDefault="001B6613" w:rsidP="001B6613">
            <w:pPr>
              <w:rPr>
                <w:sz w:val="20"/>
                <w:szCs w:val="20"/>
              </w:rPr>
            </w:pPr>
            <w:r w:rsidRPr="001B6613">
              <w:rPr>
                <w:sz w:val="20"/>
                <w:szCs w:val="20"/>
              </w:rPr>
              <w:t xml:space="preserve">60 Nurseries x 3 </w:t>
            </w:r>
            <w:proofErr w:type="spellStart"/>
            <w:r w:rsidRPr="001B6613">
              <w:rPr>
                <w:sz w:val="20"/>
                <w:szCs w:val="20"/>
              </w:rPr>
              <w:t>hrs</w:t>
            </w:r>
            <w:proofErr w:type="spellEnd"/>
            <w:r w:rsidRPr="001B6613">
              <w:rPr>
                <w:sz w:val="20"/>
                <w:szCs w:val="20"/>
              </w:rPr>
              <w:t xml:space="preserve">/nursery x 2 inspectors/nursery = 360 </w:t>
            </w:r>
            <w:proofErr w:type="spellStart"/>
            <w:r w:rsidRPr="001B6613">
              <w:rPr>
                <w:sz w:val="20"/>
                <w:szCs w:val="20"/>
              </w:rPr>
              <w:t>hrs</w:t>
            </w:r>
            <w:proofErr w:type="spellEnd"/>
            <w:r w:rsidRPr="001B6613">
              <w:rPr>
                <w:sz w:val="20"/>
                <w:szCs w:val="20"/>
              </w:rPr>
              <w:t xml:space="preserve"> (Total hours spent surveying nurseries)</w:t>
            </w:r>
          </w:p>
          <w:p w14:paraId="37D3C5D2" w14:textId="77777777" w:rsidR="001B6613" w:rsidRPr="001B6613" w:rsidRDefault="001B6613" w:rsidP="001B6613">
            <w:pPr>
              <w:rPr>
                <w:sz w:val="20"/>
                <w:szCs w:val="20"/>
              </w:rPr>
            </w:pPr>
            <w:r>
              <w:rPr>
                <w:sz w:val="20"/>
                <w:szCs w:val="20"/>
              </w:rPr>
              <w:t>360 hours $XX</w:t>
            </w:r>
            <w:r w:rsidRPr="001B6613">
              <w:rPr>
                <w:sz w:val="20"/>
                <w:szCs w:val="20"/>
              </w:rPr>
              <w:t>.00/</w:t>
            </w:r>
            <w:proofErr w:type="spellStart"/>
            <w:r w:rsidRPr="001B6613">
              <w:rPr>
                <w:sz w:val="20"/>
                <w:szCs w:val="20"/>
              </w:rPr>
              <w:t>hr</w:t>
            </w:r>
            <w:proofErr w:type="spellEnd"/>
            <w:r w:rsidRPr="001B6613">
              <w:rPr>
                <w:sz w:val="20"/>
                <w:szCs w:val="20"/>
              </w:rPr>
              <w:t xml:space="preserve"> =  $</w:t>
            </w:r>
            <w:r>
              <w:rPr>
                <w:sz w:val="20"/>
                <w:szCs w:val="20"/>
              </w:rPr>
              <w:t>X</w:t>
            </w:r>
            <w:r w:rsidRPr="001B6613">
              <w:rPr>
                <w:sz w:val="20"/>
                <w:szCs w:val="20"/>
              </w:rPr>
              <w:t xml:space="preserve">,000.00 </w:t>
            </w:r>
          </w:p>
        </w:tc>
        <w:tc>
          <w:tcPr>
            <w:tcW w:w="1525" w:type="dxa"/>
            <w:tcBorders>
              <w:bottom w:val="single" w:sz="4" w:space="0" w:color="auto"/>
            </w:tcBorders>
          </w:tcPr>
          <w:p w14:paraId="5258DB56" w14:textId="77777777" w:rsidR="001B6613" w:rsidRPr="001B6613" w:rsidRDefault="001B6613" w:rsidP="001B6613">
            <w:pPr>
              <w:rPr>
                <w:sz w:val="18"/>
                <w:szCs w:val="18"/>
              </w:rPr>
            </w:pPr>
          </w:p>
          <w:p w14:paraId="35E3481C" w14:textId="77777777" w:rsidR="001B6613" w:rsidRPr="001B6613" w:rsidRDefault="001B6613" w:rsidP="001B6613">
            <w:pPr>
              <w:rPr>
                <w:sz w:val="18"/>
                <w:szCs w:val="18"/>
              </w:rPr>
            </w:pPr>
          </w:p>
          <w:p w14:paraId="6B523A27" w14:textId="77777777" w:rsidR="001B6613" w:rsidRPr="001B6613" w:rsidRDefault="001B6613" w:rsidP="001B6613">
            <w:pPr>
              <w:rPr>
                <w:sz w:val="18"/>
                <w:szCs w:val="18"/>
              </w:rPr>
            </w:pPr>
          </w:p>
          <w:p w14:paraId="4C8DDE28" w14:textId="77777777" w:rsidR="001B6613" w:rsidRPr="001B6613" w:rsidRDefault="001B6613" w:rsidP="001B6613">
            <w:pPr>
              <w:rPr>
                <w:sz w:val="18"/>
                <w:szCs w:val="18"/>
              </w:rPr>
            </w:pPr>
          </w:p>
          <w:p w14:paraId="79908543" w14:textId="77777777" w:rsidR="001B6613" w:rsidRPr="001B6613" w:rsidRDefault="001B6613" w:rsidP="001B6613">
            <w:pPr>
              <w:rPr>
                <w:sz w:val="18"/>
                <w:szCs w:val="18"/>
              </w:rPr>
            </w:pPr>
          </w:p>
          <w:p w14:paraId="38554849" w14:textId="77777777" w:rsidR="001B6613" w:rsidRPr="001B6613" w:rsidRDefault="001B6613" w:rsidP="001B6613">
            <w:pPr>
              <w:rPr>
                <w:sz w:val="18"/>
                <w:szCs w:val="18"/>
              </w:rPr>
            </w:pPr>
          </w:p>
          <w:p w14:paraId="3AC2F68E" w14:textId="77777777"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14:paraId="64797DD9" w14:textId="77777777" w:rsidR="001B6613" w:rsidRPr="001B6613" w:rsidRDefault="001B6613" w:rsidP="001B6613">
            <w:pPr>
              <w:rPr>
                <w:sz w:val="20"/>
                <w:szCs w:val="20"/>
              </w:rPr>
            </w:pPr>
          </w:p>
        </w:tc>
        <w:tc>
          <w:tcPr>
            <w:tcW w:w="3088" w:type="dxa"/>
            <w:tcBorders>
              <w:bottom w:val="single" w:sz="4" w:space="0" w:color="auto"/>
            </w:tcBorders>
          </w:tcPr>
          <w:p w14:paraId="23DDECFD" w14:textId="77777777" w:rsidR="001B6613" w:rsidRPr="001B6613" w:rsidRDefault="001B6613" w:rsidP="001B6613">
            <w:pPr>
              <w:rPr>
                <w:sz w:val="20"/>
                <w:szCs w:val="20"/>
              </w:rPr>
            </w:pPr>
            <w:r w:rsidRPr="001B6613">
              <w:rPr>
                <w:sz w:val="20"/>
                <w:szCs w:val="20"/>
              </w:rPr>
              <w:t xml:space="preserve">                                                                       </w:t>
            </w:r>
          </w:p>
          <w:p w14:paraId="13D962C1" w14:textId="77777777" w:rsidR="001B6613" w:rsidRPr="001B6613" w:rsidRDefault="001B6613" w:rsidP="001B6613">
            <w:pPr>
              <w:rPr>
                <w:sz w:val="20"/>
                <w:szCs w:val="20"/>
              </w:rPr>
            </w:pPr>
          </w:p>
          <w:p w14:paraId="15AE4C79" w14:textId="77777777" w:rsidR="001B6613" w:rsidRPr="001B6613" w:rsidRDefault="001B6613" w:rsidP="001B6613">
            <w:pPr>
              <w:rPr>
                <w:sz w:val="20"/>
                <w:szCs w:val="20"/>
              </w:rPr>
            </w:pPr>
          </w:p>
          <w:p w14:paraId="5AB886F0" w14:textId="77777777" w:rsidR="001B6613" w:rsidRPr="001B6613" w:rsidRDefault="001B6613" w:rsidP="001B6613">
            <w:pPr>
              <w:rPr>
                <w:sz w:val="20"/>
                <w:szCs w:val="20"/>
              </w:rPr>
            </w:pPr>
          </w:p>
          <w:p w14:paraId="741D7BE0" w14:textId="77777777" w:rsidR="001B6613" w:rsidRPr="001B6613" w:rsidRDefault="001B6613" w:rsidP="001B6613">
            <w:pPr>
              <w:rPr>
                <w:sz w:val="20"/>
                <w:szCs w:val="20"/>
              </w:rPr>
            </w:pPr>
          </w:p>
          <w:p w14:paraId="2A2646A6" w14:textId="77777777" w:rsidR="001B6613" w:rsidRPr="001B6613" w:rsidRDefault="001B6613" w:rsidP="001B6613">
            <w:pPr>
              <w:rPr>
                <w:sz w:val="20"/>
                <w:szCs w:val="20"/>
              </w:rPr>
            </w:pPr>
          </w:p>
          <w:p w14:paraId="197114F7" w14:textId="77777777" w:rsidR="001B6613" w:rsidRPr="001B6613" w:rsidRDefault="001B6613" w:rsidP="001B6613">
            <w:pPr>
              <w:rPr>
                <w:sz w:val="20"/>
                <w:szCs w:val="20"/>
              </w:rPr>
            </w:pPr>
            <w:r w:rsidRPr="001B6613">
              <w:rPr>
                <w:sz w:val="20"/>
                <w:szCs w:val="20"/>
              </w:rPr>
              <w:t xml:space="preserve">                                                       0</w:t>
            </w:r>
          </w:p>
        </w:tc>
      </w:tr>
      <w:tr w:rsidR="001B6613" w:rsidRPr="001B6613" w14:paraId="4A7C7E38" w14:textId="77777777" w:rsidTr="00482F0E">
        <w:trPr>
          <w:trHeight w:val="224"/>
        </w:trPr>
        <w:tc>
          <w:tcPr>
            <w:tcW w:w="4364" w:type="dxa"/>
          </w:tcPr>
          <w:p w14:paraId="40817EEA" w14:textId="77777777" w:rsidR="001B6613" w:rsidRPr="001B6613" w:rsidRDefault="001B6613" w:rsidP="001B6613">
            <w:pPr>
              <w:rPr>
                <w:sz w:val="20"/>
                <w:szCs w:val="20"/>
              </w:rPr>
            </w:pPr>
            <w:r w:rsidRPr="001B6613">
              <w:rPr>
                <w:sz w:val="20"/>
                <w:szCs w:val="20"/>
              </w:rPr>
              <w:t>Water samples = 2 inspectors to deploy 2 bait bags at 5 locations @ 3 hours per location = 30 hours</w:t>
            </w:r>
          </w:p>
          <w:p w14:paraId="42EEB86A" w14:textId="77777777"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5B259971" w14:textId="77777777" w:rsidR="001B6613" w:rsidRPr="001B6613" w:rsidRDefault="001B6613" w:rsidP="001B6613">
            <w:pPr>
              <w:rPr>
                <w:sz w:val="18"/>
                <w:szCs w:val="18"/>
              </w:rPr>
            </w:pPr>
          </w:p>
          <w:p w14:paraId="4C7C6336" w14:textId="77777777" w:rsidR="001B6613" w:rsidRPr="001B6613" w:rsidRDefault="001B6613" w:rsidP="001B6613">
            <w:pPr>
              <w:rPr>
                <w:sz w:val="18"/>
                <w:szCs w:val="18"/>
              </w:rPr>
            </w:pPr>
          </w:p>
          <w:p w14:paraId="5AF6DC51"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4B6EF720" w14:textId="77777777" w:rsidR="001B6613" w:rsidRPr="001B6613" w:rsidRDefault="001B6613" w:rsidP="001B6613">
            <w:pPr>
              <w:rPr>
                <w:sz w:val="20"/>
                <w:szCs w:val="20"/>
              </w:rPr>
            </w:pPr>
          </w:p>
        </w:tc>
        <w:tc>
          <w:tcPr>
            <w:tcW w:w="3088" w:type="dxa"/>
          </w:tcPr>
          <w:p w14:paraId="7B0B6F72" w14:textId="77777777" w:rsidR="001B6613" w:rsidRPr="001B6613" w:rsidRDefault="001B6613" w:rsidP="001B6613">
            <w:pPr>
              <w:rPr>
                <w:sz w:val="20"/>
                <w:szCs w:val="20"/>
              </w:rPr>
            </w:pPr>
          </w:p>
          <w:p w14:paraId="00BF6D0B" w14:textId="77777777" w:rsidR="001B6613" w:rsidRPr="001B6613" w:rsidRDefault="001B6613" w:rsidP="001B6613">
            <w:pPr>
              <w:rPr>
                <w:sz w:val="20"/>
                <w:szCs w:val="20"/>
              </w:rPr>
            </w:pPr>
          </w:p>
          <w:p w14:paraId="4AC6DF97" w14:textId="77777777" w:rsidR="001B6613" w:rsidRPr="001B6613" w:rsidRDefault="001B6613" w:rsidP="001B6613">
            <w:pPr>
              <w:rPr>
                <w:sz w:val="20"/>
                <w:szCs w:val="20"/>
              </w:rPr>
            </w:pPr>
            <w:r w:rsidRPr="001B6613">
              <w:rPr>
                <w:sz w:val="20"/>
                <w:szCs w:val="20"/>
              </w:rPr>
              <w:t xml:space="preserve">                                                       0</w:t>
            </w:r>
          </w:p>
        </w:tc>
      </w:tr>
      <w:tr w:rsidR="001B6613" w:rsidRPr="001B6613" w14:paraId="4EBA866C" w14:textId="77777777" w:rsidTr="00482F0E">
        <w:trPr>
          <w:trHeight w:val="686"/>
        </w:trPr>
        <w:tc>
          <w:tcPr>
            <w:tcW w:w="4364" w:type="dxa"/>
          </w:tcPr>
          <w:p w14:paraId="250311E6" w14:textId="77777777" w:rsidR="001B6613" w:rsidRPr="001B6613" w:rsidRDefault="001B6613" w:rsidP="001B6613">
            <w:pPr>
              <w:rPr>
                <w:sz w:val="20"/>
                <w:szCs w:val="20"/>
              </w:rPr>
            </w:pPr>
            <w:r w:rsidRPr="001B6613">
              <w:rPr>
                <w:sz w:val="20"/>
                <w:szCs w:val="20"/>
              </w:rPr>
              <w:t>Collection of water samples = 2 inspectors @ 5 locations @ 2 hours per location = 20 hours</w:t>
            </w:r>
          </w:p>
          <w:p w14:paraId="01D25915" w14:textId="77777777"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7DB03AC4" w14:textId="77777777" w:rsidR="001B6613" w:rsidRPr="001B6613" w:rsidRDefault="001B6613" w:rsidP="001B6613">
            <w:pPr>
              <w:rPr>
                <w:sz w:val="18"/>
                <w:szCs w:val="18"/>
              </w:rPr>
            </w:pPr>
          </w:p>
          <w:p w14:paraId="6CCB5DA0" w14:textId="77777777" w:rsidR="001B6613" w:rsidRPr="001B6613" w:rsidRDefault="001B6613" w:rsidP="001B6613">
            <w:pPr>
              <w:rPr>
                <w:sz w:val="18"/>
                <w:szCs w:val="18"/>
              </w:rPr>
            </w:pPr>
          </w:p>
          <w:p w14:paraId="50D3AD99"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63B7A4C4" w14:textId="77777777" w:rsidR="001B6613" w:rsidRPr="001B6613" w:rsidRDefault="001B6613" w:rsidP="001B6613">
            <w:pPr>
              <w:rPr>
                <w:sz w:val="20"/>
                <w:szCs w:val="20"/>
              </w:rPr>
            </w:pPr>
          </w:p>
        </w:tc>
        <w:tc>
          <w:tcPr>
            <w:tcW w:w="3088" w:type="dxa"/>
          </w:tcPr>
          <w:p w14:paraId="1738D968" w14:textId="77777777" w:rsidR="001B6613" w:rsidRPr="001B6613" w:rsidRDefault="001B6613" w:rsidP="001B6613">
            <w:pPr>
              <w:rPr>
                <w:sz w:val="20"/>
                <w:szCs w:val="20"/>
              </w:rPr>
            </w:pPr>
          </w:p>
          <w:p w14:paraId="7AF93B53" w14:textId="77777777" w:rsidR="001B6613" w:rsidRPr="001B6613" w:rsidRDefault="001B6613" w:rsidP="001B6613">
            <w:pPr>
              <w:rPr>
                <w:sz w:val="20"/>
                <w:szCs w:val="20"/>
              </w:rPr>
            </w:pPr>
          </w:p>
          <w:p w14:paraId="4665E978" w14:textId="77777777" w:rsidR="001B6613" w:rsidRPr="001B6613" w:rsidRDefault="001B6613" w:rsidP="001B6613">
            <w:pPr>
              <w:rPr>
                <w:sz w:val="20"/>
                <w:szCs w:val="20"/>
              </w:rPr>
            </w:pPr>
            <w:r w:rsidRPr="001B6613">
              <w:rPr>
                <w:sz w:val="20"/>
                <w:szCs w:val="20"/>
              </w:rPr>
              <w:t xml:space="preserve">                                                       0</w:t>
            </w:r>
          </w:p>
        </w:tc>
      </w:tr>
      <w:tr w:rsidR="001B6613" w:rsidRPr="001B6613" w14:paraId="531DC7AB" w14:textId="77777777" w:rsidTr="00482F0E">
        <w:trPr>
          <w:trHeight w:val="947"/>
        </w:trPr>
        <w:tc>
          <w:tcPr>
            <w:tcW w:w="4364" w:type="dxa"/>
            <w:tcBorders>
              <w:bottom w:val="single" w:sz="4" w:space="0" w:color="auto"/>
            </w:tcBorders>
          </w:tcPr>
          <w:p w14:paraId="64C3B14D" w14:textId="77777777" w:rsidR="001B6613" w:rsidRPr="001B6613" w:rsidRDefault="001B6613" w:rsidP="001B6613">
            <w:pPr>
              <w:rPr>
                <w:sz w:val="20"/>
                <w:szCs w:val="20"/>
              </w:rPr>
            </w:pPr>
            <w:r w:rsidRPr="001B6613">
              <w:rPr>
                <w:sz w:val="20"/>
                <w:szCs w:val="20"/>
              </w:rPr>
              <w:t xml:space="preserve">Training for inspectors on </w:t>
            </w:r>
            <w:r w:rsidRPr="00205EE3">
              <w:rPr>
                <w:i/>
                <w:iCs/>
                <w:sz w:val="20"/>
                <w:szCs w:val="20"/>
              </w:rPr>
              <w:t>P. ramorum</w:t>
            </w:r>
            <w:r w:rsidRPr="001B6613">
              <w:rPr>
                <w:sz w:val="20"/>
                <w:szCs w:val="20"/>
              </w:rPr>
              <w:t>.</w:t>
            </w:r>
          </w:p>
          <w:p w14:paraId="4275CF88" w14:textId="77777777"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14:paraId="3CA77836" w14:textId="77777777" w:rsidR="001B6613" w:rsidRPr="001B6613" w:rsidRDefault="001B6613" w:rsidP="001B6613">
            <w:pPr>
              <w:rPr>
                <w:sz w:val="20"/>
                <w:szCs w:val="20"/>
              </w:rPr>
            </w:pPr>
            <w:r w:rsidRPr="001B6613">
              <w:rPr>
                <w:sz w:val="20"/>
                <w:szCs w:val="20"/>
              </w:rPr>
              <w:t xml:space="preserve">4.58 </w:t>
            </w:r>
            <w:proofErr w:type="spellStart"/>
            <w:r w:rsidRPr="001B6613">
              <w:rPr>
                <w:sz w:val="20"/>
                <w:szCs w:val="20"/>
              </w:rPr>
              <w:t>hrs</w:t>
            </w:r>
            <w:proofErr w:type="spellEnd"/>
            <w:r w:rsidRPr="001B6613">
              <w:rPr>
                <w:sz w:val="20"/>
                <w:szCs w:val="20"/>
              </w:rPr>
              <w:t xml:space="preserve"> (average round trip travel)</w:t>
            </w:r>
          </w:p>
          <w:p w14:paraId="7FBB875B" w14:textId="77777777"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14:paraId="5844A2CC" w14:textId="77777777" w:rsidR="001B6613" w:rsidRPr="001B6613" w:rsidRDefault="001B6613" w:rsidP="001B6613">
            <w:pPr>
              <w:rPr>
                <w:sz w:val="18"/>
                <w:szCs w:val="18"/>
              </w:rPr>
            </w:pPr>
          </w:p>
          <w:p w14:paraId="5C2645F2" w14:textId="77777777" w:rsidR="001B6613" w:rsidRPr="001B6613" w:rsidRDefault="001B6613" w:rsidP="001B6613">
            <w:pPr>
              <w:rPr>
                <w:sz w:val="18"/>
                <w:szCs w:val="18"/>
              </w:rPr>
            </w:pPr>
          </w:p>
          <w:p w14:paraId="43564CF3" w14:textId="77777777" w:rsidR="001B6613" w:rsidRPr="001B6613" w:rsidRDefault="001B6613" w:rsidP="001B6613">
            <w:pPr>
              <w:rPr>
                <w:sz w:val="18"/>
                <w:szCs w:val="18"/>
              </w:rPr>
            </w:pPr>
          </w:p>
          <w:p w14:paraId="60D2DFAA" w14:textId="77777777" w:rsidR="001B6613" w:rsidRPr="001B6613" w:rsidRDefault="001B6613" w:rsidP="001B6613">
            <w:pPr>
              <w:rPr>
                <w:sz w:val="18"/>
                <w:szCs w:val="18"/>
              </w:rPr>
            </w:pPr>
          </w:p>
          <w:p w14:paraId="14DB7159" w14:textId="77777777" w:rsidR="001B6613" w:rsidRPr="001B6613" w:rsidRDefault="001B6613" w:rsidP="001B6613">
            <w:pPr>
              <w:rPr>
                <w:sz w:val="18"/>
                <w:szCs w:val="18"/>
              </w:rPr>
            </w:pPr>
          </w:p>
          <w:p w14:paraId="41982F16" w14:textId="77777777" w:rsidR="001B6613" w:rsidRPr="001B6613" w:rsidRDefault="001B6613" w:rsidP="001B6613">
            <w:pPr>
              <w:rPr>
                <w:sz w:val="18"/>
                <w:szCs w:val="18"/>
              </w:rPr>
            </w:pPr>
          </w:p>
          <w:p w14:paraId="06532AF9" w14:textId="77777777" w:rsidR="001B6613" w:rsidRPr="001B6613" w:rsidRDefault="001B6613" w:rsidP="001B6613">
            <w:pPr>
              <w:rPr>
                <w:sz w:val="18"/>
                <w:szCs w:val="18"/>
              </w:rPr>
            </w:pPr>
          </w:p>
          <w:p w14:paraId="3FA44CFA" w14:textId="77777777"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14:paraId="1D29E758" w14:textId="77777777" w:rsidR="001B6613" w:rsidRPr="001B6613" w:rsidRDefault="001B6613" w:rsidP="001B6613">
            <w:pPr>
              <w:rPr>
                <w:sz w:val="20"/>
                <w:szCs w:val="20"/>
              </w:rPr>
            </w:pPr>
          </w:p>
        </w:tc>
        <w:tc>
          <w:tcPr>
            <w:tcW w:w="3088" w:type="dxa"/>
            <w:vMerge w:val="restart"/>
          </w:tcPr>
          <w:p w14:paraId="6B9CCA3F" w14:textId="77777777" w:rsidR="001B6613" w:rsidRPr="001B6613" w:rsidRDefault="001B6613" w:rsidP="001B6613">
            <w:pPr>
              <w:rPr>
                <w:sz w:val="20"/>
                <w:szCs w:val="20"/>
              </w:rPr>
            </w:pPr>
          </w:p>
          <w:p w14:paraId="7907C453" w14:textId="77777777" w:rsidR="001B6613" w:rsidRPr="001B6613" w:rsidRDefault="001B6613" w:rsidP="001B6613">
            <w:pPr>
              <w:rPr>
                <w:sz w:val="20"/>
                <w:szCs w:val="20"/>
              </w:rPr>
            </w:pPr>
          </w:p>
          <w:p w14:paraId="3A03A4A8" w14:textId="77777777" w:rsidR="001B6613" w:rsidRPr="001B6613" w:rsidRDefault="001B6613" w:rsidP="001B6613">
            <w:pPr>
              <w:rPr>
                <w:sz w:val="20"/>
                <w:szCs w:val="20"/>
              </w:rPr>
            </w:pPr>
          </w:p>
          <w:p w14:paraId="38D0884A" w14:textId="77777777" w:rsidR="001B6613" w:rsidRPr="001B6613" w:rsidRDefault="001B6613" w:rsidP="001B6613">
            <w:pPr>
              <w:rPr>
                <w:sz w:val="20"/>
                <w:szCs w:val="20"/>
              </w:rPr>
            </w:pPr>
          </w:p>
          <w:p w14:paraId="33094EC2" w14:textId="77777777" w:rsidR="001B6613" w:rsidRPr="001B6613" w:rsidRDefault="001B6613" w:rsidP="001B6613">
            <w:pPr>
              <w:rPr>
                <w:sz w:val="20"/>
                <w:szCs w:val="20"/>
              </w:rPr>
            </w:pPr>
          </w:p>
          <w:p w14:paraId="071F3415" w14:textId="77777777" w:rsidR="001B6613" w:rsidRPr="001B6613" w:rsidRDefault="001B6613" w:rsidP="001B6613">
            <w:pPr>
              <w:rPr>
                <w:sz w:val="20"/>
                <w:szCs w:val="20"/>
              </w:rPr>
            </w:pPr>
            <w:r w:rsidRPr="001B6613">
              <w:rPr>
                <w:sz w:val="20"/>
                <w:szCs w:val="20"/>
              </w:rPr>
              <w:t xml:space="preserve">                                                       0  </w:t>
            </w:r>
          </w:p>
        </w:tc>
      </w:tr>
      <w:tr w:rsidR="001B6613" w:rsidRPr="001B6613" w14:paraId="10DE43C8" w14:textId="77777777" w:rsidTr="00482F0E">
        <w:trPr>
          <w:trHeight w:val="707"/>
        </w:trPr>
        <w:tc>
          <w:tcPr>
            <w:tcW w:w="4364" w:type="dxa"/>
            <w:tcBorders>
              <w:top w:val="single" w:sz="4" w:space="0" w:color="auto"/>
              <w:bottom w:val="single" w:sz="4" w:space="0" w:color="auto"/>
            </w:tcBorders>
          </w:tcPr>
          <w:p w14:paraId="3881D43F" w14:textId="77777777"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14:paraId="67B848A8" w14:textId="77777777" w:rsidR="001B6613" w:rsidRPr="001B6613" w:rsidRDefault="001B6613" w:rsidP="001B6613">
            <w:pPr>
              <w:rPr>
                <w:sz w:val="20"/>
                <w:szCs w:val="20"/>
              </w:rPr>
            </w:pPr>
            <w:r w:rsidRPr="001B6613">
              <w:rPr>
                <w:sz w:val="20"/>
                <w:szCs w:val="20"/>
              </w:rPr>
              <w:t xml:space="preserve">5 </w:t>
            </w:r>
            <w:proofErr w:type="spellStart"/>
            <w:r w:rsidRPr="001B6613">
              <w:rPr>
                <w:sz w:val="20"/>
                <w:szCs w:val="20"/>
              </w:rPr>
              <w:t>hrs</w:t>
            </w:r>
            <w:proofErr w:type="spellEnd"/>
            <w:r w:rsidRPr="001B6613">
              <w:rPr>
                <w:sz w:val="20"/>
                <w:szCs w:val="20"/>
              </w:rPr>
              <w:t xml:space="preserve"> (average round trip travel)</w:t>
            </w:r>
          </w:p>
          <w:p w14:paraId="23C831B8" w14:textId="77777777"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14:paraId="52282DC5" w14:textId="77777777" w:rsidR="001B6613" w:rsidRPr="001B6613" w:rsidRDefault="001B6613" w:rsidP="001B6613">
            <w:pPr>
              <w:rPr>
                <w:sz w:val="18"/>
                <w:szCs w:val="18"/>
              </w:rPr>
            </w:pPr>
          </w:p>
        </w:tc>
        <w:tc>
          <w:tcPr>
            <w:tcW w:w="326" w:type="dxa"/>
            <w:vMerge/>
          </w:tcPr>
          <w:p w14:paraId="6A70B4CE" w14:textId="77777777" w:rsidR="001B6613" w:rsidRPr="001B6613" w:rsidRDefault="001B6613" w:rsidP="001B6613">
            <w:pPr>
              <w:rPr>
                <w:sz w:val="20"/>
                <w:szCs w:val="20"/>
              </w:rPr>
            </w:pPr>
          </w:p>
        </w:tc>
        <w:tc>
          <w:tcPr>
            <w:tcW w:w="3088" w:type="dxa"/>
            <w:vMerge/>
          </w:tcPr>
          <w:p w14:paraId="00D545AA" w14:textId="77777777" w:rsidR="001B6613" w:rsidRPr="001B6613" w:rsidRDefault="001B6613" w:rsidP="001B6613">
            <w:pPr>
              <w:rPr>
                <w:sz w:val="20"/>
                <w:szCs w:val="20"/>
              </w:rPr>
            </w:pPr>
          </w:p>
        </w:tc>
      </w:tr>
      <w:tr w:rsidR="001B6613" w:rsidRPr="001B6613" w14:paraId="188C45B3" w14:textId="77777777" w:rsidTr="00482F0E">
        <w:trPr>
          <w:trHeight w:val="200"/>
        </w:trPr>
        <w:tc>
          <w:tcPr>
            <w:tcW w:w="4364" w:type="dxa"/>
            <w:tcBorders>
              <w:top w:val="single" w:sz="4" w:space="0" w:color="auto"/>
            </w:tcBorders>
          </w:tcPr>
          <w:p w14:paraId="39DB0BE7" w14:textId="77777777"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14:paraId="23645D65" w14:textId="77777777" w:rsidR="001B6613" w:rsidRPr="001B6613" w:rsidRDefault="001B6613" w:rsidP="001B6613">
            <w:pPr>
              <w:rPr>
                <w:sz w:val="18"/>
                <w:szCs w:val="18"/>
              </w:rPr>
            </w:pPr>
          </w:p>
        </w:tc>
        <w:tc>
          <w:tcPr>
            <w:tcW w:w="326" w:type="dxa"/>
            <w:vMerge/>
          </w:tcPr>
          <w:p w14:paraId="5C5FBDF6" w14:textId="77777777" w:rsidR="001B6613" w:rsidRPr="001B6613" w:rsidRDefault="001B6613" w:rsidP="001B6613">
            <w:pPr>
              <w:rPr>
                <w:sz w:val="20"/>
                <w:szCs w:val="20"/>
              </w:rPr>
            </w:pPr>
          </w:p>
        </w:tc>
        <w:tc>
          <w:tcPr>
            <w:tcW w:w="3088" w:type="dxa"/>
            <w:vMerge/>
          </w:tcPr>
          <w:p w14:paraId="60077123" w14:textId="77777777" w:rsidR="001B6613" w:rsidRPr="001B6613" w:rsidRDefault="001B6613" w:rsidP="001B6613">
            <w:pPr>
              <w:rPr>
                <w:sz w:val="20"/>
                <w:szCs w:val="20"/>
              </w:rPr>
            </w:pPr>
          </w:p>
        </w:tc>
      </w:tr>
      <w:tr w:rsidR="001B6613" w:rsidRPr="001B6613" w14:paraId="6A912054" w14:textId="77777777" w:rsidTr="00482F0E">
        <w:trPr>
          <w:trHeight w:val="224"/>
        </w:trPr>
        <w:tc>
          <w:tcPr>
            <w:tcW w:w="4364" w:type="dxa"/>
          </w:tcPr>
          <w:p w14:paraId="585AB2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2A895276" w14:textId="77777777"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14:paraId="712D4E5C" w14:textId="77777777" w:rsidR="001B6613" w:rsidRPr="001B6613" w:rsidRDefault="001B6613" w:rsidP="001B6613">
            <w:pPr>
              <w:jc w:val="right"/>
              <w:rPr>
                <w:sz w:val="20"/>
                <w:szCs w:val="20"/>
              </w:rPr>
            </w:pPr>
          </w:p>
        </w:tc>
        <w:tc>
          <w:tcPr>
            <w:tcW w:w="3088" w:type="dxa"/>
          </w:tcPr>
          <w:p w14:paraId="722402ED" w14:textId="77777777" w:rsidR="001B6613" w:rsidRPr="001B6613" w:rsidRDefault="001B6613" w:rsidP="001B6613">
            <w:pPr>
              <w:jc w:val="right"/>
              <w:rPr>
                <w:sz w:val="20"/>
                <w:szCs w:val="20"/>
              </w:rPr>
            </w:pPr>
            <w:r w:rsidRPr="001B6613">
              <w:rPr>
                <w:sz w:val="20"/>
                <w:szCs w:val="20"/>
              </w:rPr>
              <w:t>0</w:t>
            </w:r>
          </w:p>
        </w:tc>
      </w:tr>
      <w:tr w:rsidR="001B6613" w:rsidRPr="001B6613" w14:paraId="7BC45AF3" w14:textId="77777777" w:rsidTr="00482F0E">
        <w:trPr>
          <w:trHeight w:val="224"/>
        </w:trPr>
        <w:tc>
          <w:tcPr>
            <w:tcW w:w="4364" w:type="dxa"/>
          </w:tcPr>
          <w:p w14:paraId="5C921573" w14:textId="77777777" w:rsidR="001B6613" w:rsidRPr="001B6613" w:rsidRDefault="001B6613" w:rsidP="001B6613">
            <w:pPr>
              <w:rPr>
                <w:b/>
                <w:sz w:val="20"/>
                <w:szCs w:val="20"/>
              </w:rPr>
            </w:pPr>
            <w:r w:rsidRPr="001B6613">
              <w:rPr>
                <w:b/>
                <w:sz w:val="20"/>
                <w:szCs w:val="20"/>
              </w:rPr>
              <w:t>FRINGE BENEFITS:</w:t>
            </w:r>
          </w:p>
        </w:tc>
        <w:tc>
          <w:tcPr>
            <w:tcW w:w="1525" w:type="dxa"/>
          </w:tcPr>
          <w:p w14:paraId="6B4DBBEF" w14:textId="77777777" w:rsidR="001B6613" w:rsidRPr="001B6613" w:rsidRDefault="001B6613" w:rsidP="001B6613">
            <w:pPr>
              <w:jc w:val="right"/>
              <w:rPr>
                <w:sz w:val="18"/>
                <w:szCs w:val="18"/>
              </w:rPr>
            </w:pPr>
          </w:p>
        </w:tc>
        <w:tc>
          <w:tcPr>
            <w:tcW w:w="326" w:type="dxa"/>
          </w:tcPr>
          <w:p w14:paraId="202FB3E4" w14:textId="77777777" w:rsidR="001B6613" w:rsidRPr="001B6613" w:rsidRDefault="001B6613" w:rsidP="001B6613">
            <w:pPr>
              <w:jc w:val="right"/>
              <w:rPr>
                <w:sz w:val="20"/>
                <w:szCs w:val="20"/>
              </w:rPr>
            </w:pPr>
          </w:p>
        </w:tc>
        <w:tc>
          <w:tcPr>
            <w:tcW w:w="3088" w:type="dxa"/>
          </w:tcPr>
          <w:p w14:paraId="6114F33D" w14:textId="77777777" w:rsidR="001B6613" w:rsidRPr="001B6613" w:rsidRDefault="001B6613" w:rsidP="001B6613">
            <w:pPr>
              <w:jc w:val="right"/>
              <w:rPr>
                <w:sz w:val="20"/>
                <w:szCs w:val="20"/>
              </w:rPr>
            </w:pPr>
          </w:p>
        </w:tc>
      </w:tr>
      <w:tr w:rsidR="001B6613" w:rsidRPr="001B6613" w14:paraId="5B12B9CB" w14:textId="77777777" w:rsidTr="00482F0E">
        <w:trPr>
          <w:trHeight w:val="224"/>
        </w:trPr>
        <w:tc>
          <w:tcPr>
            <w:tcW w:w="4364" w:type="dxa"/>
          </w:tcPr>
          <w:p w14:paraId="36E21CC8" w14:textId="77777777"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14:paraId="1B76EBEA" w14:textId="77777777"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14:paraId="3C453FE2" w14:textId="77777777" w:rsidR="001B6613" w:rsidRPr="001B6613" w:rsidRDefault="001B6613" w:rsidP="001B6613">
            <w:pPr>
              <w:rPr>
                <w:sz w:val="20"/>
                <w:szCs w:val="20"/>
              </w:rPr>
            </w:pPr>
          </w:p>
        </w:tc>
        <w:tc>
          <w:tcPr>
            <w:tcW w:w="3088" w:type="dxa"/>
          </w:tcPr>
          <w:p w14:paraId="47B08CB4" w14:textId="77777777" w:rsidR="001B6613" w:rsidRPr="001B6613" w:rsidRDefault="001B6613" w:rsidP="001B6613">
            <w:pPr>
              <w:rPr>
                <w:sz w:val="20"/>
                <w:szCs w:val="20"/>
              </w:rPr>
            </w:pPr>
            <w:r w:rsidRPr="001B6613">
              <w:rPr>
                <w:sz w:val="20"/>
                <w:szCs w:val="20"/>
              </w:rPr>
              <w:t xml:space="preserve">                                                       0</w:t>
            </w:r>
          </w:p>
        </w:tc>
      </w:tr>
      <w:tr w:rsidR="001B6613" w:rsidRPr="001B6613" w14:paraId="38513037" w14:textId="77777777" w:rsidTr="00482F0E">
        <w:trPr>
          <w:trHeight w:val="224"/>
        </w:trPr>
        <w:tc>
          <w:tcPr>
            <w:tcW w:w="4364" w:type="dxa"/>
          </w:tcPr>
          <w:p w14:paraId="786E89DE" w14:textId="77777777" w:rsidR="001B6613" w:rsidRPr="001B6613" w:rsidRDefault="001B6613" w:rsidP="001B6613">
            <w:pPr>
              <w:jc w:val="both"/>
              <w:rPr>
                <w:sz w:val="20"/>
                <w:szCs w:val="20"/>
              </w:rPr>
            </w:pPr>
          </w:p>
        </w:tc>
        <w:tc>
          <w:tcPr>
            <w:tcW w:w="1525" w:type="dxa"/>
          </w:tcPr>
          <w:p w14:paraId="43AC03C8" w14:textId="77777777" w:rsidR="001B6613" w:rsidRPr="001B6613" w:rsidRDefault="001B6613" w:rsidP="001B6613">
            <w:pPr>
              <w:rPr>
                <w:sz w:val="18"/>
                <w:szCs w:val="18"/>
              </w:rPr>
            </w:pPr>
          </w:p>
        </w:tc>
        <w:tc>
          <w:tcPr>
            <w:tcW w:w="326" w:type="dxa"/>
          </w:tcPr>
          <w:p w14:paraId="3919EC7E" w14:textId="77777777" w:rsidR="001B6613" w:rsidRPr="001B6613" w:rsidRDefault="001B6613" w:rsidP="001B6613">
            <w:pPr>
              <w:rPr>
                <w:sz w:val="20"/>
                <w:szCs w:val="20"/>
              </w:rPr>
            </w:pPr>
          </w:p>
        </w:tc>
        <w:tc>
          <w:tcPr>
            <w:tcW w:w="3088" w:type="dxa"/>
          </w:tcPr>
          <w:p w14:paraId="329279A3" w14:textId="77777777" w:rsidR="001B6613" w:rsidRPr="001B6613" w:rsidRDefault="001B6613" w:rsidP="001B6613">
            <w:pPr>
              <w:rPr>
                <w:sz w:val="20"/>
                <w:szCs w:val="20"/>
              </w:rPr>
            </w:pPr>
          </w:p>
        </w:tc>
      </w:tr>
      <w:tr w:rsidR="001B6613" w:rsidRPr="001B6613" w14:paraId="1104AD36" w14:textId="77777777" w:rsidTr="00482F0E">
        <w:trPr>
          <w:trHeight w:val="224"/>
        </w:trPr>
        <w:tc>
          <w:tcPr>
            <w:tcW w:w="4364" w:type="dxa"/>
          </w:tcPr>
          <w:p w14:paraId="1DB38B32" w14:textId="77777777" w:rsidR="001B6613" w:rsidRPr="001B6613" w:rsidRDefault="001B6613" w:rsidP="001B6613">
            <w:pPr>
              <w:jc w:val="right"/>
              <w:rPr>
                <w:b/>
                <w:sz w:val="20"/>
                <w:szCs w:val="20"/>
              </w:rPr>
            </w:pPr>
            <w:r w:rsidRPr="001B6613">
              <w:rPr>
                <w:b/>
                <w:sz w:val="20"/>
                <w:szCs w:val="20"/>
              </w:rPr>
              <w:t>Subtotal</w:t>
            </w:r>
          </w:p>
        </w:tc>
        <w:tc>
          <w:tcPr>
            <w:tcW w:w="1525" w:type="dxa"/>
          </w:tcPr>
          <w:p w14:paraId="0BEFAF25" w14:textId="77777777" w:rsidR="001B6613" w:rsidRPr="00482F0E" w:rsidRDefault="001B6613" w:rsidP="001B6613">
            <w:pPr>
              <w:jc w:val="right"/>
              <w:rPr>
                <w:b/>
                <w:sz w:val="18"/>
                <w:szCs w:val="18"/>
              </w:rPr>
            </w:pPr>
            <w:r w:rsidRPr="001B6613">
              <w:rPr>
                <w:b/>
                <w:sz w:val="18"/>
                <w:szCs w:val="18"/>
              </w:rPr>
              <w:t>$</w:t>
            </w:r>
          </w:p>
          <w:p w14:paraId="051ED7D7" w14:textId="77777777" w:rsidR="001B6613" w:rsidRPr="001B6613" w:rsidRDefault="001B6613" w:rsidP="001B6613">
            <w:pPr>
              <w:jc w:val="right"/>
              <w:rPr>
                <w:b/>
                <w:sz w:val="18"/>
                <w:szCs w:val="18"/>
              </w:rPr>
            </w:pPr>
          </w:p>
        </w:tc>
        <w:tc>
          <w:tcPr>
            <w:tcW w:w="326" w:type="dxa"/>
          </w:tcPr>
          <w:p w14:paraId="0B4B0BD4" w14:textId="77777777" w:rsidR="001B6613" w:rsidRPr="001B6613" w:rsidRDefault="001B6613" w:rsidP="001B6613">
            <w:pPr>
              <w:jc w:val="right"/>
              <w:rPr>
                <w:sz w:val="20"/>
                <w:szCs w:val="20"/>
              </w:rPr>
            </w:pPr>
          </w:p>
        </w:tc>
        <w:tc>
          <w:tcPr>
            <w:tcW w:w="3088" w:type="dxa"/>
          </w:tcPr>
          <w:p w14:paraId="59118ABF" w14:textId="77777777" w:rsidR="001B6613" w:rsidRPr="001B6613" w:rsidRDefault="001B6613" w:rsidP="001B6613">
            <w:pPr>
              <w:jc w:val="right"/>
              <w:rPr>
                <w:sz w:val="20"/>
                <w:szCs w:val="20"/>
              </w:rPr>
            </w:pPr>
            <w:r w:rsidRPr="001B6613">
              <w:rPr>
                <w:sz w:val="20"/>
                <w:szCs w:val="20"/>
              </w:rPr>
              <w:t>0</w:t>
            </w:r>
          </w:p>
        </w:tc>
      </w:tr>
      <w:tr w:rsidR="001B6613" w:rsidRPr="001B6613" w14:paraId="0A324503" w14:textId="77777777" w:rsidTr="00482F0E">
        <w:trPr>
          <w:trHeight w:val="224"/>
        </w:trPr>
        <w:tc>
          <w:tcPr>
            <w:tcW w:w="4364" w:type="dxa"/>
          </w:tcPr>
          <w:p w14:paraId="7B75B2B3" w14:textId="77777777" w:rsidR="001B6613" w:rsidRPr="001B6613" w:rsidRDefault="001B6613" w:rsidP="001B6613">
            <w:pPr>
              <w:rPr>
                <w:b/>
                <w:sz w:val="20"/>
                <w:szCs w:val="20"/>
              </w:rPr>
            </w:pPr>
            <w:r w:rsidRPr="001B6613">
              <w:rPr>
                <w:b/>
                <w:sz w:val="20"/>
                <w:szCs w:val="20"/>
              </w:rPr>
              <w:t>TRAVEL:</w:t>
            </w:r>
          </w:p>
        </w:tc>
        <w:tc>
          <w:tcPr>
            <w:tcW w:w="1525" w:type="dxa"/>
          </w:tcPr>
          <w:p w14:paraId="6D55852B" w14:textId="77777777" w:rsidR="001B6613" w:rsidRPr="001B6613" w:rsidRDefault="001B6613" w:rsidP="001B6613">
            <w:pPr>
              <w:rPr>
                <w:sz w:val="18"/>
                <w:szCs w:val="18"/>
              </w:rPr>
            </w:pPr>
          </w:p>
        </w:tc>
        <w:tc>
          <w:tcPr>
            <w:tcW w:w="326" w:type="dxa"/>
          </w:tcPr>
          <w:p w14:paraId="04E2C47A" w14:textId="77777777" w:rsidR="001B6613" w:rsidRPr="001B6613" w:rsidRDefault="001B6613" w:rsidP="001B6613">
            <w:pPr>
              <w:rPr>
                <w:sz w:val="20"/>
                <w:szCs w:val="20"/>
              </w:rPr>
            </w:pPr>
          </w:p>
        </w:tc>
        <w:tc>
          <w:tcPr>
            <w:tcW w:w="3088" w:type="dxa"/>
          </w:tcPr>
          <w:p w14:paraId="0A98278F" w14:textId="77777777" w:rsidR="001B6613" w:rsidRPr="001B6613" w:rsidRDefault="001B6613" w:rsidP="001B6613">
            <w:pPr>
              <w:rPr>
                <w:sz w:val="20"/>
                <w:szCs w:val="20"/>
              </w:rPr>
            </w:pPr>
          </w:p>
        </w:tc>
      </w:tr>
      <w:tr w:rsidR="001B6613" w:rsidRPr="001B6613" w14:paraId="2146B06C" w14:textId="77777777" w:rsidTr="00482F0E">
        <w:trPr>
          <w:trHeight w:val="1334"/>
        </w:trPr>
        <w:tc>
          <w:tcPr>
            <w:tcW w:w="4364" w:type="dxa"/>
            <w:tcBorders>
              <w:bottom w:val="single" w:sz="4" w:space="0" w:color="auto"/>
            </w:tcBorders>
            <w:vAlign w:val="bottom"/>
          </w:tcPr>
          <w:p w14:paraId="458E3013" w14:textId="77777777" w:rsidR="001B6613" w:rsidRPr="001B6613" w:rsidRDefault="001B6613" w:rsidP="001B6613">
            <w:pPr>
              <w:rPr>
                <w:sz w:val="20"/>
                <w:szCs w:val="20"/>
              </w:rPr>
            </w:pPr>
            <w:r w:rsidRPr="001B6613">
              <w:rPr>
                <w:sz w:val="20"/>
                <w:szCs w:val="20"/>
              </w:rPr>
              <w:t xml:space="preserve">60 Nurseries x 60 miles </w:t>
            </w:r>
          </w:p>
          <w:p w14:paraId="7AD71447" w14:textId="77777777" w:rsidR="001B6613" w:rsidRPr="001B6613" w:rsidRDefault="001B6613" w:rsidP="001B6613">
            <w:pPr>
              <w:rPr>
                <w:sz w:val="20"/>
                <w:szCs w:val="20"/>
              </w:rPr>
            </w:pPr>
            <w:r w:rsidRPr="001B6613">
              <w:rPr>
                <w:sz w:val="20"/>
                <w:szCs w:val="20"/>
              </w:rPr>
              <w:t>(Average miles traveled per inspector for survey and sample delivery)</w:t>
            </w:r>
          </w:p>
          <w:p w14:paraId="2831DDA8" w14:textId="77777777"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14:paraId="1C11453C" w14:textId="77777777"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14:paraId="5D99C20C" w14:textId="77777777" w:rsidR="001B6613" w:rsidRPr="001B6613" w:rsidRDefault="001B6613" w:rsidP="001B6613">
            <w:pPr>
              <w:rPr>
                <w:sz w:val="18"/>
                <w:szCs w:val="18"/>
              </w:rPr>
            </w:pPr>
          </w:p>
          <w:p w14:paraId="6EB6297D" w14:textId="77777777" w:rsidR="001B6613" w:rsidRPr="001B6613" w:rsidRDefault="001B6613" w:rsidP="001B6613">
            <w:pPr>
              <w:rPr>
                <w:sz w:val="18"/>
                <w:szCs w:val="18"/>
              </w:rPr>
            </w:pPr>
          </w:p>
          <w:p w14:paraId="5D628629" w14:textId="77777777" w:rsidR="001B6613" w:rsidRPr="001B6613" w:rsidRDefault="001B6613" w:rsidP="001B6613">
            <w:pPr>
              <w:rPr>
                <w:sz w:val="18"/>
                <w:szCs w:val="18"/>
              </w:rPr>
            </w:pPr>
          </w:p>
          <w:p w14:paraId="27C1C683" w14:textId="77777777" w:rsidR="001B6613" w:rsidRPr="001B6613" w:rsidRDefault="001B6613" w:rsidP="001B6613">
            <w:pPr>
              <w:rPr>
                <w:sz w:val="18"/>
                <w:szCs w:val="18"/>
              </w:rPr>
            </w:pPr>
          </w:p>
          <w:p w14:paraId="4FE94D7B" w14:textId="77777777" w:rsidR="001B6613" w:rsidRPr="001B6613" w:rsidRDefault="001B6613" w:rsidP="001B6613">
            <w:pPr>
              <w:rPr>
                <w:sz w:val="18"/>
                <w:szCs w:val="18"/>
              </w:rPr>
            </w:pPr>
          </w:p>
          <w:p w14:paraId="444E42DF"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09684107" w14:textId="77777777" w:rsidR="001B6613" w:rsidRPr="001B6613" w:rsidRDefault="001B6613" w:rsidP="001B6613">
            <w:pPr>
              <w:rPr>
                <w:sz w:val="20"/>
                <w:szCs w:val="20"/>
              </w:rPr>
            </w:pPr>
          </w:p>
        </w:tc>
        <w:tc>
          <w:tcPr>
            <w:tcW w:w="3088" w:type="dxa"/>
            <w:tcBorders>
              <w:bottom w:val="single" w:sz="4" w:space="0" w:color="auto"/>
            </w:tcBorders>
            <w:vAlign w:val="bottom"/>
          </w:tcPr>
          <w:p w14:paraId="7F935F1D" w14:textId="77777777" w:rsidR="001B6613" w:rsidRPr="001B6613" w:rsidRDefault="001B6613" w:rsidP="001B6613">
            <w:pPr>
              <w:jc w:val="right"/>
              <w:rPr>
                <w:sz w:val="20"/>
                <w:szCs w:val="20"/>
              </w:rPr>
            </w:pPr>
          </w:p>
          <w:p w14:paraId="53B4D6DE" w14:textId="77777777" w:rsidR="001B6613" w:rsidRPr="001B6613" w:rsidRDefault="001B6613" w:rsidP="001B6613">
            <w:pPr>
              <w:jc w:val="right"/>
              <w:rPr>
                <w:sz w:val="20"/>
                <w:szCs w:val="20"/>
              </w:rPr>
            </w:pPr>
          </w:p>
          <w:p w14:paraId="5BA3DBE3" w14:textId="77777777" w:rsidR="001B6613" w:rsidRPr="001B6613" w:rsidRDefault="001B6613" w:rsidP="001B6613">
            <w:pPr>
              <w:jc w:val="right"/>
              <w:rPr>
                <w:sz w:val="20"/>
                <w:szCs w:val="20"/>
              </w:rPr>
            </w:pPr>
          </w:p>
          <w:p w14:paraId="38377A1E" w14:textId="77777777" w:rsidR="001B6613" w:rsidRPr="001B6613" w:rsidRDefault="001B6613" w:rsidP="001B6613">
            <w:pPr>
              <w:jc w:val="right"/>
              <w:rPr>
                <w:sz w:val="20"/>
                <w:szCs w:val="20"/>
              </w:rPr>
            </w:pPr>
          </w:p>
          <w:p w14:paraId="4354A4E5" w14:textId="77777777" w:rsidR="001B6613" w:rsidRPr="001B6613" w:rsidRDefault="001B6613" w:rsidP="001B6613">
            <w:pPr>
              <w:rPr>
                <w:sz w:val="20"/>
                <w:szCs w:val="20"/>
              </w:rPr>
            </w:pPr>
            <w:r w:rsidRPr="001B6613">
              <w:rPr>
                <w:sz w:val="20"/>
                <w:szCs w:val="20"/>
              </w:rPr>
              <w:t xml:space="preserve">                                                       0</w:t>
            </w:r>
          </w:p>
        </w:tc>
      </w:tr>
      <w:tr w:rsidR="001B6613" w:rsidRPr="001B6613" w14:paraId="62019AE0" w14:textId="77777777" w:rsidTr="00482F0E">
        <w:trPr>
          <w:trHeight w:val="603"/>
        </w:trPr>
        <w:tc>
          <w:tcPr>
            <w:tcW w:w="4364" w:type="dxa"/>
          </w:tcPr>
          <w:p w14:paraId="2FEAE0CC" w14:textId="77777777"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14:paraId="60BEC979" w14:textId="77777777" w:rsidR="001B6613" w:rsidRPr="001B6613" w:rsidRDefault="001B6613" w:rsidP="001B6613">
            <w:pPr>
              <w:rPr>
                <w:sz w:val="18"/>
                <w:szCs w:val="18"/>
              </w:rPr>
            </w:pPr>
          </w:p>
          <w:p w14:paraId="12441F38" w14:textId="77777777" w:rsidR="001B6613" w:rsidRPr="001B6613" w:rsidRDefault="001B6613" w:rsidP="001B6613">
            <w:pPr>
              <w:rPr>
                <w:sz w:val="18"/>
                <w:szCs w:val="18"/>
              </w:rPr>
            </w:pPr>
          </w:p>
          <w:p w14:paraId="5A6E6F46" w14:textId="77777777"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14:paraId="59AFB8A7" w14:textId="77777777" w:rsidR="001B6613" w:rsidRPr="001B6613" w:rsidRDefault="001B6613" w:rsidP="001B6613">
            <w:pPr>
              <w:rPr>
                <w:sz w:val="20"/>
                <w:szCs w:val="20"/>
              </w:rPr>
            </w:pPr>
          </w:p>
        </w:tc>
        <w:tc>
          <w:tcPr>
            <w:tcW w:w="3088" w:type="dxa"/>
          </w:tcPr>
          <w:p w14:paraId="454BD1E8" w14:textId="77777777" w:rsidR="001B6613" w:rsidRPr="001B6613" w:rsidRDefault="001B6613" w:rsidP="001B6613">
            <w:pPr>
              <w:rPr>
                <w:sz w:val="20"/>
                <w:szCs w:val="20"/>
              </w:rPr>
            </w:pPr>
          </w:p>
          <w:p w14:paraId="08C09910" w14:textId="77777777" w:rsidR="001B6613" w:rsidRPr="001B6613" w:rsidRDefault="001B6613" w:rsidP="001B6613">
            <w:pPr>
              <w:rPr>
                <w:sz w:val="20"/>
                <w:szCs w:val="20"/>
              </w:rPr>
            </w:pPr>
          </w:p>
          <w:p w14:paraId="5FBC9DE1" w14:textId="77777777" w:rsidR="001B6613" w:rsidRPr="001B6613" w:rsidRDefault="001B6613" w:rsidP="001B6613">
            <w:pPr>
              <w:rPr>
                <w:sz w:val="20"/>
                <w:szCs w:val="20"/>
              </w:rPr>
            </w:pPr>
          </w:p>
        </w:tc>
      </w:tr>
      <w:tr w:rsidR="001B6613" w:rsidRPr="001B6613" w14:paraId="3ECD7558" w14:textId="77777777" w:rsidTr="00482F0E">
        <w:trPr>
          <w:trHeight w:val="452"/>
        </w:trPr>
        <w:tc>
          <w:tcPr>
            <w:tcW w:w="4364" w:type="dxa"/>
          </w:tcPr>
          <w:p w14:paraId="729F70EB" w14:textId="77777777"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14:paraId="69BBD6A3" w14:textId="77777777"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14:paraId="66262160" w14:textId="77777777" w:rsidR="001B6613" w:rsidRPr="001B6613" w:rsidRDefault="001B6613" w:rsidP="001B6613">
            <w:pPr>
              <w:rPr>
                <w:sz w:val="18"/>
                <w:szCs w:val="18"/>
              </w:rPr>
            </w:pPr>
          </w:p>
          <w:p w14:paraId="5FDB4ADF" w14:textId="77777777"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14:paraId="7AD43589" w14:textId="77777777" w:rsidR="001B6613" w:rsidRPr="001B6613" w:rsidRDefault="001B6613" w:rsidP="001B6613">
            <w:pPr>
              <w:rPr>
                <w:sz w:val="20"/>
                <w:szCs w:val="20"/>
              </w:rPr>
            </w:pPr>
          </w:p>
        </w:tc>
        <w:tc>
          <w:tcPr>
            <w:tcW w:w="3088" w:type="dxa"/>
          </w:tcPr>
          <w:p w14:paraId="3A16B185" w14:textId="77777777" w:rsidR="001B6613" w:rsidRPr="001B6613" w:rsidRDefault="001B6613" w:rsidP="001B6613">
            <w:pPr>
              <w:rPr>
                <w:sz w:val="20"/>
                <w:szCs w:val="20"/>
              </w:rPr>
            </w:pPr>
            <w:r w:rsidRPr="001B6613">
              <w:rPr>
                <w:sz w:val="20"/>
                <w:szCs w:val="20"/>
              </w:rPr>
              <w:t xml:space="preserve">       </w:t>
            </w:r>
          </w:p>
          <w:p w14:paraId="13A512C3" w14:textId="77777777" w:rsidR="001B6613" w:rsidRPr="001B6613" w:rsidRDefault="001B6613" w:rsidP="001B6613">
            <w:pPr>
              <w:rPr>
                <w:sz w:val="20"/>
                <w:szCs w:val="20"/>
              </w:rPr>
            </w:pPr>
            <w:r w:rsidRPr="001B6613">
              <w:rPr>
                <w:sz w:val="20"/>
                <w:szCs w:val="20"/>
              </w:rPr>
              <w:t xml:space="preserve">                                                       0                                    </w:t>
            </w:r>
          </w:p>
        </w:tc>
      </w:tr>
      <w:tr w:rsidR="001B6613" w:rsidRPr="001B6613" w14:paraId="33529436" w14:textId="77777777" w:rsidTr="00482F0E">
        <w:trPr>
          <w:trHeight w:val="224"/>
        </w:trPr>
        <w:tc>
          <w:tcPr>
            <w:tcW w:w="4364" w:type="dxa"/>
          </w:tcPr>
          <w:p w14:paraId="6B1B74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75BDEE5" w14:textId="77777777"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14:paraId="3A82C08C" w14:textId="77777777" w:rsidR="001B6613" w:rsidRPr="001B6613" w:rsidRDefault="001B6613" w:rsidP="001B6613">
            <w:pPr>
              <w:jc w:val="right"/>
              <w:rPr>
                <w:sz w:val="20"/>
                <w:szCs w:val="20"/>
              </w:rPr>
            </w:pPr>
          </w:p>
        </w:tc>
        <w:tc>
          <w:tcPr>
            <w:tcW w:w="3088" w:type="dxa"/>
          </w:tcPr>
          <w:p w14:paraId="45218E08" w14:textId="77777777" w:rsidR="001B6613" w:rsidRPr="001B6613" w:rsidRDefault="001B6613" w:rsidP="001B6613">
            <w:pPr>
              <w:jc w:val="right"/>
              <w:rPr>
                <w:sz w:val="20"/>
                <w:szCs w:val="20"/>
              </w:rPr>
            </w:pPr>
            <w:r w:rsidRPr="001B6613">
              <w:rPr>
                <w:sz w:val="20"/>
                <w:szCs w:val="20"/>
              </w:rPr>
              <w:t>0</w:t>
            </w:r>
          </w:p>
        </w:tc>
      </w:tr>
      <w:tr w:rsidR="001B6613" w:rsidRPr="001B6613" w14:paraId="5326A847" w14:textId="77777777" w:rsidTr="00482F0E">
        <w:trPr>
          <w:trHeight w:val="224"/>
        </w:trPr>
        <w:tc>
          <w:tcPr>
            <w:tcW w:w="4364" w:type="dxa"/>
          </w:tcPr>
          <w:p w14:paraId="020CA427" w14:textId="77777777" w:rsidR="001B6613" w:rsidRPr="001B6613" w:rsidRDefault="001B6613" w:rsidP="001B6613">
            <w:pPr>
              <w:rPr>
                <w:b/>
                <w:sz w:val="20"/>
                <w:szCs w:val="20"/>
              </w:rPr>
            </w:pPr>
            <w:r w:rsidRPr="001B6613">
              <w:rPr>
                <w:b/>
                <w:sz w:val="20"/>
                <w:szCs w:val="20"/>
              </w:rPr>
              <w:t>EQUIPMENT</w:t>
            </w:r>
          </w:p>
        </w:tc>
        <w:tc>
          <w:tcPr>
            <w:tcW w:w="1525" w:type="dxa"/>
          </w:tcPr>
          <w:p w14:paraId="3A02190D" w14:textId="77777777" w:rsidR="001B6613" w:rsidRPr="001B6613" w:rsidRDefault="001B6613" w:rsidP="001B6613">
            <w:pPr>
              <w:rPr>
                <w:sz w:val="18"/>
                <w:szCs w:val="18"/>
              </w:rPr>
            </w:pPr>
          </w:p>
        </w:tc>
        <w:tc>
          <w:tcPr>
            <w:tcW w:w="326" w:type="dxa"/>
          </w:tcPr>
          <w:p w14:paraId="7D87D9FE" w14:textId="77777777" w:rsidR="001B6613" w:rsidRPr="001B6613" w:rsidRDefault="001B6613" w:rsidP="001B6613">
            <w:pPr>
              <w:rPr>
                <w:sz w:val="20"/>
                <w:szCs w:val="20"/>
              </w:rPr>
            </w:pPr>
          </w:p>
        </w:tc>
        <w:tc>
          <w:tcPr>
            <w:tcW w:w="3088" w:type="dxa"/>
          </w:tcPr>
          <w:p w14:paraId="5FC2E70C" w14:textId="77777777" w:rsidR="001B6613" w:rsidRPr="001B6613" w:rsidRDefault="001B6613" w:rsidP="001B6613">
            <w:pPr>
              <w:rPr>
                <w:sz w:val="20"/>
                <w:szCs w:val="20"/>
              </w:rPr>
            </w:pPr>
          </w:p>
        </w:tc>
      </w:tr>
      <w:tr w:rsidR="001B6613" w:rsidRPr="001B6613" w14:paraId="69645467" w14:textId="77777777" w:rsidTr="00482F0E">
        <w:trPr>
          <w:trHeight w:val="224"/>
        </w:trPr>
        <w:tc>
          <w:tcPr>
            <w:tcW w:w="4364" w:type="dxa"/>
          </w:tcPr>
          <w:p w14:paraId="0D127B5F" w14:textId="77777777" w:rsidR="001B6613" w:rsidRPr="001B6613" w:rsidRDefault="001B6613" w:rsidP="001B6613">
            <w:pPr>
              <w:jc w:val="both"/>
              <w:rPr>
                <w:sz w:val="20"/>
                <w:szCs w:val="20"/>
              </w:rPr>
            </w:pPr>
          </w:p>
        </w:tc>
        <w:tc>
          <w:tcPr>
            <w:tcW w:w="1525" w:type="dxa"/>
          </w:tcPr>
          <w:p w14:paraId="19139B3E" w14:textId="77777777" w:rsidR="001B6613" w:rsidRPr="001B6613" w:rsidRDefault="00482F0E" w:rsidP="001B6613">
            <w:pPr>
              <w:rPr>
                <w:sz w:val="18"/>
                <w:szCs w:val="18"/>
              </w:rPr>
            </w:pPr>
            <w:r w:rsidRPr="00482F0E">
              <w:rPr>
                <w:sz w:val="18"/>
                <w:szCs w:val="18"/>
              </w:rPr>
              <w:t>$</w:t>
            </w:r>
          </w:p>
        </w:tc>
        <w:tc>
          <w:tcPr>
            <w:tcW w:w="326" w:type="dxa"/>
          </w:tcPr>
          <w:p w14:paraId="2037680D" w14:textId="77777777" w:rsidR="001B6613" w:rsidRPr="001B6613" w:rsidRDefault="001B6613" w:rsidP="001B6613">
            <w:pPr>
              <w:rPr>
                <w:sz w:val="20"/>
                <w:szCs w:val="20"/>
              </w:rPr>
            </w:pPr>
          </w:p>
        </w:tc>
        <w:tc>
          <w:tcPr>
            <w:tcW w:w="3088" w:type="dxa"/>
          </w:tcPr>
          <w:p w14:paraId="089F7BFD" w14:textId="77777777" w:rsidR="001B6613" w:rsidRPr="001B6613" w:rsidRDefault="001B6613" w:rsidP="001B6613">
            <w:pPr>
              <w:rPr>
                <w:sz w:val="20"/>
                <w:szCs w:val="20"/>
              </w:rPr>
            </w:pPr>
          </w:p>
        </w:tc>
      </w:tr>
      <w:tr w:rsidR="001B6613" w:rsidRPr="001B6613" w14:paraId="685757A5" w14:textId="77777777" w:rsidTr="00482F0E">
        <w:trPr>
          <w:trHeight w:val="224"/>
        </w:trPr>
        <w:tc>
          <w:tcPr>
            <w:tcW w:w="4364" w:type="dxa"/>
          </w:tcPr>
          <w:p w14:paraId="4906D5CC" w14:textId="77777777" w:rsidR="001B6613" w:rsidRPr="001B6613" w:rsidRDefault="001B6613" w:rsidP="001B6613">
            <w:pPr>
              <w:jc w:val="right"/>
              <w:rPr>
                <w:b/>
                <w:sz w:val="20"/>
                <w:szCs w:val="20"/>
              </w:rPr>
            </w:pPr>
            <w:r w:rsidRPr="001B6613">
              <w:rPr>
                <w:b/>
                <w:sz w:val="20"/>
                <w:szCs w:val="20"/>
              </w:rPr>
              <w:t>Subtotal</w:t>
            </w:r>
          </w:p>
        </w:tc>
        <w:tc>
          <w:tcPr>
            <w:tcW w:w="1525" w:type="dxa"/>
          </w:tcPr>
          <w:p w14:paraId="2644DFE8" w14:textId="77777777" w:rsidR="001B6613" w:rsidRPr="001B6613" w:rsidRDefault="001B6613" w:rsidP="00482F0E">
            <w:pPr>
              <w:jc w:val="right"/>
              <w:rPr>
                <w:b/>
                <w:sz w:val="18"/>
                <w:szCs w:val="18"/>
              </w:rPr>
            </w:pPr>
            <w:r w:rsidRPr="001B6613">
              <w:rPr>
                <w:b/>
                <w:sz w:val="18"/>
                <w:szCs w:val="18"/>
              </w:rPr>
              <w:t xml:space="preserve"> $</w:t>
            </w:r>
          </w:p>
        </w:tc>
        <w:tc>
          <w:tcPr>
            <w:tcW w:w="326" w:type="dxa"/>
          </w:tcPr>
          <w:p w14:paraId="3B4E973B" w14:textId="77777777" w:rsidR="001B6613" w:rsidRPr="001B6613" w:rsidRDefault="001B6613" w:rsidP="001B6613">
            <w:pPr>
              <w:jc w:val="right"/>
              <w:rPr>
                <w:sz w:val="20"/>
                <w:szCs w:val="20"/>
              </w:rPr>
            </w:pPr>
          </w:p>
        </w:tc>
        <w:tc>
          <w:tcPr>
            <w:tcW w:w="3088" w:type="dxa"/>
          </w:tcPr>
          <w:p w14:paraId="510C8501" w14:textId="77777777" w:rsidR="001B6613" w:rsidRPr="001B6613" w:rsidRDefault="001B6613" w:rsidP="001B6613">
            <w:pPr>
              <w:jc w:val="right"/>
              <w:rPr>
                <w:sz w:val="20"/>
                <w:szCs w:val="20"/>
              </w:rPr>
            </w:pPr>
            <w:r w:rsidRPr="001B6613">
              <w:rPr>
                <w:sz w:val="20"/>
                <w:szCs w:val="20"/>
              </w:rPr>
              <w:t>0</w:t>
            </w:r>
          </w:p>
        </w:tc>
      </w:tr>
      <w:tr w:rsidR="001B6613" w:rsidRPr="001B6613" w14:paraId="3BCD35FE" w14:textId="77777777" w:rsidTr="00482F0E">
        <w:trPr>
          <w:trHeight w:val="224"/>
        </w:trPr>
        <w:tc>
          <w:tcPr>
            <w:tcW w:w="4364" w:type="dxa"/>
          </w:tcPr>
          <w:p w14:paraId="79CA3E70" w14:textId="77777777" w:rsidR="001B6613" w:rsidRPr="001B6613" w:rsidRDefault="001B6613" w:rsidP="001B6613">
            <w:pPr>
              <w:rPr>
                <w:b/>
                <w:sz w:val="20"/>
                <w:szCs w:val="20"/>
              </w:rPr>
            </w:pPr>
            <w:r w:rsidRPr="001B6613">
              <w:rPr>
                <w:b/>
                <w:sz w:val="20"/>
                <w:szCs w:val="20"/>
              </w:rPr>
              <w:t>SUPPLIES</w:t>
            </w:r>
          </w:p>
        </w:tc>
        <w:tc>
          <w:tcPr>
            <w:tcW w:w="1525" w:type="dxa"/>
          </w:tcPr>
          <w:p w14:paraId="5ECA454C" w14:textId="77777777" w:rsidR="001B6613" w:rsidRPr="001B6613" w:rsidRDefault="001B6613" w:rsidP="001B6613">
            <w:pPr>
              <w:rPr>
                <w:sz w:val="18"/>
                <w:szCs w:val="18"/>
              </w:rPr>
            </w:pPr>
          </w:p>
        </w:tc>
        <w:tc>
          <w:tcPr>
            <w:tcW w:w="326" w:type="dxa"/>
          </w:tcPr>
          <w:p w14:paraId="10D16322" w14:textId="77777777" w:rsidR="001B6613" w:rsidRPr="001B6613" w:rsidRDefault="001B6613" w:rsidP="001B6613">
            <w:pPr>
              <w:rPr>
                <w:sz w:val="20"/>
                <w:szCs w:val="20"/>
              </w:rPr>
            </w:pPr>
          </w:p>
        </w:tc>
        <w:tc>
          <w:tcPr>
            <w:tcW w:w="3088" w:type="dxa"/>
          </w:tcPr>
          <w:p w14:paraId="4BD4BFC1" w14:textId="77777777" w:rsidR="001B6613" w:rsidRPr="001B6613" w:rsidRDefault="001B6613" w:rsidP="001B6613">
            <w:pPr>
              <w:rPr>
                <w:sz w:val="20"/>
                <w:szCs w:val="20"/>
              </w:rPr>
            </w:pPr>
          </w:p>
        </w:tc>
      </w:tr>
      <w:tr w:rsidR="001B6613" w:rsidRPr="001B6613" w14:paraId="036F31FD" w14:textId="77777777" w:rsidTr="00482F0E">
        <w:trPr>
          <w:trHeight w:val="653"/>
        </w:trPr>
        <w:tc>
          <w:tcPr>
            <w:tcW w:w="4364" w:type="dxa"/>
            <w:tcBorders>
              <w:left w:val="single" w:sz="4" w:space="0" w:color="auto"/>
            </w:tcBorders>
          </w:tcPr>
          <w:p w14:paraId="4A9D13CF" w14:textId="77777777" w:rsidR="001B6613" w:rsidRPr="001B6613" w:rsidRDefault="001B6613" w:rsidP="001B6613">
            <w:pPr>
              <w:rPr>
                <w:sz w:val="20"/>
                <w:szCs w:val="20"/>
              </w:rPr>
            </w:pPr>
            <w:r w:rsidRPr="001B6613">
              <w:rPr>
                <w:sz w:val="20"/>
                <w:szCs w:val="20"/>
              </w:rPr>
              <w:t>Plastic sample bags, markers, disinfectant, rubber gloves for samples.</w:t>
            </w:r>
          </w:p>
          <w:p w14:paraId="070DD16E" w14:textId="77777777"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14:paraId="38282BA6" w14:textId="77777777" w:rsidR="001B6613" w:rsidRPr="001B6613" w:rsidRDefault="001B6613" w:rsidP="001B6613">
            <w:pPr>
              <w:rPr>
                <w:sz w:val="18"/>
                <w:szCs w:val="18"/>
              </w:rPr>
            </w:pPr>
          </w:p>
          <w:p w14:paraId="781F4C1A" w14:textId="77777777" w:rsidR="001B6613" w:rsidRPr="001B6613" w:rsidRDefault="001B6613" w:rsidP="001B6613">
            <w:pPr>
              <w:rPr>
                <w:sz w:val="18"/>
                <w:szCs w:val="18"/>
              </w:rPr>
            </w:pPr>
          </w:p>
          <w:p w14:paraId="63B7889D"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1300E2F4" w14:textId="77777777" w:rsidR="001B6613" w:rsidRPr="001B6613" w:rsidRDefault="001B6613" w:rsidP="001B6613">
            <w:pPr>
              <w:rPr>
                <w:sz w:val="20"/>
                <w:szCs w:val="20"/>
              </w:rPr>
            </w:pPr>
          </w:p>
        </w:tc>
        <w:tc>
          <w:tcPr>
            <w:tcW w:w="3088" w:type="dxa"/>
          </w:tcPr>
          <w:p w14:paraId="240F5E0B" w14:textId="77777777" w:rsidR="001B6613" w:rsidRPr="001B6613" w:rsidRDefault="001B6613" w:rsidP="001B6613">
            <w:pPr>
              <w:rPr>
                <w:sz w:val="20"/>
                <w:szCs w:val="20"/>
              </w:rPr>
            </w:pPr>
          </w:p>
          <w:p w14:paraId="7C9796B2" w14:textId="77777777" w:rsidR="001B6613" w:rsidRPr="001B6613" w:rsidRDefault="001B6613" w:rsidP="001B6613">
            <w:pPr>
              <w:rPr>
                <w:sz w:val="20"/>
                <w:szCs w:val="20"/>
              </w:rPr>
            </w:pPr>
          </w:p>
          <w:p w14:paraId="5E7D2E89" w14:textId="77777777" w:rsidR="001B6613" w:rsidRPr="001B6613" w:rsidRDefault="001B6613" w:rsidP="001B6613">
            <w:pPr>
              <w:rPr>
                <w:sz w:val="20"/>
                <w:szCs w:val="20"/>
              </w:rPr>
            </w:pPr>
          </w:p>
        </w:tc>
      </w:tr>
      <w:tr w:rsidR="001B6613" w:rsidRPr="001B6613" w14:paraId="552F5F7F" w14:textId="77777777" w:rsidTr="00482F0E">
        <w:trPr>
          <w:trHeight w:val="224"/>
        </w:trPr>
        <w:tc>
          <w:tcPr>
            <w:tcW w:w="4364" w:type="dxa"/>
          </w:tcPr>
          <w:p w14:paraId="5BDD5FD2" w14:textId="77777777" w:rsidR="001B6613" w:rsidRPr="001B6613" w:rsidRDefault="001B6613" w:rsidP="001B6613">
            <w:pPr>
              <w:jc w:val="right"/>
              <w:rPr>
                <w:b/>
                <w:sz w:val="20"/>
                <w:szCs w:val="20"/>
              </w:rPr>
            </w:pPr>
            <w:r w:rsidRPr="001B6613">
              <w:rPr>
                <w:b/>
                <w:sz w:val="20"/>
                <w:szCs w:val="20"/>
              </w:rPr>
              <w:t>Subtotal</w:t>
            </w:r>
          </w:p>
        </w:tc>
        <w:tc>
          <w:tcPr>
            <w:tcW w:w="1525" w:type="dxa"/>
          </w:tcPr>
          <w:p w14:paraId="56B1DBDF" w14:textId="77777777"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14:paraId="004CD906" w14:textId="77777777" w:rsidR="001B6613" w:rsidRPr="001B6613" w:rsidRDefault="001B6613" w:rsidP="001B6613">
            <w:pPr>
              <w:jc w:val="right"/>
              <w:rPr>
                <w:sz w:val="20"/>
                <w:szCs w:val="20"/>
              </w:rPr>
            </w:pPr>
          </w:p>
        </w:tc>
        <w:tc>
          <w:tcPr>
            <w:tcW w:w="3088" w:type="dxa"/>
          </w:tcPr>
          <w:p w14:paraId="1F2E7AF2" w14:textId="77777777" w:rsidR="001B6613" w:rsidRPr="001B6613" w:rsidRDefault="001B6613" w:rsidP="001B6613">
            <w:pPr>
              <w:jc w:val="right"/>
              <w:rPr>
                <w:sz w:val="20"/>
                <w:szCs w:val="20"/>
              </w:rPr>
            </w:pPr>
            <w:r w:rsidRPr="001B6613">
              <w:rPr>
                <w:sz w:val="20"/>
                <w:szCs w:val="20"/>
              </w:rPr>
              <w:t>0</w:t>
            </w:r>
          </w:p>
        </w:tc>
      </w:tr>
      <w:tr w:rsidR="001B6613" w:rsidRPr="001B6613" w14:paraId="49E87881" w14:textId="77777777" w:rsidTr="00482F0E">
        <w:trPr>
          <w:trHeight w:val="224"/>
        </w:trPr>
        <w:tc>
          <w:tcPr>
            <w:tcW w:w="4364" w:type="dxa"/>
          </w:tcPr>
          <w:p w14:paraId="156F5B3D" w14:textId="77777777" w:rsidR="001B6613" w:rsidRPr="001B6613" w:rsidRDefault="001B6613" w:rsidP="001B6613">
            <w:pPr>
              <w:rPr>
                <w:b/>
                <w:sz w:val="20"/>
                <w:szCs w:val="20"/>
              </w:rPr>
            </w:pPr>
          </w:p>
          <w:p w14:paraId="6C0BED4D" w14:textId="77777777" w:rsidR="001B6613" w:rsidRPr="001B6613" w:rsidRDefault="001B6613" w:rsidP="001B6613">
            <w:pPr>
              <w:rPr>
                <w:b/>
                <w:sz w:val="20"/>
                <w:szCs w:val="20"/>
              </w:rPr>
            </w:pPr>
            <w:r w:rsidRPr="001B6613">
              <w:rPr>
                <w:b/>
                <w:sz w:val="20"/>
                <w:szCs w:val="20"/>
              </w:rPr>
              <w:t>CONTRACTUAL</w:t>
            </w:r>
          </w:p>
        </w:tc>
        <w:tc>
          <w:tcPr>
            <w:tcW w:w="1525" w:type="dxa"/>
          </w:tcPr>
          <w:p w14:paraId="209BA161" w14:textId="77777777" w:rsidR="001B6613" w:rsidRPr="001B6613" w:rsidRDefault="001B6613" w:rsidP="001B6613">
            <w:pPr>
              <w:rPr>
                <w:sz w:val="18"/>
                <w:szCs w:val="18"/>
              </w:rPr>
            </w:pPr>
          </w:p>
        </w:tc>
        <w:tc>
          <w:tcPr>
            <w:tcW w:w="326" w:type="dxa"/>
          </w:tcPr>
          <w:p w14:paraId="0D8ACA34" w14:textId="77777777" w:rsidR="001B6613" w:rsidRPr="001B6613" w:rsidRDefault="001B6613" w:rsidP="001B6613">
            <w:pPr>
              <w:rPr>
                <w:sz w:val="20"/>
                <w:szCs w:val="20"/>
              </w:rPr>
            </w:pPr>
          </w:p>
        </w:tc>
        <w:tc>
          <w:tcPr>
            <w:tcW w:w="3088" w:type="dxa"/>
          </w:tcPr>
          <w:p w14:paraId="207BD6B4" w14:textId="77777777" w:rsidR="001B6613" w:rsidRPr="001B6613" w:rsidRDefault="001B6613" w:rsidP="001B6613">
            <w:pPr>
              <w:rPr>
                <w:sz w:val="20"/>
                <w:szCs w:val="20"/>
              </w:rPr>
            </w:pPr>
          </w:p>
        </w:tc>
      </w:tr>
      <w:tr w:rsidR="001B6613" w:rsidRPr="001B6613" w14:paraId="31D6B4A9" w14:textId="77777777" w:rsidTr="00482F0E">
        <w:trPr>
          <w:trHeight w:val="734"/>
        </w:trPr>
        <w:tc>
          <w:tcPr>
            <w:tcW w:w="4364" w:type="dxa"/>
            <w:tcBorders>
              <w:bottom w:val="single" w:sz="4" w:space="0" w:color="auto"/>
            </w:tcBorders>
          </w:tcPr>
          <w:p w14:paraId="7663C0C8" w14:textId="22CF9F25"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r w:rsidR="006A5B17">
              <w:rPr>
                <w:sz w:val="20"/>
                <w:szCs w:val="20"/>
              </w:rPr>
              <w:t xml:space="preserve"> </w:t>
            </w:r>
          </w:p>
        </w:tc>
        <w:tc>
          <w:tcPr>
            <w:tcW w:w="1525" w:type="dxa"/>
            <w:tcBorders>
              <w:bottom w:val="single" w:sz="4" w:space="0" w:color="auto"/>
            </w:tcBorders>
          </w:tcPr>
          <w:p w14:paraId="6BE7A347" w14:textId="77777777" w:rsidR="001B6613" w:rsidRPr="001B6613" w:rsidRDefault="001B6613" w:rsidP="001B6613">
            <w:pPr>
              <w:rPr>
                <w:sz w:val="18"/>
                <w:szCs w:val="18"/>
              </w:rPr>
            </w:pPr>
          </w:p>
          <w:p w14:paraId="306FC6EA" w14:textId="77777777" w:rsidR="001B6613" w:rsidRPr="001B6613" w:rsidRDefault="001B6613" w:rsidP="001B6613">
            <w:pPr>
              <w:rPr>
                <w:sz w:val="18"/>
                <w:szCs w:val="18"/>
              </w:rPr>
            </w:pPr>
          </w:p>
          <w:p w14:paraId="4B2EDD0B"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5FE2C743" w14:textId="77777777" w:rsidR="001B6613" w:rsidRPr="001B6613" w:rsidRDefault="001B6613" w:rsidP="001B6613">
            <w:pPr>
              <w:rPr>
                <w:sz w:val="20"/>
                <w:szCs w:val="20"/>
              </w:rPr>
            </w:pPr>
          </w:p>
        </w:tc>
        <w:tc>
          <w:tcPr>
            <w:tcW w:w="3088" w:type="dxa"/>
            <w:tcBorders>
              <w:bottom w:val="single" w:sz="4" w:space="0" w:color="auto"/>
            </w:tcBorders>
          </w:tcPr>
          <w:p w14:paraId="1A032E22" w14:textId="77777777" w:rsidR="001B6613" w:rsidRPr="001B6613" w:rsidRDefault="001B6613" w:rsidP="001B6613">
            <w:pPr>
              <w:rPr>
                <w:sz w:val="20"/>
                <w:szCs w:val="20"/>
              </w:rPr>
            </w:pPr>
          </w:p>
          <w:p w14:paraId="070D8B32" w14:textId="77777777" w:rsidR="001B6613" w:rsidRPr="001B6613" w:rsidRDefault="001B6613" w:rsidP="001B6613">
            <w:pPr>
              <w:rPr>
                <w:sz w:val="20"/>
                <w:szCs w:val="20"/>
              </w:rPr>
            </w:pPr>
          </w:p>
          <w:p w14:paraId="2DA1C386" w14:textId="77777777" w:rsidR="001B6613" w:rsidRPr="001B6613" w:rsidRDefault="001B6613" w:rsidP="001B6613">
            <w:pPr>
              <w:rPr>
                <w:sz w:val="20"/>
                <w:szCs w:val="20"/>
              </w:rPr>
            </w:pPr>
            <w:r w:rsidRPr="001B6613">
              <w:rPr>
                <w:sz w:val="20"/>
                <w:szCs w:val="20"/>
              </w:rPr>
              <w:t xml:space="preserve">                                                       0</w:t>
            </w:r>
          </w:p>
        </w:tc>
      </w:tr>
      <w:tr w:rsidR="001B6613" w:rsidRPr="001B6613" w14:paraId="1DC3AF30" w14:textId="77777777" w:rsidTr="00482F0E">
        <w:trPr>
          <w:trHeight w:val="224"/>
        </w:trPr>
        <w:tc>
          <w:tcPr>
            <w:tcW w:w="4364" w:type="dxa"/>
          </w:tcPr>
          <w:p w14:paraId="14DD8E1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2A0C1E7" w14:textId="77777777"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14:paraId="3C3B8193" w14:textId="77777777" w:rsidR="001B6613" w:rsidRPr="001B6613" w:rsidRDefault="001B6613" w:rsidP="001B6613">
            <w:pPr>
              <w:jc w:val="right"/>
              <w:rPr>
                <w:sz w:val="20"/>
                <w:szCs w:val="20"/>
              </w:rPr>
            </w:pPr>
          </w:p>
        </w:tc>
        <w:tc>
          <w:tcPr>
            <w:tcW w:w="3088" w:type="dxa"/>
          </w:tcPr>
          <w:p w14:paraId="51E6C941" w14:textId="77777777" w:rsidR="001B6613" w:rsidRPr="001B6613" w:rsidRDefault="001B6613" w:rsidP="001B6613">
            <w:pPr>
              <w:jc w:val="right"/>
              <w:rPr>
                <w:sz w:val="20"/>
                <w:szCs w:val="20"/>
              </w:rPr>
            </w:pPr>
            <w:r w:rsidRPr="001B6613">
              <w:rPr>
                <w:sz w:val="20"/>
                <w:szCs w:val="20"/>
              </w:rPr>
              <w:t>0</w:t>
            </w:r>
          </w:p>
        </w:tc>
      </w:tr>
      <w:tr w:rsidR="001B6613" w:rsidRPr="001B6613" w14:paraId="7F54BCE4" w14:textId="77777777" w:rsidTr="00482F0E">
        <w:trPr>
          <w:trHeight w:val="224"/>
        </w:trPr>
        <w:tc>
          <w:tcPr>
            <w:tcW w:w="4364" w:type="dxa"/>
          </w:tcPr>
          <w:p w14:paraId="77247F7A" w14:textId="77777777" w:rsidR="001B6613" w:rsidRPr="001B6613" w:rsidRDefault="001B6613" w:rsidP="001B6613">
            <w:pPr>
              <w:rPr>
                <w:b/>
                <w:sz w:val="20"/>
                <w:szCs w:val="20"/>
              </w:rPr>
            </w:pPr>
            <w:r w:rsidRPr="001B6613">
              <w:rPr>
                <w:b/>
                <w:sz w:val="20"/>
                <w:szCs w:val="20"/>
              </w:rPr>
              <w:t>OTHER</w:t>
            </w:r>
          </w:p>
        </w:tc>
        <w:tc>
          <w:tcPr>
            <w:tcW w:w="1525" w:type="dxa"/>
          </w:tcPr>
          <w:p w14:paraId="4E3B709E" w14:textId="77777777" w:rsidR="001B6613" w:rsidRPr="001B6613" w:rsidRDefault="001B6613" w:rsidP="001B6613">
            <w:pPr>
              <w:rPr>
                <w:sz w:val="18"/>
                <w:szCs w:val="18"/>
              </w:rPr>
            </w:pPr>
          </w:p>
        </w:tc>
        <w:tc>
          <w:tcPr>
            <w:tcW w:w="326" w:type="dxa"/>
          </w:tcPr>
          <w:p w14:paraId="595C3CA2" w14:textId="77777777" w:rsidR="001B6613" w:rsidRPr="001B6613" w:rsidRDefault="001B6613" w:rsidP="001B6613">
            <w:pPr>
              <w:rPr>
                <w:sz w:val="20"/>
                <w:szCs w:val="20"/>
              </w:rPr>
            </w:pPr>
          </w:p>
        </w:tc>
        <w:tc>
          <w:tcPr>
            <w:tcW w:w="3088" w:type="dxa"/>
          </w:tcPr>
          <w:p w14:paraId="428EE785" w14:textId="77777777" w:rsidR="001B6613" w:rsidRPr="001B6613" w:rsidRDefault="001B6613" w:rsidP="001B6613">
            <w:pPr>
              <w:rPr>
                <w:sz w:val="20"/>
                <w:szCs w:val="20"/>
              </w:rPr>
            </w:pPr>
          </w:p>
        </w:tc>
      </w:tr>
      <w:tr w:rsidR="001B6613" w:rsidRPr="001B6613" w14:paraId="11BB94C4" w14:textId="77777777" w:rsidTr="00482F0E">
        <w:trPr>
          <w:trHeight w:val="224"/>
        </w:trPr>
        <w:tc>
          <w:tcPr>
            <w:tcW w:w="4364" w:type="dxa"/>
          </w:tcPr>
          <w:p w14:paraId="70DF8663" w14:textId="77777777" w:rsidR="001B6613" w:rsidRPr="001B6613" w:rsidRDefault="001B6613" w:rsidP="001B6613">
            <w:pPr>
              <w:rPr>
                <w:sz w:val="20"/>
                <w:szCs w:val="20"/>
              </w:rPr>
            </w:pPr>
          </w:p>
        </w:tc>
        <w:tc>
          <w:tcPr>
            <w:tcW w:w="1525" w:type="dxa"/>
          </w:tcPr>
          <w:p w14:paraId="4A338511" w14:textId="77777777" w:rsidR="001B6613" w:rsidRPr="001B6613" w:rsidRDefault="001B6613" w:rsidP="001B6613">
            <w:pPr>
              <w:rPr>
                <w:sz w:val="18"/>
                <w:szCs w:val="18"/>
              </w:rPr>
            </w:pPr>
          </w:p>
        </w:tc>
        <w:tc>
          <w:tcPr>
            <w:tcW w:w="326" w:type="dxa"/>
          </w:tcPr>
          <w:p w14:paraId="3584B5D1" w14:textId="77777777" w:rsidR="001B6613" w:rsidRPr="001B6613" w:rsidRDefault="001B6613" w:rsidP="001B6613">
            <w:pPr>
              <w:rPr>
                <w:sz w:val="20"/>
                <w:szCs w:val="20"/>
              </w:rPr>
            </w:pPr>
          </w:p>
        </w:tc>
        <w:tc>
          <w:tcPr>
            <w:tcW w:w="3088" w:type="dxa"/>
          </w:tcPr>
          <w:p w14:paraId="3F3FE832" w14:textId="77777777" w:rsidR="001B6613" w:rsidRPr="001B6613" w:rsidRDefault="001B6613" w:rsidP="001B6613">
            <w:pPr>
              <w:rPr>
                <w:sz w:val="20"/>
                <w:szCs w:val="20"/>
              </w:rPr>
            </w:pPr>
          </w:p>
        </w:tc>
      </w:tr>
      <w:tr w:rsidR="001B6613" w:rsidRPr="001B6613" w14:paraId="27529DF7" w14:textId="77777777" w:rsidTr="00482F0E">
        <w:trPr>
          <w:trHeight w:val="224"/>
        </w:trPr>
        <w:tc>
          <w:tcPr>
            <w:tcW w:w="4364" w:type="dxa"/>
          </w:tcPr>
          <w:p w14:paraId="6446EB6F" w14:textId="77777777" w:rsidR="001B6613" w:rsidRPr="001B6613" w:rsidRDefault="001B6613" w:rsidP="001B6613">
            <w:pPr>
              <w:jc w:val="right"/>
              <w:rPr>
                <w:b/>
                <w:sz w:val="20"/>
                <w:szCs w:val="20"/>
              </w:rPr>
            </w:pPr>
            <w:r w:rsidRPr="001B6613">
              <w:rPr>
                <w:b/>
                <w:sz w:val="20"/>
                <w:szCs w:val="20"/>
              </w:rPr>
              <w:t>Subtotal</w:t>
            </w:r>
          </w:p>
        </w:tc>
        <w:tc>
          <w:tcPr>
            <w:tcW w:w="1525" w:type="dxa"/>
          </w:tcPr>
          <w:p w14:paraId="0FC2DF10" w14:textId="77777777" w:rsidR="001B6613" w:rsidRPr="001B6613" w:rsidRDefault="001B6613" w:rsidP="001B6613">
            <w:pPr>
              <w:jc w:val="right"/>
              <w:rPr>
                <w:b/>
                <w:sz w:val="18"/>
                <w:szCs w:val="18"/>
              </w:rPr>
            </w:pPr>
            <w:r w:rsidRPr="001B6613">
              <w:rPr>
                <w:b/>
                <w:sz w:val="18"/>
                <w:szCs w:val="18"/>
              </w:rPr>
              <w:t>$0.00</w:t>
            </w:r>
          </w:p>
        </w:tc>
        <w:tc>
          <w:tcPr>
            <w:tcW w:w="326" w:type="dxa"/>
          </w:tcPr>
          <w:p w14:paraId="41F42534" w14:textId="77777777" w:rsidR="001B6613" w:rsidRPr="001B6613" w:rsidRDefault="001B6613" w:rsidP="001B6613">
            <w:pPr>
              <w:jc w:val="right"/>
              <w:rPr>
                <w:sz w:val="20"/>
                <w:szCs w:val="20"/>
              </w:rPr>
            </w:pPr>
          </w:p>
        </w:tc>
        <w:tc>
          <w:tcPr>
            <w:tcW w:w="3088" w:type="dxa"/>
          </w:tcPr>
          <w:p w14:paraId="4E44252A" w14:textId="77777777" w:rsidR="001B6613" w:rsidRPr="001B6613" w:rsidRDefault="001B6613" w:rsidP="001B6613">
            <w:pPr>
              <w:jc w:val="right"/>
              <w:rPr>
                <w:sz w:val="20"/>
                <w:szCs w:val="20"/>
              </w:rPr>
            </w:pPr>
            <w:r w:rsidRPr="001B6613">
              <w:rPr>
                <w:sz w:val="20"/>
                <w:szCs w:val="20"/>
              </w:rPr>
              <w:t>0</w:t>
            </w:r>
          </w:p>
        </w:tc>
      </w:tr>
      <w:tr w:rsidR="001B6613" w:rsidRPr="001B6613" w14:paraId="7AFAB752" w14:textId="77777777" w:rsidTr="00482F0E">
        <w:trPr>
          <w:trHeight w:val="143"/>
        </w:trPr>
        <w:tc>
          <w:tcPr>
            <w:tcW w:w="4364" w:type="dxa"/>
          </w:tcPr>
          <w:p w14:paraId="2782E12D" w14:textId="77777777" w:rsidR="001B6613" w:rsidRPr="001B6613" w:rsidRDefault="001B6613" w:rsidP="001B6613">
            <w:pPr>
              <w:rPr>
                <w:sz w:val="20"/>
                <w:szCs w:val="20"/>
              </w:rPr>
            </w:pPr>
          </w:p>
        </w:tc>
        <w:tc>
          <w:tcPr>
            <w:tcW w:w="1525" w:type="dxa"/>
          </w:tcPr>
          <w:p w14:paraId="63054A05" w14:textId="77777777" w:rsidR="001B6613" w:rsidRPr="001B6613" w:rsidRDefault="001B6613" w:rsidP="001B6613">
            <w:pPr>
              <w:rPr>
                <w:sz w:val="18"/>
                <w:szCs w:val="18"/>
              </w:rPr>
            </w:pPr>
          </w:p>
        </w:tc>
        <w:tc>
          <w:tcPr>
            <w:tcW w:w="326" w:type="dxa"/>
          </w:tcPr>
          <w:p w14:paraId="5CF59761" w14:textId="77777777" w:rsidR="001B6613" w:rsidRPr="001B6613" w:rsidRDefault="001B6613" w:rsidP="001B6613">
            <w:pPr>
              <w:rPr>
                <w:sz w:val="20"/>
                <w:szCs w:val="20"/>
              </w:rPr>
            </w:pPr>
          </w:p>
        </w:tc>
        <w:tc>
          <w:tcPr>
            <w:tcW w:w="3088" w:type="dxa"/>
          </w:tcPr>
          <w:p w14:paraId="54BD3DDA" w14:textId="77777777" w:rsidR="001B6613" w:rsidRPr="001B6613" w:rsidRDefault="001B6613" w:rsidP="001B6613">
            <w:pPr>
              <w:rPr>
                <w:sz w:val="20"/>
                <w:szCs w:val="20"/>
              </w:rPr>
            </w:pPr>
          </w:p>
        </w:tc>
      </w:tr>
      <w:tr w:rsidR="001B6613" w:rsidRPr="001B6613" w14:paraId="68C32208" w14:textId="77777777" w:rsidTr="00482F0E">
        <w:trPr>
          <w:trHeight w:val="224"/>
        </w:trPr>
        <w:tc>
          <w:tcPr>
            <w:tcW w:w="4364" w:type="dxa"/>
          </w:tcPr>
          <w:p w14:paraId="7F57D0E7" w14:textId="77777777" w:rsidR="001B6613" w:rsidRPr="001B6613" w:rsidRDefault="001B6613" w:rsidP="001B6613">
            <w:pPr>
              <w:rPr>
                <w:b/>
                <w:sz w:val="20"/>
                <w:szCs w:val="20"/>
              </w:rPr>
            </w:pPr>
            <w:r w:rsidRPr="001B6613">
              <w:rPr>
                <w:b/>
                <w:sz w:val="20"/>
                <w:szCs w:val="20"/>
              </w:rPr>
              <w:t>TOTAL DIRECT COSTS</w:t>
            </w:r>
          </w:p>
        </w:tc>
        <w:tc>
          <w:tcPr>
            <w:tcW w:w="1525" w:type="dxa"/>
          </w:tcPr>
          <w:p w14:paraId="66F62188" w14:textId="77777777"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14:paraId="0B7142BD" w14:textId="77777777" w:rsidR="001B6613" w:rsidRPr="001B6613" w:rsidRDefault="001B6613" w:rsidP="001B6613">
            <w:pPr>
              <w:rPr>
                <w:sz w:val="20"/>
                <w:szCs w:val="20"/>
              </w:rPr>
            </w:pPr>
          </w:p>
        </w:tc>
        <w:tc>
          <w:tcPr>
            <w:tcW w:w="3088" w:type="dxa"/>
          </w:tcPr>
          <w:p w14:paraId="131A0875" w14:textId="77777777" w:rsidR="001B6613" w:rsidRPr="001B6613" w:rsidRDefault="001B6613" w:rsidP="001B6613">
            <w:pPr>
              <w:rPr>
                <w:sz w:val="20"/>
                <w:szCs w:val="20"/>
              </w:rPr>
            </w:pPr>
            <w:r w:rsidRPr="001B6613">
              <w:rPr>
                <w:sz w:val="20"/>
                <w:szCs w:val="20"/>
              </w:rPr>
              <w:t xml:space="preserve">                                                       0</w:t>
            </w:r>
          </w:p>
        </w:tc>
      </w:tr>
      <w:tr w:rsidR="001B6613" w:rsidRPr="001B6613" w14:paraId="293B6FE3" w14:textId="77777777" w:rsidTr="00482F0E">
        <w:trPr>
          <w:trHeight w:val="224"/>
        </w:trPr>
        <w:tc>
          <w:tcPr>
            <w:tcW w:w="4364" w:type="dxa"/>
          </w:tcPr>
          <w:p w14:paraId="20FD6938" w14:textId="4C04E36C" w:rsidR="001B6613" w:rsidRPr="001B6613" w:rsidRDefault="001B6613" w:rsidP="00A85051">
            <w:pPr>
              <w:rPr>
                <w:sz w:val="20"/>
                <w:szCs w:val="20"/>
              </w:rPr>
            </w:pPr>
            <w:r w:rsidRPr="001B6613">
              <w:rPr>
                <w:b/>
                <w:sz w:val="20"/>
                <w:szCs w:val="20"/>
              </w:rPr>
              <w:t>INDIRECT COSTS</w:t>
            </w:r>
            <w:r w:rsidR="00482F0E">
              <w:rPr>
                <w:sz w:val="20"/>
                <w:szCs w:val="20"/>
              </w:rPr>
              <w:t xml:space="preserve"> (</w:t>
            </w:r>
            <w:r w:rsidR="00A85051">
              <w:rPr>
                <w:sz w:val="20"/>
                <w:szCs w:val="20"/>
              </w:rPr>
              <w:t>no more than 15% of tota</w:t>
            </w:r>
            <w:r w:rsidR="00517181">
              <w:rPr>
                <w:sz w:val="20"/>
                <w:szCs w:val="20"/>
              </w:rPr>
              <w:t>l for PPA 7721 agreements</w:t>
            </w:r>
            <w:r w:rsidR="00A85051">
              <w:rPr>
                <w:sz w:val="20"/>
                <w:szCs w:val="20"/>
              </w:rPr>
              <w:t>)</w:t>
            </w:r>
          </w:p>
        </w:tc>
        <w:tc>
          <w:tcPr>
            <w:tcW w:w="1525" w:type="dxa"/>
          </w:tcPr>
          <w:p w14:paraId="34BA5ACB" w14:textId="77777777" w:rsidR="001B6613" w:rsidRPr="001B6613" w:rsidRDefault="001B6613" w:rsidP="001B6613">
            <w:pPr>
              <w:rPr>
                <w:sz w:val="18"/>
                <w:szCs w:val="18"/>
              </w:rPr>
            </w:pPr>
          </w:p>
          <w:p w14:paraId="6C39E23A"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14:paraId="03A8CC07" w14:textId="77777777" w:rsidR="001B6613" w:rsidRPr="001B6613" w:rsidRDefault="001B6613" w:rsidP="001B6613">
            <w:pPr>
              <w:rPr>
                <w:sz w:val="20"/>
                <w:szCs w:val="20"/>
              </w:rPr>
            </w:pPr>
          </w:p>
        </w:tc>
        <w:tc>
          <w:tcPr>
            <w:tcW w:w="3088" w:type="dxa"/>
          </w:tcPr>
          <w:p w14:paraId="7DA7CCE1" w14:textId="77777777" w:rsidR="001B6613" w:rsidRPr="001B6613" w:rsidRDefault="001B6613" w:rsidP="001B6613">
            <w:pPr>
              <w:rPr>
                <w:sz w:val="20"/>
                <w:szCs w:val="20"/>
              </w:rPr>
            </w:pPr>
          </w:p>
          <w:p w14:paraId="296BD79D" w14:textId="77777777" w:rsidR="001B6613" w:rsidRPr="001B6613" w:rsidRDefault="001B6613" w:rsidP="001B6613">
            <w:pPr>
              <w:rPr>
                <w:sz w:val="20"/>
                <w:szCs w:val="20"/>
              </w:rPr>
            </w:pPr>
            <w:r w:rsidRPr="001B6613">
              <w:rPr>
                <w:sz w:val="20"/>
                <w:szCs w:val="20"/>
              </w:rPr>
              <w:t xml:space="preserve">                                                       0</w:t>
            </w:r>
          </w:p>
        </w:tc>
      </w:tr>
      <w:tr w:rsidR="001B6613" w:rsidRPr="001B6613" w14:paraId="320EDC78" w14:textId="77777777" w:rsidTr="00482F0E">
        <w:trPr>
          <w:trHeight w:val="224"/>
        </w:trPr>
        <w:tc>
          <w:tcPr>
            <w:tcW w:w="4364" w:type="dxa"/>
          </w:tcPr>
          <w:p w14:paraId="684026BD" w14:textId="77777777" w:rsidR="001B6613" w:rsidRPr="001B6613" w:rsidRDefault="001B6613" w:rsidP="001B6613">
            <w:pPr>
              <w:rPr>
                <w:b/>
                <w:sz w:val="20"/>
                <w:szCs w:val="20"/>
              </w:rPr>
            </w:pPr>
            <w:r w:rsidRPr="001B6613">
              <w:rPr>
                <w:b/>
                <w:sz w:val="20"/>
                <w:szCs w:val="20"/>
              </w:rPr>
              <w:t>TOTAL</w:t>
            </w:r>
          </w:p>
        </w:tc>
        <w:tc>
          <w:tcPr>
            <w:tcW w:w="1525" w:type="dxa"/>
          </w:tcPr>
          <w:p w14:paraId="001B013F" w14:textId="77777777" w:rsidR="001B6613" w:rsidRPr="001B6613" w:rsidRDefault="001B6613" w:rsidP="001B6613">
            <w:pPr>
              <w:rPr>
                <w:sz w:val="18"/>
                <w:szCs w:val="18"/>
              </w:rPr>
            </w:pPr>
          </w:p>
          <w:p w14:paraId="270B8689"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14:paraId="0034F58A" w14:textId="77777777" w:rsidR="001B6613" w:rsidRPr="001B6613" w:rsidRDefault="001B6613" w:rsidP="001B6613">
            <w:pPr>
              <w:rPr>
                <w:sz w:val="20"/>
                <w:szCs w:val="20"/>
              </w:rPr>
            </w:pPr>
          </w:p>
        </w:tc>
        <w:tc>
          <w:tcPr>
            <w:tcW w:w="3088" w:type="dxa"/>
          </w:tcPr>
          <w:p w14:paraId="0ABC60BD" w14:textId="77777777" w:rsidR="001B6613" w:rsidRPr="001B6613" w:rsidRDefault="001B6613" w:rsidP="001B6613">
            <w:pPr>
              <w:rPr>
                <w:sz w:val="20"/>
                <w:szCs w:val="20"/>
              </w:rPr>
            </w:pPr>
          </w:p>
          <w:p w14:paraId="77D7EF93" w14:textId="77777777" w:rsidR="001B6613" w:rsidRPr="001B6613" w:rsidRDefault="001B6613" w:rsidP="001B6613">
            <w:pPr>
              <w:rPr>
                <w:sz w:val="20"/>
                <w:szCs w:val="20"/>
              </w:rPr>
            </w:pPr>
            <w:r w:rsidRPr="001B6613">
              <w:rPr>
                <w:sz w:val="20"/>
                <w:szCs w:val="20"/>
              </w:rPr>
              <w:t xml:space="preserve">                                                       0                                                               </w:t>
            </w:r>
          </w:p>
        </w:tc>
      </w:tr>
    </w:tbl>
    <w:p w14:paraId="7F2CBEE2" w14:textId="7641FFCA" w:rsidR="00205EE3" w:rsidRDefault="00205EE3" w:rsidP="001B6613">
      <w:pPr>
        <w:rPr>
          <w:b/>
          <w:bCs/>
          <w:color w:val="000000"/>
          <w:sz w:val="20"/>
          <w:szCs w:val="20"/>
          <w:u w:val="single"/>
        </w:rPr>
      </w:pPr>
    </w:p>
    <w:p w14:paraId="5CFECE82" w14:textId="6E5AE507" w:rsidR="00205EE3" w:rsidRDefault="00205EE3">
      <w:pPr>
        <w:overflowPunct/>
        <w:autoSpaceDE/>
        <w:autoSpaceDN/>
        <w:adjustRightInd/>
        <w:textAlignment w:val="auto"/>
        <w:rPr>
          <w:b/>
          <w:bCs/>
          <w:color w:val="000000"/>
          <w:sz w:val="20"/>
          <w:szCs w:val="20"/>
          <w:u w:val="single"/>
        </w:rPr>
      </w:pPr>
    </w:p>
    <w:sectPr w:rsidR="00205EE3" w:rsidSect="00085EB6">
      <w:headerReference w:type="default" r:id="rId13"/>
      <w:footerReference w:type="defaul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3B68" w14:textId="77777777" w:rsidR="00270D48" w:rsidRDefault="00270D48" w:rsidP="00B95FB7">
      <w:r>
        <w:separator/>
      </w:r>
    </w:p>
  </w:endnote>
  <w:endnote w:type="continuationSeparator" w:id="0">
    <w:p w14:paraId="2B666DA2" w14:textId="77777777" w:rsidR="00270D48" w:rsidRDefault="00270D48"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14:paraId="28AE93AA" w14:textId="77777777"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2F5CA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2F5CA1">
              <w:rPr>
                <w:b/>
                <w:bCs/>
                <w:noProof/>
              </w:rPr>
              <w:t>10</w:t>
            </w:r>
            <w:r>
              <w:rPr>
                <w:b/>
                <w:bCs/>
              </w:rPr>
              <w:fldChar w:fldCharType="end"/>
            </w:r>
          </w:p>
        </w:sdtContent>
      </w:sdt>
    </w:sdtContent>
  </w:sdt>
  <w:p w14:paraId="4C639B34" w14:textId="08CFEE8A" w:rsidR="0097146A" w:rsidRPr="00DA7485" w:rsidRDefault="0D0C8F13" w:rsidP="00EE2299">
    <w:pPr>
      <w:rPr>
        <w:color w:val="1F497D" w:themeColor="text2"/>
      </w:rPr>
    </w:pPr>
    <w:r w:rsidRPr="0D0C8F13">
      <w:rPr>
        <w:i/>
        <w:iCs/>
        <w:color w:val="1F497D" w:themeColor="text2"/>
      </w:rPr>
      <w:t xml:space="preserve">Phytophthora </w:t>
    </w:r>
    <w:proofErr w:type="spellStart"/>
    <w:r w:rsidRPr="0D0C8F13">
      <w:rPr>
        <w:i/>
        <w:iCs/>
        <w:color w:val="1F497D" w:themeColor="text2"/>
      </w:rPr>
      <w:t>ramorum</w:t>
    </w:r>
    <w:proofErr w:type="spellEnd"/>
    <w:r w:rsidRPr="0D0C8F13">
      <w:rPr>
        <w:color w:val="1F497D" w:themeColor="text2"/>
      </w:rPr>
      <w:t xml:space="preserve"> Program Nursery Survey</w:t>
    </w:r>
    <w:r w:rsidR="00EE2299">
      <w:tab/>
    </w:r>
    <w:r w:rsidRPr="0D0C8F13">
      <w:rPr>
        <w:color w:val="1F497D" w:themeColor="text2"/>
      </w:rPr>
      <w:t xml:space="preserve">                    Work and Financial Plan FY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AA49" w14:textId="77777777" w:rsidR="00270D48" w:rsidRDefault="00270D48" w:rsidP="00B95FB7">
      <w:r>
        <w:separator/>
      </w:r>
    </w:p>
  </w:footnote>
  <w:footnote w:type="continuationSeparator" w:id="0">
    <w:p w14:paraId="4B3C2004" w14:textId="77777777" w:rsidR="00270D48" w:rsidRDefault="00270D48" w:rsidP="00B9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D0C8F13" w14:paraId="62BD48A6" w14:textId="77777777" w:rsidTr="0D0C8F13">
      <w:trPr>
        <w:trHeight w:val="300"/>
      </w:trPr>
      <w:tc>
        <w:tcPr>
          <w:tcW w:w="3600" w:type="dxa"/>
        </w:tcPr>
        <w:p w14:paraId="0B7CE1F8" w14:textId="1027A8F4" w:rsidR="0D0C8F13" w:rsidRDefault="0D0C8F13" w:rsidP="0D0C8F13">
          <w:pPr>
            <w:pStyle w:val="Header"/>
            <w:ind w:left="-115"/>
          </w:pPr>
        </w:p>
      </w:tc>
      <w:tc>
        <w:tcPr>
          <w:tcW w:w="3600" w:type="dxa"/>
        </w:tcPr>
        <w:p w14:paraId="7186580E" w14:textId="1BB0181A" w:rsidR="0D0C8F13" w:rsidRDefault="0D0C8F13" w:rsidP="0D0C8F13">
          <w:pPr>
            <w:pStyle w:val="Header"/>
            <w:jc w:val="center"/>
          </w:pPr>
        </w:p>
      </w:tc>
      <w:tc>
        <w:tcPr>
          <w:tcW w:w="3600" w:type="dxa"/>
        </w:tcPr>
        <w:p w14:paraId="5FEBAED4" w14:textId="3DE8A999" w:rsidR="0D0C8F13" w:rsidRDefault="0D0C8F13" w:rsidP="0D0C8F13">
          <w:pPr>
            <w:pStyle w:val="Header"/>
            <w:ind w:right="-115"/>
            <w:jc w:val="right"/>
          </w:pPr>
        </w:p>
      </w:tc>
    </w:tr>
  </w:tbl>
  <w:p w14:paraId="4773F165" w14:textId="2F996740" w:rsidR="0D0C8F13" w:rsidRDefault="0D0C8F13" w:rsidP="0D0C8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7851C4"/>
    <w:multiLevelType w:val="hybridMultilevel"/>
    <w:tmpl w:val="0A7A2A34"/>
    <w:lvl w:ilvl="0" w:tplc="FFFFFFFF">
      <w:start w:val="1"/>
      <w:numFmt w:val="decimal"/>
      <w:lvlText w:val="%1."/>
      <w:lvlJc w:val="left"/>
      <w:pPr>
        <w:tabs>
          <w:tab w:val="num" w:pos="1800"/>
        </w:tabs>
        <w:ind w:left="1800" w:hanging="360"/>
      </w:pPr>
      <w:rPr>
        <w:b/>
        <w:color w:val="auto"/>
      </w:rPr>
    </w:lvl>
    <w:lvl w:ilvl="1" w:tplc="FFFFFFFF">
      <w:start w:val="1"/>
      <w:numFmt w:val="lowerLetter"/>
      <w:lvlText w:val="%2."/>
      <w:lvlJc w:val="left"/>
      <w:pPr>
        <w:tabs>
          <w:tab w:val="num" w:pos="2520"/>
        </w:tabs>
        <w:ind w:left="2520" w:hanging="360"/>
      </w:pPr>
    </w:lvl>
    <w:lvl w:ilvl="2" w:tplc="0409000F">
      <w:start w:val="1"/>
      <w:numFmt w:val="decimal"/>
      <w:lvlText w:val="%3."/>
      <w:lvlJc w:val="left"/>
      <w:pPr>
        <w:ind w:left="3420" w:hanging="36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DE91BD0"/>
    <w:multiLevelType w:val="hybridMultilevel"/>
    <w:tmpl w:val="06D8E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E5970"/>
    <w:multiLevelType w:val="hybridMultilevel"/>
    <w:tmpl w:val="B608C938"/>
    <w:lvl w:ilvl="0" w:tplc="F2F2DC48">
      <w:start w:val="1"/>
      <w:numFmt w:val="decimal"/>
      <w:lvlText w:val="%1."/>
      <w:lvlJc w:val="left"/>
      <w:pPr>
        <w:tabs>
          <w:tab w:val="num" w:pos="1800"/>
        </w:tabs>
        <w:ind w:left="1800" w:hanging="360"/>
      </w:pPr>
      <w:rPr>
        <w:b/>
        <w:color w:val="auto"/>
      </w:rPr>
    </w:lvl>
    <w:lvl w:ilvl="1" w:tplc="E7F68844">
      <w:start w:val="1"/>
      <w:numFmt w:val="lowerLetter"/>
      <w:lvlText w:val="%2."/>
      <w:lvlJc w:val="left"/>
      <w:pPr>
        <w:tabs>
          <w:tab w:val="num" w:pos="2520"/>
        </w:tabs>
        <w:ind w:left="2520" w:hanging="360"/>
      </w:pPr>
      <w:rPr>
        <w:b/>
        <w:bCs/>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C62858"/>
    <w:multiLevelType w:val="hybridMultilevel"/>
    <w:tmpl w:val="F6969FFC"/>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6"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DF96691"/>
    <w:multiLevelType w:val="hybridMultilevel"/>
    <w:tmpl w:val="F7F879AA"/>
    <w:lvl w:ilvl="0" w:tplc="6782476C">
      <w:start w:val="7"/>
      <w:numFmt w:val="decimal"/>
      <w:lvlText w:val="%1."/>
      <w:lvlJc w:val="left"/>
      <w:pPr>
        <w:tabs>
          <w:tab w:val="num" w:pos="360"/>
        </w:tabs>
        <w:ind w:left="360" w:hanging="360"/>
      </w:pPr>
      <w:rPr>
        <w:rFonts w:hint="default"/>
        <w:b/>
      </w:rPr>
    </w:lvl>
    <w:lvl w:ilvl="1" w:tplc="EEB88912">
      <w:start w:val="1"/>
      <w:numFmt w:val="lowerLetter"/>
      <w:lvlText w:val="%2."/>
      <w:lvlJc w:val="left"/>
      <w:pPr>
        <w:tabs>
          <w:tab w:val="num" w:pos="900"/>
        </w:tabs>
        <w:ind w:left="900" w:hanging="360"/>
      </w:pPr>
      <w:rPr>
        <w:b/>
        <w:bCs/>
      </w:r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6276D23A">
      <w:start w:val="1"/>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2FB10C7"/>
    <w:multiLevelType w:val="hybridMultilevel"/>
    <w:tmpl w:val="6E485884"/>
    <w:lvl w:ilvl="0" w:tplc="37B8DA62">
      <w:start w:val="1"/>
      <w:numFmt w:val="lowerLetter"/>
      <w:lvlText w:val="%1."/>
      <w:lvlJc w:val="left"/>
      <w:pPr>
        <w:ind w:left="2160" w:hanging="360"/>
      </w:pPr>
      <w:rPr>
        <w:rFonts w:cs="Times New Roman"/>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87275805">
    <w:abstractNumId w:val="30"/>
  </w:num>
  <w:num w:numId="2" w16cid:durableId="1241406266">
    <w:abstractNumId w:val="26"/>
  </w:num>
  <w:num w:numId="3" w16cid:durableId="887183676">
    <w:abstractNumId w:val="31"/>
  </w:num>
  <w:num w:numId="4" w16cid:durableId="1862475942">
    <w:abstractNumId w:val="25"/>
  </w:num>
  <w:num w:numId="5" w16cid:durableId="1653875226">
    <w:abstractNumId w:val="4"/>
  </w:num>
  <w:num w:numId="6" w16cid:durableId="94057127">
    <w:abstractNumId w:val="27"/>
  </w:num>
  <w:num w:numId="7" w16cid:durableId="337268357">
    <w:abstractNumId w:val="16"/>
  </w:num>
  <w:num w:numId="8" w16cid:durableId="530144548">
    <w:abstractNumId w:val="34"/>
  </w:num>
  <w:num w:numId="9" w16cid:durableId="753403579">
    <w:abstractNumId w:val="19"/>
  </w:num>
  <w:num w:numId="10" w16cid:durableId="1066761652">
    <w:abstractNumId w:val="32"/>
  </w:num>
  <w:num w:numId="11" w16cid:durableId="1079862631">
    <w:abstractNumId w:val="23"/>
  </w:num>
  <w:num w:numId="12" w16cid:durableId="1658724979">
    <w:abstractNumId w:val="20"/>
  </w:num>
  <w:num w:numId="13" w16cid:durableId="1643778079">
    <w:abstractNumId w:val="10"/>
  </w:num>
  <w:num w:numId="14" w16cid:durableId="1787116628">
    <w:abstractNumId w:val="33"/>
  </w:num>
  <w:num w:numId="15" w16cid:durableId="2028166590">
    <w:abstractNumId w:val="5"/>
  </w:num>
  <w:num w:numId="16" w16cid:durableId="140466322">
    <w:abstractNumId w:val="28"/>
  </w:num>
  <w:num w:numId="17" w16cid:durableId="1085415634">
    <w:abstractNumId w:val="3"/>
  </w:num>
  <w:num w:numId="18" w16cid:durableId="99373447">
    <w:abstractNumId w:val="17"/>
  </w:num>
  <w:num w:numId="19" w16cid:durableId="1315186972">
    <w:abstractNumId w:val="2"/>
  </w:num>
  <w:num w:numId="20" w16cid:durableId="449470791">
    <w:abstractNumId w:val="13"/>
  </w:num>
  <w:num w:numId="21" w16cid:durableId="565385175">
    <w:abstractNumId w:val="11"/>
  </w:num>
  <w:num w:numId="22" w16cid:durableId="352222145">
    <w:abstractNumId w:val="7"/>
  </w:num>
  <w:num w:numId="23" w16cid:durableId="196629599">
    <w:abstractNumId w:val="8"/>
  </w:num>
  <w:num w:numId="24" w16cid:durableId="1346707039">
    <w:abstractNumId w:val="0"/>
  </w:num>
  <w:num w:numId="25" w16cid:durableId="687828123">
    <w:abstractNumId w:val="35"/>
  </w:num>
  <w:num w:numId="26" w16cid:durableId="625507654">
    <w:abstractNumId w:val="14"/>
  </w:num>
  <w:num w:numId="27" w16cid:durableId="1225410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651517">
    <w:abstractNumId w:val="21"/>
  </w:num>
  <w:num w:numId="29" w16cid:durableId="2014839387">
    <w:abstractNumId w:val="9"/>
  </w:num>
  <w:num w:numId="30" w16cid:durableId="424769632">
    <w:abstractNumId w:val="12"/>
  </w:num>
  <w:num w:numId="31" w16cid:durableId="344795885">
    <w:abstractNumId w:val="6"/>
  </w:num>
  <w:num w:numId="32" w16cid:durableId="814106">
    <w:abstractNumId w:val="1"/>
  </w:num>
  <w:num w:numId="33" w16cid:durableId="1673995226">
    <w:abstractNumId w:val="15"/>
  </w:num>
  <w:num w:numId="34" w16cid:durableId="841823998">
    <w:abstractNumId w:val="29"/>
  </w:num>
  <w:num w:numId="35" w16cid:durableId="1231768807">
    <w:abstractNumId w:val="22"/>
  </w:num>
  <w:num w:numId="36" w16cid:durableId="440150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84"/>
    <w:rsid w:val="000055F3"/>
    <w:rsid w:val="000102B1"/>
    <w:rsid w:val="00010C2B"/>
    <w:rsid w:val="00032773"/>
    <w:rsid w:val="00057F15"/>
    <w:rsid w:val="00061E2C"/>
    <w:rsid w:val="0006223E"/>
    <w:rsid w:val="00084257"/>
    <w:rsid w:val="00085EB6"/>
    <w:rsid w:val="000A087C"/>
    <w:rsid w:val="000A0D5D"/>
    <w:rsid w:val="000B218D"/>
    <w:rsid w:val="000C1A72"/>
    <w:rsid w:val="000D7970"/>
    <w:rsid w:val="000F520C"/>
    <w:rsid w:val="0010008C"/>
    <w:rsid w:val="00104BE7"/>
    <w:rsid w:val="00126CA1"/>
    <w:rsid w:val="0015599A"/>
    <w:rsid w:val="0016118E"/>
    <w:rsid w:val="001618A7"/>
    <w:rsid w:val="001622AE"/>
    <w:rsid w:val="00164D42"/>
    <w:rsid w:val="001671E7"/>
    <w:rsid w:val="00172156"/>
    <w:rsid w:val="00177F24"/>
    <w:rsid w:val="001828CE"/>
    <w:rsid w:val="0019558D"/>
    <w:rsid w:val="001A28CB"/>
    <w:rsid w:val="001A5D53"/>
    <w:rsid w:val="001B6613"/>
    <w:rsid w:val="001C1CF4"/>
    <w:rsid w:val="001C2DBA"/>
    <w:rsid w:val="001E130D"/>
    <w:rsid w:val="001F1A59"/>
    <w:rsid w:val="00205EE3"/>
    <w:rsid w:val="002100C7"/>
    <w:rsid w:val="00211B24"/>
    <w:rsid w:val="0024080E"/>
    <w:rsid w:val="00250D57"/>
    <w:rsid w:val="0025275E"/>
    <w:rsid w:val="00267590"/>
    <w:rsid w:val="00270D48"/>
    <w:rsid w:val="00287091"/>
    <w:rsid w:val="002A0442"/>
    <w:rsid w:val="002B2D3C"/>
    <w:rsid w:val="002B4266"/>
    <w:rsid w:val="002C028E"/>
    <w:rsid w:val="002C4259"/>
    <w:rsid w:val="002C5520"/>
    <w:rsid w:val="002E4368"/>
    <w:rsid w:val="002E4FD2"/>
    <w:rsid w:val="002F5CA1"/>
    <w:rsid w:val="00307993"/>
    <w:rsid w:val="00317084"/>
    <w:rsid w:val="00322B20"/>
    <w:rsid w:val="003302B5"/>
    <w:rsid w:val="00333A58"/>
    <w:rsid w:val="00336439"/>
    <w:rsid w:val="00341797"/>
    <w:rsid w:val="00345BEA"/>
    <w:rsid w:val="00355069"/>
    <w:rsid w:val="003608F4"/>
    <w:rsid w:val="00362CF3"/>
    <w:rsid w:val="003908B5"/>
    <w:rsid w:val="003A36DD"/>
    <w:rsid w:val="003E3140"/>
    <w:rsid w:val="003F1945"/>
    <w:rsid w:val="00405972"/>
    <w:rsid w:val="0043228F"/>
    <w:rsid w:val="004362BC"/>
    <w:rsid w:val="004368B5"/>
    <w:rsid w:val="00441145"/>
    <w:rsid w:val="00447747"/>
    <w:rsid w:val="004566CA"/>
    <w:rsid w:val="0045717C"/>
    <w:rsid w:val="00461F2E"/>
    <w:rsid w:val="004772C1"/>
    <w:rsid w:val="00482F0E"/>
    <w:rsid w:val="00490324"/>
    <w:rsid w:val="004A19D1"/>
    <w:rsid w:val="004A1A84"/>
    <w:rsid w:val="004A22B0"/>
    <w:rsid w:val="004C3AEC"/>
    <w:rsid w:val="004C7139"/>
    <w:rsid w:val="004E05FC"/>
    <w:rsid w:val="004F3BCE"/>
    <w:rsid w:val="00513717"/>
    <w:rsid w:val="00517181"/>
    <w:rsid w:val="005239BA"/>
    <w:rsid w:val="00530059"/>
    <w:rsid w:val="0054151A"/>
    <w:rsid w:val="0056222A"/>
    <w:rsid w:val="00565CBA"/>
    <w:rsid w:val="00570684"/>
    <w:rsid w:val="00576E6D"/>
    <w:rsid w:val="005932AB"/>
    <w:rsid w:val="005A2299"/>
    <w:rsid w:val="005A2A2A"/>
    <w:rsid w:val="005B0589"/>
    <w:rsid w:val="005D1105"/>
    <w:rsid w:val="005D4402"/>
    <w:rsid w:val="005D452B"/>
    <w:rsid w:val="005D7162"/>
    <w:rsid w:val="005E4647"/>
    <w:rsid w:val="006101AD"/>
    <w:rsid w:val="00617645"/>
    <w:rsid w:val="00617B15"/>
    <w:rsid w:val="00624D58"/>
    <w:rsid w:val="00640777"/>
    <w:rsid w:val="006509DE"/>
    <w:rsid w:val="00686A6C"/>
    <w:rsid w:val="006918C6"/>
    <w:rsid w:val="00694300"/>
    <w:rsid w:val="00694351"/>
    <w:rsid w:val="006A5B17"/>
    <w:rsid w:val="006B1317"/>
    <w:rsid w:val="006F20E0"/>
    <w:rsid w:val="00711E22"/>
    <w:rsid w:val="00727FC9"/>
    <w:rsid w:val="00730C86"/>
    <w:rsid w:val="00735FD8"/>
    <w:rsid w:val="007601AF"/>
    <w:rsid w:val="00783B56"/>
    <w:rsid w:val="00793253"/>
    <w:rsid w:val="007B252C"/>
    <w:rsid w:val="007B3C69"/>
    <w:rsid w:val="007C015D"/>
    <w:rsid w:val="007C4755"/>
    <w:rsid w:val="007C53AA"/>
    <w:rsid w:val="007C73F5"/>
    <w:rsid w:val="007D05F4"/>
    <w:rsid w:val="007D5D5B"/>
    <w:rsid w:val="007F7A5F"/>
    <w:rsid w:val="008011CE"/>
    <w:rsid w:val="00803556"/>
    <w:rsid w:val="00806296"/>
    <w:rsid w:val="0082603B"/>
    <w:rsid w:val="00835591"/>
    <w:rsid w:val="008404E6"/>
    <w:rsid w:val="00843AEE"/>
    <w:rsid w:val="00844D86"/>
    <w:rsid w:val="00855193"/>
    <w:rsid w:val="00856378"/>
    <w:rsid w:val="00863DE4"/>
    <w:rsid w:val="0088063B"/>
    <w:rsid w:val="00881AA3"/>
    <w:rsid w:val="00916791"/>
    <w:rsid w:val="009328AC"/>
    <w:rsid w:val="00932E43"/>
    <w:rsid w:val="00946F83"/>
    <w:rsid w:val="0095324D"/>
    <w:rsid w:val="00953EC6"/>
    <w:rsid w:val="00966D97"/>
    <w:rsid w:val="0097146A"/>
    <w:rsid w:val="00982F7F"/>
    <w:rsid w:val="0099713D"/>
    <w:rsid w:val="009A2ED4"/>
    <w:rsid w:val="009A5EC4"/>
    <w:rsid w:val="009D0E4C"/>
    <w:rsid w:val="009D1774"/>
    <w:rsid w:val="009D55C3"/>
    <w:rsid w:val="009D65BA"/>
    <w:rsid w:val="009D72B9"/>
    <w:rsid w:val="009E2CD0"/>
    <w:rsid w:val="009E75A3"/>
    <w:rsid w:val="00A01833"/>
    <w:rsid w:val="00A11049"/>
    <w:rsid w:val="00A113D6"/>
    <w:rsid w:val="00A14D99"/>
    <w:rsid w:val="00A40D0C"/>
    <w:rsid w:val="00A40ED8"/>
    <w:rsid w:val="00A53E98"/>
    <w:rsid w:val="00A6066A"/>
    <w:rsid w:val="00A71EC2"/>
    <w:rsid w:val="00A73643"/>
    <w:rsid w:val="00A76C48"/>
    <w:rsid w:val="00A85051"/>
    <w:rsid w:val="00AA4D81"/>
    <w:rsid w:val="00AC33EF"/>
    <w:rsid w:val="00AE2A51"/>
    <w:rsid w:val="00AE5A29"/>
    <w:rsid w:val="00AF2D6F"/>
    <w:rsid w:val="00B46E0A"/>
    <w:rsid w:val="00B56383"/>
    <w:rsid w:val="00B66E4C"/>
    <w:rsid w:val="00B801FA"/>
    <w:rsid w:val="00B82CA0"/>
    <w:rsid w:val="00B95FB7"/>
    <w:rsid w:val="00BB3FE7"/>
    <w:rsid w:val="00BD3308"/>
    <w:rsid w:val="00BD5680"/>
    <w:rsid w:val="00BF485C"/>
    <w:rsid w:val="00BF7C6A"/>
    <w:rsid w:val="00C03E5B"/>
    <w:rsid w:val="00C503E7"/>
    <w:rsid w:val="00C5702C"/>
    <w:rsid w:val="00C87AA4"/>
    <w:rsid w:val="00C94335"/>
    <w:rsid w:val="00CA0550"/>
    <w:rsid w:val="00CA20B3"/>
    <w:rsid w:val="00CA2CFD"/>
    <w:rsid w:val="00CB7A38"/>
    <w:rsid w:val="00CD59BF"/>
    <w:rsid w:val="00CF1330"/>
    <w:rsid w:val="00D0468D"/>
    <w:rsid w:val="00D308CE"/>
    <w:rsid w:val="00D348DC"/>
    <w:rsid w:val="00D6300F"/>
    <w:rsid w:val="00D6534B"/>
    <w:rsid w:val="00D748C2"/>
    <w:rsid w:val="00D86A06"/>
    <w:rsid w:val="00D86B33"/>
    <w:rsid w:val="00D90398"/>
    <w:rsid w:val="00DA7485"/>
    <w:rsid w:val="00DA75A5"/>
    <w:rsid w:val="00DB24CF"/>
    <w:rsid w:val="00DE1379"/>
    <w:rsid w:val="00DF0232"/>
    <w:rsid w:val="00DF4BF8"/>
    <w:rsid w:val="00E04A97"/>
    <w:rsid w:val="00E07613"/>
    <w:rsid w:val="00E17600"/>
    <w:rsid w:val="00E17E08"/>
    <w:rsid w:val="00E2486B"/>
    <w:rsid w:val="00E4691C"/>
    <w:rsid w:val="00E60236"/>
    <w:rsid w:val="00E735CF"/>
    <w:rsid w:val="00E73DE5"/>
    <w:rsid w:val="00E819B2"/>
    <w:rsid w:val="00E83499"/>
    <w:rsid w:val="00E93DAB"/>
    <w:rsid w:val="00EC202B"/>
    <w:rsid w:val="00ED3649"/>
    <w:rsid w:val="00EE2299"/>
    <w:rsid w:val="00EE7EF7"/>
    <w:rsid w:val="00EF2A94"/>
    <w:rsid w:val="00EF6C55"/>
    <w:rsid w:val="00F003CD"/>
    <w:rsid w:val="00F11A29"/>
    <w:rsid w:val="00F2090A"/>
    <w:rsid w:val="00F30355"/>
    <w:rsid w:val="00F35231"/>
    <w:rsid w:val="00F373A9"/>
    <w:rsid w:val="00F56617"/>
    <w:rsid w:val="00F567D9"/>
    <w:rsid w:val="00F57FC1"/>
    <w:rsid w:val="00F76121"/>
    <w:rsid w:val="00F922E7"/>
    <w:rsid w:val="00FA47BC"/>
    <w:rsid w:val="00FC1DA0"/>
    <w:rsid w:val="00FC5AEF"/>
    <w:rsid w:val="00FD50AA"/>
    <w:rsid w:val="00FE1B03"/>
    <w:rsid w:val="00FF10D4"/>
    <w:rsid w:val="04D58E88"/>
    <w:rsid w:val="0D0C8F13"/>
    <w:rsid w:val="260B7797"/>
    <w:rsid w:val="4D27A031"/>
    <w:rsid w:val="536BA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5E984"/>
  <w15:docId w15:val="{9D85779E-4117-4794-9519-962921A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0A0D5D"/>
    <w:pPr>
      <w:spacing w:after="200"/>
    </w:pPr>
    <w:rPr>
      <w:i/>
      <w:iCs/>
      <w:color w:val="1F497D" w:themeColor="text2"/>
      <w:sz w:val="18"/>
      <w:szCs w:val="18"/>
    </w:rPr>
  </w:style>
  <w:style w:type="paragraph" w:styleId="Revision">
    <w:name w:val="Revision"/>
    <w:hidden/>
    <w:uiPriority w:val="99"/>
    <w:semiHidden/>
    <w:rsid w:val="00B82CA0"/>
    <w:rPr>
      <w:sz w:val="24"/>
      <w:szCs w:val="24"/>
    </w:rPr>
  </w:style>
  <w:style w:type="paragraph" w:styleId="NormalWeb">
    <w:name w:val="Normal (Web)"/>
    <w:basedOn w:val="Normal"/>
    <w:uiPriority w:val="99"/>
    <w:semiHidden/>
    <w:unhideWhenUsed/>
    <w:rsid w:val="00205EE3"/>
    <w:pPr>
      <w:overflowPunct/>
      <w:autoSpaceDE/>
      <w:autoSpaceDN/>
      <w:adjustRightInd/>
      <w:spacing w:before="100" w:beforeAutospacing="1" w:after="100" w:afterAutospacing="1"/>
      <w:textAlignment w:val="auto"/>
    </w:pPr>
  </w:style>
  <w:style w:type="paragraph" w:styleId="BodyText">
    <w:name w:val="Body Text"/>
    <w:basedOn w:val="Normal"/>
    <w:link w:val="BodyTextChar"/>
    <w:uiPriority w:val="1"/>
    <w:qFormat/>
    <w:rsid w:val="00617645"/>
    <w:pPr>
      <w:widowControl w:val="0"/>
      <w:overflowPunct/>
      <w:adjustRightInd/>
      <w:textAlignment w:val="auto"/>
    </w:pPr>
    <w:rPr>
      <w:rFonts w:ascii="Calibri" w:eastAsia="Calibri" w:hAnsi="Calibri" w:cs="Calibri"/>
      <w:i/>
      <w:iCs/>
      <w:sz w:val="19"/>
      <w:szCs w:val="19"/>
    </w:rPr>
  </w:style>
  <w:style w:type="character" w:customStyle="1" w:styleId="BodyTextChar">
    <w:name w:val="Body Text Char"/>
    <w:basedOn w:val="DefaultParagraphFont"/>
    <w:link w:val="BodyText"/>
    <w:uiPriority w:val="1"/>
    <w:rsid w:val="00617645"/>
    <w:rPr>
      <w:rFonts w:ascii="Calibri" w:eastAsia="Calibri" w:hAnsi="Calibri" w:cs="Calibri"/>
      <w:i/>
      <w:iCs/>
      <w:sz w:val="19"/>
      <w:szCs w:val="19"/>
    </w:rPr>
  </w:style>
  <w:style w:type="paragraph" w:styleId="Title">
    <w:name w:val="Title"/>
    <w:basedOn w:val="Normal"/>
    <w:link w:val="TitleChar"/>
    <w:uiPriority w:val="10"/>
    <w:qFormat/>
    <w:rsid w:val="00617645"/>
    <w:pPr>
      <w:widowControl w:val="0"/>
      <w:overflowPunct/>
      <w:adjustRightInd/>
      <w:spacing w:before="31"/>
      <w:ind w:left="560"/>
      <w:textAlignment w:val="auto"/>
    </w:pPr>
    <w:rPr>
      <w:rFonts w:ascii="Calibri" w:eastAsia="Calibri" w:hAnsi="Calibri" w:cs="Calibri"/>
      <w:b/>
      <w:bCs/>
      <w:sz w:val="31"/>
      <w:szCs w:val="31"/>
    </w:rPr>
  </w:style>
  <w:style w:type="character" w:customStyle="1" w:styleId="TitleChar">
    <w:name w:val="Title Char"/>
    <w:basedOn w:val="DefaultParagraphFont"/>
    <w:link w:val="Title"/>
    <w:uiPriority w:val="10"/>
    <w:rsid w:val="00617645"/>
    <w:rPr>
      <w:rFonts w:ascii="Calibri" w:eastAsia="Calibri" w:hAnsi="Calibri" w:cs="Calibri"/>
      <w:b/>
      <w:bCs/>
      <w:sz w:val="31"/>
      <w:szCs w:val="31"/>
    </w:rPr>
  </w:style>
  <w:style w:type="paragraph" w:customStyle="1" w:styleId="TableParagraph">
    <w:name w:val="Table Paragraph"/>
    <w:basedOn w:val="Normal"/>
    <w:uiPriority w:val="1"/>
    <w:qFormat/>
    <w:rsid w:val="00617645"/>
    <w:pPr>
      <w:widowControl w:val="0"/>
      <w:overflowPunct/>
      <w:adjustRightInd/>
      <w:spacing w:before="15"/>
      <w:ind w:left="29"/>
      <w:textAlignment w:val="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801">
      <w:bodyDiv w:val="1"/>
      <w:marLeft w:val="0"/>
      <w:marRight w:val="0"/>
      <w:marTop w:val="0"/>
      <w:marBottom w:val="0"/>
      <w:divBdr>
        <w:top w:val="none" w:sz="0" w:space="0" w:color="auto"/>
        <w:left w:val="none" w:sz="0" w:space="0" w:color="auto"/>
        <w:bottom w:val="none" w:sz="0" w:space="0" w:color="auto"/>
        <w:right w:val="none" w:sz="0" w:space="0" w:color="auto"/>
      </w:divBdr>
    </w:div>
    <w:div w:id="150024562">
      <w:bodyDiv w:val="1"/>
      <w:marLeft w:val="0"/>
      <w:marRight w:val="0"/>
      <w:marTop w:val="0"/>
      <w:marBottom w:val="0"/>
      <w:divBdr>
        <w:top w:val="none" w:sz="0" w:space="0" w:color="auto"/>
        <w:left w:val="none" w:sz="0" w:space="0" w:color="auto"/>
        <w:bottom w:val="none" w:sz="0" w:space="0" w:color="auto"/>
        <w:right w:val="none" w:sz="0" w:space="0" w:color="auto"/>
      </w:divBdr>
    </w:div>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530218466">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his.usda.gov/wps/wcm/connect/aphis_content_library/sa_our_focus/sa_plant_health/sa_program_overview/sa_cphst/ct_nppla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andTime xmlns="4b79f948-d303-46c5-90ab-cfd5cb49efd5" xsi:nil="true"/>
    <lcf76f155ced4ddcb4097134ff3c332f xmlns="4b79f948-d303-46c5-90ab-cfd5cb49efd5">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5E61B91F-095F-4B94-A2F6-8A3CF5791DB3}">
  <ds:schemaRefs>
    <ds:schemaRef ds:uri="http://schemas.microsoft.com/office/2006/metadata/properties"/>
    <ds:schemaRef ds:uri="4b79f948-d303-46c5-90ab-cfd5cb49efd5"/>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E0CFF8A3-E58E-44E4-BDA5-42B2D1010561}">
  <ds:schemaRefs>
    <ds:schemaRef ds:uri="http://schemas.openxmlformats.org/officeDocument/2006/bibliography"/>
  </ds:schemaRefs>
</ds:datastoreItem>
</file>

<file path=customXml/itemProps5.xml><?xml version="1.0" encoding="utf-8"?>
<ds:datastoreItem xmlns:ds="http://schemas.openxmlformats.org/officeDocument/2006/customXml" ds:itemID="{009DF68A-1586-4D7B-BDE7-3641FEE9456D}"/>
</file>

<file path=docProps/app.xml><?xml version="1.0" encoding="utf-8"?>
<Properties xmlns="http://schemas.openxmlformats.org/officeDocument/2006/extended-properties" xmlns:vt="http://schemas.openxmlformats.org/officeDocument/2006/docPropsVTypes">
  <Template>Normal</Template>
  <TotalTime>34</TotalTime>
  <Pages>9</Pages>
  <Words>2541</Words>
  <Characters>15132</Characters>
  <Application>Microsoft Office Word</Application>
  <DocSecurity>0</DocSecurity>
  <Lines>2161</Lines>
  <Paragraphs>631</Paragraphs>
  <ScaleCrop>false</ScaleCrop>
  <Company>USDA APHIS</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bjkopper;Stacy.E.Scott@aphis.usda.gov</dc:creator>
  <cp:keywords/>
  <dc:description/>
  <cp:lastModifiedBy>Wesela, William - MRP-APHIS</cp:lastModifiedBy>
  <cp:revision>23</cp:revision>
  <cp:lastPrinted>2013-01-04T21:43:00Z</cp:lastPrinted>
  <dcterms:created xsi:type="dcterms:W3CDTF">2025-01-27T18:03:00Z</dcterms:created>
  <dcterms:modified xsi:type="dcterms:W3CDTF">2026-03-19T10:41:00Z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ies>
</file>