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8B9EB" w14:textId="2F3CB30F" w:rsidR="00166ED0" w:rsidRDefault="00166ED0" w:rsidP="00166ED0">
      <w:pPr>
        <w:pStyle w:val="Heading1"/>
        <w:rPr>
          <w:color w:val="000000"/>
        </w:rPr>
      </w:pPr>
      <w:r>
        <w:t>Data Management</w:t>
      </w:r>
      <w:r>
        <w:rPr>
          <w:color w:val="000000"/>
        </w:rPr>
        <w:t xml:space="preserve"> </w:t>
      </w:r>
      <w:r w:rsidRPr="00166ED0">
        <w:t>Guidance</w:t>
      </w:r>
    </w:p>
    <w:p w14:paraId="00DA5B35" w14:textId="783C4CDD" w:rsidR="000E3D7A" w:rsidRDefault="000E3D7A" w:rsidP="000E3D7A">
      <w:pPr>
        <w:autoSpaceDE w:val="0"/>
        <w:autoSpaceDN w:val="0"/>
        <w:adjustRightInd w:val="0"/>
        <w:spacing w:line="276" w:lineRule="auto"/>
        <w:rPr>
          <w:color w:val="000000"/>
        </w:rPr>
      </w:pPr>
      <w:r>
        <w:rPr>
          <w:color w:val="000000"/>
        </w:rPr>
        <w:t xml:space="preserve">The National Agricultural Pest Information System (NAPIS) is the final repository for all </w:t>
      </w:r>
      <w:r w:rsidR="00166ED0">
        <w:rPr>
          <w:color w:val="000000"/>
        </w:rPr>
        <w:t>P</w:t>
      </w:r>
      <w:r w:rsidR="007630F7">
        <w:rPr>
          <w:color w:val="000000"/>
        </w:rPr>
        <w:t>lant Protection and Quarantine (P</w:t>
      </w:r>
      <w:r w:rsidR="00166ED0">
        <w:rPr>
          <w:color w:val="000000"/>
        </w:rPr>
        <w:t>PQ</w:t>
      </w:r>
      <w:r w:rsidR="007630F7">
        <w:rPr>
          <w:color w:val="000000"/>
        </w:rPr>
        <w:t>)</w:t>
      </w:r>
      <w:r w:rsidR="00166ED0">
        <w:rPr>
          <w:color w:val="000000"/>
        </w:rPr>
        <w:t xml:space="preserve"> </w:t>
      </w:r>
      <w:r>
        <w:rPr>
          <w:color w:val="000000"/>
        </w:rPr>
        <w:t>Pest Detection</w:t>
      </w:r>
      <w:r w:rsidR="009E1E94">
        <w:rPr>
          <w:color w:val="000000"/>
        </w:rPr>
        <w:t xml:space="preserve"> and Cooperative Agricultural Pest Survey (CAPS)</w:t>
      </w:r>
      <w:r>
        <w:rPr>
          <w:color w:val="000000"/>
        </w:rPr>
        <w:t xml:space="preserve"> survey</w:t>
      </w:r>
      <w:r w:rsidR="009E1E94">
        <w:rPr>
          <w:color w:val="000000"/>
        </w:rPr>
        <w:t xml:space="preserve"> results</w:t>
      </w:r>
      <w:r>
        <w:rPr>
          <w:color w:val="000000"/>
        </w:rPr>
        <w:t xml:space="preserve">. As such, </w:t>
      </w:r>
      <w:r w:rsidR="00A10C9B" w:rsidRPr="00AA0FE4">
        <w:rPr>
          <w:color w:val="000000"/>
          <w:u w:val="single"/>
        </w:rPr>
        <w:t>all data generated from</w:t>
      </w:r>
      <w:r w:rsidR="00004963">
        <w:rPr>
          <w:color w:val="000000"/>
          <w:u w:val="single"/>
        </w:rPr>
        <w:t xml:space="preserve"> </w:t>
      </w:r>
      <w:r w:rsidR="00166ED0">
        <w:rPr>
          <w:color w:val="000000"/>
          <w:u w:val="single"/>
        </w:rPr>
        <w:t xml:space="preserve">PPQ </w:t>
      </w:r>
      <w:r w:rsidR="00583E30">
        <w:rPr>
          <w:color w:val="000000"/>
          <w:u w:val="single"/>
        </w:rPr>
        <w:t xml:space="preserve">Pest Detection </w:t>
      </w:r>
      <w:r w:rsidR="00CD5982">
        <w:rPr>
          <w:color w:val="000000"/>
          <w:u w:val="single"/>
        </w:rPr>
        <w:t>a</w:t>
      </w:r>
      <w:r w:rsidR="00583E30">
        <w:rPr>
          <w:color w:val="000000"/>
          <w:u w:val="single"/>
        </w:rPr>
        <w:t>nd CAPS</w:t>
      </w:r>
      <w:r w:rsidR="003102CB">
        <w:rPr>
          <w:color w:val="000000"/>
          <w:u w:val="single"/>
        </w:rPr>
        <w:t xml:space="preserve"> surveys</w:t>
      </w:r>
      <w:r w:rsidR="00CD5982">
        <w:rPr>
          <w:color w:val="000000"/>
          <w:u w:val="single"/>
        </w:rPr>
        <w:t>,</w:t>
      </w:r>
      <w:r w:rsidR="00583E30">
        <w:rPr>
          <w:color w:val="000000"/>
          <w:u w:val="single"/>
        </w:rPr>
        <w:t xml:space="preserve"> </w:t>
      </w:r>
      <w:r w:rsidRPr="00AA0FE4">
        <w:rPr>
          <w:color w:val="000000"/>
          <w:u w:val="single"/>
        </w:rPr>
        <w:t xml:space="preserve">and </w:t>
      </w:r>
      <w:r w:rsidR="00F81EC9">
        <w:rPr>
          <w:color w:val="000000"/>
          <w:u w:val="single"/>
        </w:rPr>
        <w:t xml:space="preserve">some </w:t>
      </w:r>
      <w:r w:rsidR="00583E30">
        <w:rPr>
          <w:color w:val="000000"/>
          <w:u w:val="single"/>
        </w:rPr>
        <w:t>P</w:t>
      </w:r>
      <w:r w:rsidR="00CD5982">
        <w:rPr>
          <w:color w:val="000000"/>
          <w:u w:val="single"/>
        </w:rPr>
        <w:t>lant Protection Act (P</w:t>
      </w:r>
      <w:r w:rsidR="00583E30">
        <w:rPr>
          <w:color w:val="000000"/>
          <w:u w:val="single"/>
        </w:rPr>
        <w:t>PA</w:t>
      </w:r>
      <w:r w:rsidR="00CD5982">
        <w:rPr>
          <w:color w:val="000000"/>
          <w:u w:val="single"/>
        </w:rPr>
        <w:t>)</w:t>
      </w:r>
      <w:r w:rsidR="00583E30">
        <w:rPr>
          <w:color w:val="000000"/>
          <w:u w:val="single"/>
        </w:rPr>
        <w:t xml:space="preserve"> 7721</w:t>
      </w:r>
      <w:r w:rsidRPr="00AA0FE4">
        <w:rPr>
          <w:color w:val="000000"/>
          <w:u w:val="single"/>
        </w:rPr>
        <w:t xml:space="preserve"> </w:t>
      </w:r>
      <w:r w:rsidR="00C53024" w:rsidRPr="00AA0FE4">
        <w:rPr>
          <w:color w:val="000000"/>
          <w:u w:val="single"/>
        </w:rPr>
        <w:t>National Priority Surveys</w:t>
      </w:r>
      <w:r w:rsidR="003102CB">
        <w:rPr>
          <w:color w:val="000000"/>
          <w:u w:val="single"/>
        </w:rPr>
        <w:t>,</w:t>
      </w:r>
      <w:r w:rsidR="00CD5982">
        <w:rPr>
          <w:color w:val="000000"/>
          <w:u w:val="single"/>
        </w:rPr>
        <w:t xml:space="preserve"> as directed,</w:t>
      </w:r>
      <w:r w:rsidRPr="00AA0FE4">
        <w:rPr>
          <w:color w:val="000000"/>
          <w:u w:val="single"/>
        </w:rPr>
        <w:t xml:space="preserve"> will be entered into NAPIS</w:t>
      </w:r>
      <w:r>
        <w:rPr>
          <w:color w:val="000000"/>
        </w:rPr>
        <w:t>.</w:t>
      </w:r>
      <w:r w:rsidR="00C53024">
        <w:rPr>
          <w:color w:val="000000"/>
        </w:rPr>
        <w:t xml:space="preserve"> Note that not all </w:t>
      </w:r>
      <w:r w:rsidR="00583E30">
        <w:rPr>
          <w:color w:val="000000"/>
        </w:rPr>
        <w:t>PPA 7721</w:t>
      </w:r>
      <w:r w:rsidR="00C53024">
        <w:rPr>
          <w:color w:val="000000"/>
        </w:rPr>
        <w:t xml:space="preserve"> Goal 1 Surveys are designated as National Priority. </w:t>
      </w:r>
      <w:r w:rsidR="00403DE4">
        <w:rPr>
          <w:color w:val="000000"/>
        </w:rPr>
        <w:t>S</w:t>
      </w:r>
      <w:r w:rsidR="00C53024">
        <w:rPr>
          <w:color w:val="000000"/>
        </w:rPr>
        <w:t xml:space="preserve">urveys for which there is a PPQ </w:t>
      </w:r>
      <w:r w:rsidR="00A62A85">
        <w:rPr>
          <w:color w:val="000000"/>
        </w:rPr>
        <w:t xml:space="preserve">Pest </w:t>
      </w:r>
      <w:r w:rsidR="00C53024">
        <w:rPr>
          <w:color w:val="000000"/>
        </w:rPr>
        <w:t xml:space="preserve">Program, </w:t>
      </w:r>
      <w:r w:rsidR="00403DE4">
        <w:rPr>
          <w:color w:val="000000"/>
        </w:rPr>
        <w:t xml:space="preserve">such as </w:t>
      </w:r>
      <w:r w:rsidR="00C53024" w:rsidRPr="009708D9">
        <w:rPr>
          <w:i/>
          <w:color w:val="000000"/>
        </w:rPr>
        <w:t>P</w:t>
      </w:r>
      <w:r w:rsidR="00403DE4">
        <w:rPr>
          <w:i/>
          <w:color w:val="000000"/>
        </w:rPr>
        <w:t>hytophthora</w:t>
      </w:r>
      <w:r w:rsidR="00C53024" w:rsidRPr="009708D9">
        <w:rPr>
          <w:i/>
          <w:color w:val="000000"/>
        </w:rPr>
        <w:t xml:space="preserve"> ramorum</w:t>
      </w:r>
      <w:r w:rsidR="00583E30">
        <w:rPr>
          <w:color w:val="000000"/>
        </w:rPr>
        <w:t>,</w:t>
      </w:r>
      <w:r w:rsidR="00AA0FE4">
        <w:rPr>
          <w:i/>
          <w:color w:val="000000"/>
        </w:rPr>
        <w:t xml:space="preserve"> </w:t>
      </w:r>
      <w:r w:rsidR="00AA0FE4" w:rsidRPr="00AA0FE4">
        <w:rPr>
          <w:color w:val="000000"/>
        </w:rPr>
        <w:t>Hon</w:t>
      </w:r>
      <w:r w:rsidR="00AA0FE4">
        <w:rPr>
          <w:color w:val="000000"/>
        </w:rPr>
        <w:t>e</w:t>
      </w:r>
      <w:r w:rsidR="00AA0FE4" w:rsidRPr="00AA0FE4">
        <w:rPr>
          <w:color w:val="000000"/>
        </w:rPr>
        <w:t>y Bees</w:t>
      </w:r>
      <w:r w:rsidR="00C53024">
        <w:rPr>
          <w:color w:val="000000"/>
        </w:rPr>
        <w:t>,</w:t>
      </w:r>
      <w:r w:rsidR="00583E30">
        <w:rPr>
          <w:color w:val="000000"/>
        </w:rPr>
        <w:t xml:space="preserve"> </w:t>
      </w:r>
      <w:r w:rsidR="00AA620D">
        <w:rPr>
          <w:color w:val="000000"/>
        </w:rPr>
        <w:t xml:space="preserve">or </w:t>
      </w:r>
      <w:r w:rsidR="00583E30">
        <w:rPr>
          <w:color w:val="000000"/>
        </w:rPr>
        <w:t xml:space="preserve">Fruit Flies, </w:t>
      </w:r>
      <w:r w:rsidR="00F81EC9">
        <w:rPr>
          <w:color w:val="000000"/>
        </w:rPr>
        <w:t xml:space="preserve">follow the Program’s direction for </w:t>
      </w:r>
      <w:r w:rsidR="00C53024">
        <w:rPr>
          <w:color w:val="000000"/>
        </w:rPr>
        <w:t>where survey data should be entered. Check the</w:t>
      </w:r>
      <w:r w:rsidR="00583E30">
        <w:rPr>
          <w:color w:val="000000"/>
        </w:rPr>
        <w:t xml:space="preserve"> current</w:t>
      </w:r>
      <w:r w:rsidR="00C53024">
        <w:rPr>
          <w:color w:val="000000"/>
        </w:rPr>
        <w:t xml:space="preserve"> </w:t>
      </w:r>
      <w:hyperlink r:id="rId11" w:history="1">
        <w:r w:rsidR="00583E30">
          <w:rPr>
            <w:rStyle w:val="Hyperlink"/>
          </w:rPr>
          <w:t>PPA 7721 - Goal 1 page</w:t>
        </w:r>
      </w:hyperlink>
      <w:r w:rsidR="00C53024">
        <w:rPr>
          <w:color w:val="000000"/>
        </w:rPr>
        <w:t xml:space="preserve"> on the </w:t>
      </w:r>
      <w:hyperlink r:id="rId12" w:history="1">
        <w:r w:rsidR="00583E30">
          <w:rPr>
            <w:rStyle w:val="Hyperlink"/>
          </w:rPr>
          <w:t>CAPS Resource &amp; Collaboration</w:t>
        </w:r>
      </w:hyperlink>
      <w:r w:rsidR="00C53024">
        <w:rPr>
          <w:color w:val="000000"/>
        </w:rPr>
        <w:t xml:space="preserve"> site for more information regarding </w:t>
      </w:r>
      <w:r w:rsidR="00583E30">
        <w:rPr>
          <w:color w:val="000000"/>
        </w:rPr>
        <w:t xml:space="preserve">PPA Goal 1 </w:t>
      </w:r>
      <w:r w:rsidR="00C53024">
        <w:rPr>
          <w:color w:val="000000"/>
        </w:rPr>
        <w:t>surveys.</w:t>
      </w:r>
      <w:r w:rsidR="00583E30">
        <w:rPr>
          <w:color w:val="000000"/>
        </w:rPr>
        <w:t xml:space="preserve"> </w:t>
      </w:r>
      <w:r w:rsidR="00894E50">
        <w:rPr>
          <w:color w:val="000000"/>
        </w:rPr>
        <w:t xml:space="preserve">The </w:t>
      </w:r>
      <w:r w:rsidR="00112296">
        <w:rPr>
          <w:color w:val="000000"/>
        </w:rPr>
        <w:t>“</w:t>
      </w:r>
      <w:r w:rsidR="00583E30" w:rsidRPr="00583E30">
        <w:rPr>
          <w:color w:val="000000"/>
        </w:rPr>
        <w:t>Survey Summary Form and Data Requirements for Funded Surveys</w:t>
      </w:r>
      <w:r w:rsidR="00583E30">
        <w:rPr>
          <w:color w:val="000000"/>
        </w:rPr>
        <w:t xml:space="preserve">” </w:t>
      </w:r>
      <w:r w:rsidR="004E0ED5">
        <w:rPr>
          <w:color w:val="000000"/>
        </w:rPr>
        <w:t xml:space="preserve">document </w:t>
      </w:r>
      <w:r w:rsidR="00583E30">
        <w:rPr>
          <w:color w:val="000000"/>
        </w:rPr>
        <w:t xml:space="preserve">details data requirements </w:t>
      </w:r>
      <w:r w:rsidR="00112296">
        <w:rPr>
          <w:color w:val="000000"/>
        </w:rPr>
        <w:t xml:space="preserve">for </w:t>
      </w:r>
      <w:r w:rsidR="00583E30">
        <w:rPr>
          <w:color w:val="000000"/>
        </w:rPr>
        <w:t xml:space="preserve">PPA 7721 </w:t>
      </w:r>
      <w:r w:rsidR="00112296">
        <w:rPr>
          <w:color w:val="000000"/>
        </w:rPr>
        <w:t xml:space="preserve">funded </w:t>
      </w:r>
      <w:r w:rsidR="00583E30">
        <w:rPr>
          <w:color w:val="000000"/>
        </w:rPr>
        <w:t>surveys.</w:t>
      </w:r>
    </w:p>
    <w:p w14:paraId="0E8898EA" w14:textId="77777777" w:rsidR="000E3D7A" w:rsidRDefault="000E3D7A" w:rsidP="000E3D7A">
      <w:pPr>
        <w:autoSpaceDE w:val="0"/>
        <w:autoSpaceDN w:val="0"/>
        <w:adjustRightInd w:val="0"/>
        <w:spacing w:line="276" w:lineRule="auto"/>
        <w:rPr>
          <w:color w:val="000000"/>
        </w:rPr>
      </w:pPr>
    </w:p>
    <w:p w14:paraId="47A480D4" w14:textId="3C01520E" w:rsidR="00F71B4E" w:rsidRPr="003225DC" w:rsidRDefault="007630F7" w:rsidP="00F71B4E">
      <w:pPr>
        <w:autoSpaceDE w:val="0"/>
        <w:autoSpaceDN w:val="0"/>
        <w:adjustRightInd w:val="0"/>
        <w:spacing w:line="276" w:lineRule="auto"/>
        <w:rPr>
          <w:color w:val="000000"/>
        </w:rPr>
      </w:pPr>
      <w:r>
        <w:rPr>
          <w:color w:val="000000"/>
        </w:rPr>
        <w:t>PPQ</w:t>
      </w:r>
      <w:r w:rsidR="000E3D7A" w:rsidRPr="003225DC">
        <w:rPr>
          <w:color w:val="000000"/>
        </w:rPr>
        <w:t xml:space="preserve"> has been capturing data collected by </w:t>
      </w:r>
      <w:r w:rsidR="009E1E94" w:rsidRPr="003225DC">
        <w:rPr>
          <w:color w:val="000000"/>
        </w:rPr>
        <w:t>PPQ</w:t>
      </w:r>
      <w:r w:rsidR="000E3D7A" w:rsidRPr="003225DC">
        <w:rPr>
          <w:color w:val="000000"/>
        </w:rPr>
        <w:t xml:space="preserve"> and some PPQ-funded agreements in the Integrated Plant Health Information System (IPHIS)</w:t>
      </w:r>
      <w:r w:rsidR="000467D9">
        <w:rPr>
          <w:color w:val="000000"/>
        </w:rPr>
        <w:t>, in a Domestic Data Framework (DDF)</w:t>
      </w:r>
      <w:r w:rsidR="000E3D7A" w:rsidRPr="003225DC">
        <w:rPr>
          <w:color w:val="000000"/>
        </w:rPr>
        <w:t xml:space="preserve">. </w:t>
      </w:r>
      <w:r w:rsidR="00FC50F2">
        <w:rPr>
          <w:color w:val="000000"/>
        </w:rPr>
        <w:t>T</w:t>
      </w:r>
      <w:r w:rsidR="00D10DA1">
        <w:rPr>
          <w:color w:val="000000"/>
        </w:rPr>
        <w:t xml:space="preserve">hese data collection efforts </w:t>
      </w:r>
      <w:r w:rsidR="00FC50F2">
        <w:rPr>
          <w:color w:val="000000"/>
        </w:rPr>
        <w:t>emphasize</w:t>
      </w:r>
      <w:r w:rsidR="000E3D7A" w:rsidRPr="003225DC">
        <w:rPr>
          <w:color w:val="000000"/>
        </w:rPr>
        <w:t xml:space="preserve"> PPQ </w:t>
      </w:r>
      <w:r w:rsidR="00C53024" w:rsidRPr="003225DC">
        <w:rPr>
          <w:color w:val="000000"/>
        </w:rPr>
        <w:t xml:space="preserve">emergency and </w:t>
      </w:r>
      <w:r w:rsidR="000E3D7A" w:rsidRPr="003225DC">
        <w:rPr>
          <w:color w:val="000000"/>
        </w:rPr>
        <w:t>domestic program pests with regulatory considerations. Given the complexitie</w:t>
      </w:r>
      <w:r w:rsidR="009E1E94" w:rsidRPr="003225DC">
        <w:rPr>
          <w:color w:val="000000"/>
        </w:rPr>
        <w:t>s</w:t>
      </w:r>
      <w:r w:rsidR="00D10DA1">
        <w:rPr>
          <w:color w:val="000000"/>
        </w:rPr>
        <w:t xml:space="preserve"> and </w:t>
      </w:r>
      <w:r w:rsidR="00F71B4E" w:rsidRPr="003225DC">
        <w:rPr>
          <w:color w:val="000000"/>
        </w:rPr>
        <w:t>nuances</w:t>
      </w:r>
      <w:r w:rsidR="000E3D7A" w:rsidRPr="003225DC">
        <w:rPr>
          <w:color w:val="000000"/>
        </w:rPr>
        <w:t xml:space="preserve"> of the CAPS program</w:t>
      </w:r>
      <w:r w:rsidR="00002A90">
        <w:rPr>
          <w:color w:val="000000"/>
        </w:rPr>
        <w:t xml:space="preserve"> </w:t>
      </w:r>
      <w:r w:rsidR="009E1E94" w:rsidRPr="003225DC">
        <w:rPr>
          <w:color w:val="000000"/>
        </w:rPr>
        <w:t xml:space="preserve">and the integrated CAPS Information System </w:t>
      </w:r>
      <w:r w:rsidR="00D10DA1">
        <w:rPr>
          <w:color w:val="000000"/>
        </w:rPr>
        <w:t xml:space="preserve">(CAPSIS) </w:t>
      </w:r>
      <w:r w:rsidR="009E1E94" w:rsidRPr="003225DC">
        <w:rPr>
          <w:color w:val="000000"/>
        </w:rPr>
        <w:t>develop</w:t>
      </w:r>
      <w:r w:rsidR="0065408C">
        <w:rPr>
          <w:color w:val="000000"/>
        </w:rPr>
        <w:t>ed</w:t>
      </w:r>
      <w:r w:rsidR="009E1E94" w:rsidRPr="003225DC">
        <w:rPr>
          <w:color w:val="000000"/>
        </w:rPr>
        <w:t xml:space="preserve"> at Purdue University,</w:t>
      </w:r>
      <w:r w:rsidR="000467D9">
        <w:rPr>
          <w:color w:val="000000"/>
        </w:rPr>
        <w:t xml:space="preserve"> neither</w:t>
      </w:r>
      <w:r w:rsidR="000E3D7A" w:rsidRPr="003225DC">
        <w:rPr>
          <w:color w:val="000000"/>
        </w:rPr>
        <w:t xml:space="preserve"> IPHIS</w:t>
      </w:r>
      <w:r w:rsidR="000467D9">
        <w:rPr>
          <w:color w:val="000000"/>
        </w:rPr>
        <w:t xml:space="preserve"> nor the DDF</w:t>
      </w:r>
      <w:r w:rsidR="000E3D7A" w:rsidRPr="003225DC">
        <w:rPr>
          <w:color w:val="000000"/>
        </w:rPr>
        <w:t xml:space="preserve"> can support the </w:t>
      </w:r>
      <w:r w:rsidR="00F71B4E" w:rsidRPr="003225DC">
        <w:rPr>
          <w:color w:val="000000"/>
        </w:rPr>
        <w:t>CAPS p</w:t>
      </w:r>
      <w:r w:rsidR="000E3D7A" w:rsidRPr="003225DC">
        <w:rPr>
          <w:color w:val="000000"/>
        </w:rPr>
        <w:t>rogram</w:t>
      </w:r>
      <w:r w:rsidR="00D10DA1">
        <w:rPr>
          <w:color w:val="000000"/>
        </w:rPr>
        <w:t>’s data needs</w:t>
      </w:r>
      <w:r w:rsidR="000E3D7A" w:rsidRPr="003225DC">
        <w:rPr>
          <w:color w:val="000000"/>
        </w:rPr>
        <w:t xml:space="preserve">. PPQ </w:t>
      </w:r>
      <w:r w:rsidR="008952E6" w:rsidRPr="003225DC">
        <w:rPr>
          <w:color w:val="000000"/>
        </w:rPr>
        <w:t>is</w:t>
      </w:r>
      <w:r w:rsidR="000E3D7A" w:rsidRPr="003225DC">
        <w:rPr>
          <w:color w:val="000000"/>
        </w:rPr>
        <w:t xml:space="preserve"> using IPHIS</w:t>
      </w:r>
      <w:r w:rsidR="000467D9">
        <w:rPr>
          <w:color w:val="000000"/>
        </w:rPr>
        <w:t xml:space="preserve"> and the DDF</w:t>
      </w:r>
      <w:r w:rsidR="000E3D7A" w:rsidRPr="003225DC">
        <w:rPr>
          <w:color w:val="000000"/>
        </w:rPr>
        <w:t xml:space="preserve"> for various administrative</w:t>
      </w:r>
      <w:r w:rsidR="009E1E94" w:rsidRPr="003225DC">
        <w:rPr>
          <w:color w:val="000000"/>
        </w:rPr>
        <w:t>, survey management,</w:t>
      </w:r>
      <w:r w:rsidR="000E3D7A" w:rsidRPr="003225DC">
        <w:rPr>
          <w:color w:val="000000"/>
        </w:rPr>
        <w:t xml:space="preserve"> and/or programm</w:t>
      </w:r>
      <w:r w:rsidR="00F71B4E" w:rsidRPr="003225DC">
        <w:rPr>
          <w:color w:val="000000"/>
        </w:rPr>
        <w:t>at</w:t>
      </w:r>
      <w:r w:rsidR="000E3D7A" w:rsidRPr="003225DC">
        <w:rPr>
          <w:color w:val="000000"/>
        </w:rPr>
        <w:t>ic reasons.</w:t>
      </w:r>
      <w:r w:rsidR="00F71B4E" w:rsidRPr="003225DC">
        <w:rPr>
          <w:color w:val="000000"/>
        </w:rPr>
        <w:t xml:space="preserve"> For PPQ staff that use IPHIS</w:t>
      </w:r>
      <w:r w:rsidR="000467D9">
        <w:rPr>
          <w:color w:val="000000"/>
        </w:rPr>
        <w:t xml:space="preserve"> or the DDF</w:t>
      </w:r>
      <w:r w:rsidR="00F71B4E" w:rsidRPr="003225DC">
        <w:rPr>
          <w:color w:val="000000"/>
        </w:rPr>
        <w:t xml:space="preserve"> for data management of Pest Detection-funded surveys, PPQ will continue to </w:t>
      </w:r>
      <w:r w:rsidR="00F71B4E" w:rsidRPr="00A62A85">
        <w:t xml:space="preserve">share Pest Detection survey data with the States as defined and agreed upon in the data sharing and responsibilities article in the General Memorandum of Understanding (MOU) and the cooperative agreements between PPQ and the States. </w:t>
      </w:r>
      <w:r w:rsidR="00A62A85">
        <w:t xml:space="preserve">The </w:t>
      </w:r>
      <w:r w:rsidR="00F71B4E" w:rsidRPr="00A62A85">
        <w:t>Article entitled Data Sharing and Responsibilities,</w:t>
      </w:r>
      <w:r w:rsidR="00F03746" w:rsidRPr="00A62A85">
        <w:t xml:space="preserve"> appears</w:t>
      </w:r>
      <w:r w:rsidR="00F71B4E" w:rsidRPr="00A62A85">
        <w:t xml:space="preserve"> in both the General MOU and in each cooperative agreement</w:t>
      </w:r>
      <w:r w:rsidR="00F03746" w:rsidRPr="00A62A85">
        <w:t>.</w:t>
      </w:r>
    </w:p>
    <w:p w14:paraId="39DCEBBE" w14:textId="6E01B221" w:rsidR="000E3D7A" w:rsidRDefault="000E3D7A" w:rsidP="000E3D7A">
      <w:pPr>
        <w:autoSpaceDE w:val="0"/>
        <w:autoSpaceDN w:val="0"/>
        <w:adjustRightInd w:val="0"/>
        <w:spacing w:line="276" w:lineRule="auto"/>
        <w:rPr>
          <w:color w:val="000000"/>
        </w:rPr>
      </w:pPr>
    </w:p>
    <w:p w14:paraId="53DD8B41" w14:textId="6419C0F1" w:rsidR="000E3D7A" w:rsidRDefault="00356864" w:rsidP="00321EB6">
      <w:pPr>
        <w:autoSpaceDE w:val="0"/>
        <w:autoSpaceDN w:val="0"/>
        <w:adjustRightInd w:val="0"/>
        <w:spacing w:line="276" w:lineRule="auto"/>
        <w:rPr>
          <w:color w:val="000000"/>
        </w:rPr>
      </w:pPr>
      <w:r>
        <w:rPr>
          <w:color w:val="000000"/>
        </w:rPr>
        <w:t>Data</w:t>
      </w:r>
      <w:r w:rsidR="007A7BD2">
        <w:rPr>
          <w:color w:val="000000"/>
        </w:rPr>
        <w:t xml:space="preserve"> management</w:t>
      </w:r>
      <w:r>
        <w:rPr>
          <w:color w:val="000000"/>
        </w:rPr>
        <w:t xml:space="preserve"> requirements</w:t>
      </w:r>
      <w:r w:rsidR="00B65485">
        <w:rPr>
          <w:color w:val="000000"/>
        </w:rPr>
        <w:t xml:space="preserve"> and function</w:t>
      </w:r>
      <w:r w:rsidR="00EE0F89">
        <w:rPr>
          <w:color w:val="000000"/>
        </w:rPr>
        <w:t>s</w:t>
      </w:r>
      <w:r>
        <w:rPr>
          <w:color w:val="000000"/>
        </w:rPr>
        <w:t xml:space="preserve"> </w:t>
      </w:r>
      <w:r w:rsidR="007A7BD2">
        <w:rPr>
          <w:color w:val="000000"/>
        </w:rPr>
        <w:t>continue to</w:t>
      </w:r>
      <w:r>
        <w:rPr>
          <w:color w:val="000000"/>
        </w:rPr>
        <w:t xml:space="preserve"> </w:t>
      </w:r>
      <w:r w:rsidR="00593879">
        <w:rPr>
          <w:color w:val="000000"/>
        </w:rPr>
        <w:t>evolve to support</w:t>
      </w:r>
      <w:r w:rsidR="007A7BD2">
        <w:rPr>
          <w:color w:val="000000"/>
        </w:rPr>
        <w:t>.</w:t>
      </w:r>
      <w:r w:rsidR="0017406A">
        <w:rPr>
          <w:color w:val="000000"/>
        </w:rPr>
        <w:t xml:space="preserve"> the regulatory and CAPS communities</w:t>
      </w:r>
      <w:r w:rsidR="008952E6">
        <w:rPr>
          <w:color w:val="000000"/>
        </w:rPr>
        <w:t>, respectively</w:t>
      </w:r>
      <w:r w:rsidR="0017406A">
        <w:rPr>
          <w:color w:val="000000"/>
        </w:rPr>
        <w:t>. These systems were conceived and developed with very different purposes</w:t>
      </w:r>
      <w:r w:rsidR="008952E6">
        <w:rPr>
          <w:color w:val="000000"/>
        </w:rPr>
        <w:t xml:space="preserve"> in mind</w:t>
      </w:r>
      <w:r w:rsidR="0017406A">
        <w:rPr>
          <w:color w:val="000000"/>
        </w:rPr>
        <w:t xml:space="preserve">. </w:t>
      </w:r>
      <w:r w:rsidR="00D23C49">
        <w:rPr>
          <w:color w:val="000000"/>
        </w:rPr>
        <w:t>T</w:t>
      </w:r>
      <w:r w:rsidR="000467D9">
        <w:rPr>
          <w:color w:val="000000"/>
        </w:rPr>
        <w:t>hese</w:t>
      </w:r>
      <w:r w:rsidR="008952E6">
        <w:rPr>
          <w:color w:val="000000"/>
        </w:rPr>
        <w:t xml:space="preserve"> systems are </w:t>
      </w:r>
      <w:r w:rsidR="00B65485">
        <w:rPr>
          <w:color w:val="000000"/>
        </w:rPr>
        <w:t>not connected or linked</w:t>
      </w:r>
      <w:r w:rsidR="008952E6">
        <w:rPr>
          <w:color w:val="000000"/>
        </w:rPr>
        <w:t xml:space="preserve"> in any</w:t>
      </w:r>
      <w:r w:rsidR="00920587">
        <w:rPr>
          <w:color w:val="000000"/>
        </w:rPr>
        <w:t xml:space="preserve"> </w:t>
      </w:r>
      <w:r w:rsidR="008952E6">
        <w:rPr>
          <w:color w:val="000000"/>
        </w:rPr>
        <w:t>way</w:t>
      </w:r>
      <w:r w:rsidR="00B65485">
        <w:rPr>
          <w:color w:val="000000"/>
        </w:rPr>
        <w:t xml:space="preserve">. </w:t>
      </w:r>
      <w:r w:rsidR="008952E6">
        <w:rPr>
          <w:color w:val="000000"/>
        </w:rPr>
        <w:t>This likely</w:t>
      </w:r>
      <w:r w:rsidR="004072C6">
        <w:rPr>
          <w:color w:val="000000"/>
        </w:rPr>
        <w:t xml:space="preserve"> will</w:t>
      </w:r>
      <w:r w:rsidR="008952E6">
        <w:rPr>
          <w:color w:val="000000"/>
        </w:rPr>
        <w:t xml:space="preserve"> be the case for the foreseeable future.  Regardless, t</w:t>
      </w:r>
      <w:r w:rsidR="00EE0F89">
        <w:rPr>
          <w:color w:val="000000"/>
        </w:rPr>
        <w:t xml:space="preserve">he </w:t>
      </w:r>
      <w:r w:rsidR="00D23C49">
        <w:rPr>
          <w:color w:val="000000"/>
        </w:rPr>
        <w:t>pest detection cross-functional working group (PD CFWG)</w:t>
      </w:r>
      <w:r w:rsidR="009F364E">
        <w:rPr>
          <w:color w:val="000000"/>
        </w:rPr>
        <w:t xml:space="preserve"> </w:t>
      </w:r>
      <w:r w:rsidR="008952E6">
        <w:rPr>
          <w:color w:val="000000"/>
        </w:rPr>
        <w:t xml:space="preserve">is committed </w:t>
      </w:r>
      <w:r w:rsidR="00EE0F89">
        <w:rPr>
          <w:color w:val="000000"/>
        </w:rPr>
        <w:t>to ensur</w:t>
      </w:r>
      <w:r w:rsidR="00E824DC">
        <w:rPr>
          <w:color w:val="000000"/>
        </w:rPr>
        <w:t>ing</w:t>
      </w:r>
      <w:r w:rsidR="00EE0F89">
        <w:rPr>
          <w:color w:val="000000"/>
        </w:rPr>
        <w:t xml:space="preserve"> that program</w:t>
      </w:r>
      <w:r w:rsidR="00322337">
        <w:rPr>
          <w:color w:val="000000"/>
        </w:rPr>
        <w:t xml:space="preserve"> and cooperator</w:t>
      </w:r>
      <w:r w:rsidR="00EE0F89">
        <w:rPr>
          <w:color w:val="000000"/>
        </w:rPr>
        <w:t xml:space="preserve"> needs are met</w:t>
      </w:r>
      <w:r w:rsidR="00322337">
        <w:rPr>
          <w:color w:val="000000"/>
        </w:rPr>
        <w:t xml:space="preserve">. </w:t>
      </w:r>
      <w:r w:rsidR="00EE0F89" w:rsidRPr="00E45E7B">
        <w:rPr>
          <w:color w:val="000000"/>
        </w:rPr>
        <w:t>The CAPS community will be kept informed, via the N</w:t>
      </w:r>
      <w:r w:rsidR="009F364E">
        <w:rPr>
          <w:color w:val="000000"/>
        </w:rPr>
        <w:t xml:space="preserve">ational </w:t>
      </w:r>
      <w:r w:rsidR="00EE0F89" w:rsidRPr="00E45E7B">
        <w:rPr>
          <w:color w:val="000000"/>
        </w:rPr>
        <w:t>C</w:t>
      </w:r>
      <w:r w:rsidR="009F364E">
        <w:rPr>
          <w:color w:val="000000"/>
        </w:rPr>
        <w:t xml:space="preserve">APS </w:t>
      </w:r>
      <w:r w:rsidR="00EE0F89" w:rsidRPr="00E45E7B">
        <w:rPr>
          <w:color w:val="000000"/>
        </w:rPr>
        <w:t>C</w:t>
      </w:r>
      <w:r w:rsidR="009F364E">
        <w:rPr>
          <w:color w:val="000000"/>
        </w:rPr>
        <w:t>ommittee (NCC)</w:t>
      </w:r>
      <w:r w:rsidR="00EE0F89" w:rsidRPr="00E45E7B">
        <w:rPr>
          <w:color w:val="000000"/>
        </w:rPr>
        <w:t xml:space="preserve"> and other venues, </w:t>
      </w:r>
      <w:r w:rsidR="00322337">
        <w:rPr>
          <w:color w:val="000000"/>
        </w:rPr>
        <w:t xml:space="preserve">regarding </w:t>
      </w:r>
      <w:r w:rsidR="009F364E">
        <w:rPr>
          <w:color w:val="000000"/>
        </w:rPr>
        <w:t xml:space="preserve">progress toward </w:t>
      </w:r>
      <w:r w:rsidR="00322337">
        <w:rPr>
          <w:color w:val="000000"/>
        </w:rPr>
        <w:t xml:space="preserve">data management needs. </w:t>
      </w:r>
      <w:r w:rsidR="00D4651A">
        <w:rPr>
          <w:color w:val="000000"/>
        </w:rPr>
        <w:t>A</w:t>
      </w:r>
      <w:r w:rsidR="00322337">
        <w:rPr>
          <w:color w:val="000000"/>
        </w:rPr>
        <w:t>s stated above, the Pest Detection-CAPS program requires that NAPIS be the final repository of survey data.</w:t>
      </w:r>
    </w:p>
    <w:p w14:paraId="3E2B53F1" w14:textId="77777777" w:rsidR="000E3D7A" w:rsidRDefault="000E3D7A" w:rsidP="00321EB6">
      <w:pPr>
        <w:autoSpaceDE w:val="0"/>
        <w:autoSpaceDN w:val="0"/>
        <w:adjustRightInd w:val="0"/>
        <w:spacing w:line="276" w:lineRule="auto"/>
        <w:rPr>
          <w:color w:val="000000"/>
        </w:rPr>
      </w:pPr>
    </w:p>
    <w:p w14:paraId="5004C031" w14:textId="0C817FF0" w:rsidR="00C53024" w:rsidRDefault="00C53024" w:rsidP="00321EB6">
      <w:pPr>
        <w:autoSpaceDE w:val="0"/>
        <w:autoSpaceDN w:val="0"/>
        <w:adjustRightInd w:val="0"/>
        <w:spacing w:line="276" w:lineRule="auto"/>
        <w:rPr>
          <w:color w:val="000000"/>
        </w:rPr>
      </w:pPr>
      <w:r>
        <w:rPr>
          <w:color w:val="000000"/>
        </w:rPr>
        <w:t>The NAPIS</w:t>
      </w:r>
      <w:r w:rsidR="00FD7EB0">
        <w:rPr>
          <w:color w:val="000000"/>
        </w:rPr>
        <w:t xml:space="preserve"> database</w:t>
      </w:r>
      <w:r>
        <w:rPr>
          <w:color w:val="000000"/>
        </w:rPr>
        <w:t xml:space="preserve"> can be accessed at: </w:t>
      </w:r>
      <w:hyperlink r:id="rId13" w:history="1">
        <w:r w:rsidRPr="008116DC">
          <w:rPr>
            <w:rStyle w:val="Hyperlink"/>
          </w:rPr>
          <w:t>https://napis.ceris.purdue.edu/</w:t>
        </w:r>
      </w:hyperlink>
      <w:r w:rsidR="00AA03A2">
        <w:t xml:space="preserve">. </w:t>
      </w:r>
      <w:r>
        <w:rPr>
          <w:color w:val="000000"/>
        </w:rPr>
        <w:t>A system login is required.</w:t>
      </w:r>
    </w:p>
    <w:p w14:paraId="5B783D93" w14:textId="255EE931" w:rsidR="00565AA8" w:rsidRPr="00F93DF1" w:rsidRDefault="00565AA8" w:rsidP="00565AA8">
      <w:pPr>
        <w:autoSpaceDE w:val="0"/>
        <w:autoSpaceDN w:val="0"/>
        <w:adjustRightInd w:val="0"/>
        <w:spacing w:line="276" w:lineRule="auto"/>
        <w:rPr>
          <w:color w:val="000000"/>
        </w:rPr>
      </w:pPr>
    </w:p>
    <w:sectPr w:rsidR="00565AA8" w:rsidRPr="00F93DF1" w:rsidSect="007B71EC">
      <w:headerReference w:type="default" r:id="rId14"/>
      <w:footerReference w:type="default" r:id="rId15"/>
      <w:pgSz w:w="12240" w:h="15840" w:code="1"/>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9FDE3" w14:textId="77777777" w:rsidR="0099095A" w:rsidRDefault="0099095A">
      <w:r>
        <w:separator/>
      </w:r>
    </w:p>
  </w:endnote>
  <w:endnote w:type="continuationSeparator" w:id="0">
    <w:p w14:paraId="4715DFA1" w14:textId="77777777" w:rsidR="0099095A" w:rsidRDefault="0099095A">
      <w:r>
        <w:continuationSeparator/>
      </w:r>
    </w:p>
  </w:endnote>
  <w:endnote w:type="continuationNotice" w:id="1">
    <w:p w14:paraId="4D987D86" w14:textId="77777777" w:rsidR="00645BD8" w:rsidRDefault="00645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18D23" w14:textId="25E591FD" w:rsidR="004E2C0D" w:rsidRDefault="009F364E" w:rsidP="00D320B7">
    <w:pPr>
      <w:pStyle w:val="Footer"/>
    </w:pPr>
    <w:r>
      <w:t>Updated May 28,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97C30" w14:textId="77777777" w:rsidR="0099095A" w:rsidRDefault="0099095A">
      <w:r>
        <w:separator/>
      </w:r>
    </w:p>
  </w:footnote>
  <w:footnote w:type="continuationSeparator" w:id="0">
    <w:p w14:paraId="6106427F" w14:textId="77777777" w:rsidR="0099095A" w:rsidRDefault="0099095A">
      <w:r>
        <w:continuationSeparator/>
      </w:r>
    </w:p>
  </w:footnote>
  <w:footnote w:type="continuationNotice" w:id="1">
    <w:p w14:paraId="6E5B423D" w14:textId="77777777" w:rsidR="00645BD8" w:rsidRDefault="00645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9160" w14:textId="318C6AEC" w:rsidR="0099095A" w:rsidRDefault="0099095A" w:rsidP="00356864">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93BBB"/>
    <w:rsid w:val="00002A90"/>
    <w:rsid w:val="00004963"/>
    <w:rsid w:val="000467D9"/>
    <w:rsid w:val="00065450"/>
    <w:rsid w:val="0008290B"/>
    <w:rsid w:val="000907FA"/>
    <w:rsid w:val="000E3D7A"/>
    <w:rsid w:val="00112296"/>
    <w:rsid w:val="00166ED0"/>
    <w:rsid w:val="0017406A"/>
    <w:rsid w:val="00293BBB"/>
    <w:rsid w:val="002F016F"/>
    <w:rsid w:val="003102CB"/>
    <w:rsid w:val="0031242D"/>
    <w:rsid w:val="00321EB6"/>
    <w:rsid w:val="00322337"/>
    <w:rsid w:val="003225DC"/>
    <w:rsid w:val="00356864"/>
    <w:rsid w:val="00403DE4"/>
    <w:rsid w:val="004072C6"/>
    <w:rsid w:val="0041621E"/>
    <w:rsid w:val="00416D3D"/>
    <w:rsid w:val="0043217E"/>
    <w:rsid w:val="00443051"/>
    <w:rsid w:val="00475624"/>
    <w:rsid w:val="004A4ADC"/>
    <w:rsid w:val="004E0ED5"/>
    <w:rsid w:val="004E2C0D"/>
    <w:rsid w:val="00541D77"/>
    <w:rsid w:val="00560C35"/>
    <w:rsid w:val="00565AA8"/>
    <w:rsid w:val="00583E30"/>
    <w:rsid w:val="00593879"/>
    <w:rsid w:val="006000CA"/>
    <w:rsid w:val="00606CC3"/>
    <w:rsid w:val="00643149"/>
    <w:rsid w:val="00645BD8"/>
    <w:rsid w:val="00647CF0"/>
    <w:rsid w:val="0065408C"/>
    <w:rsid w:val="006C12E9"/>
    <w:rsid w:val="00727E2E"/>
    <w:rsid w:val="007446E2"/>
    <w:rsid w:val="007630F7"/>
    <w:rsid w:val="00797D0E"/>
    <w:rsid w:val="007A7BD2"/>
    <w:rsid w:val="007B71EC"/>
    <w:rsid w:val="007C2496"/>
    <w:rsid w:val="00840A2B"/>
    <w:rsid w:val="008867D5"/>
    <w:rsid w:val="00894E50"/>
    <w:rsid w:val="008952E6"/>
    <w:rsid w:val="008A5952"/>
    <w:rsid w:val="0091529D"/>
    <w:rsid w:val="00920587"/>
    <w:rsid w:val="009708D9"/>
    <w:rsid w:val="0099095A"/>
    <w:rsid w:val="009E1E94"/>
    <w:rsid w:val="009E79C0"/>
    <w:rsid w:val="009F364E"/>
    <w:rsid w:val="00A10C9B"/>
    <w:rsid w:val="00A62A85"/>
    <w:rsid w:val="00A67AB9"/>
    <w:rsid w:val="00AA03A2"/>
    <w:rsid w:val="00AA0FE4"/>
    <w:rsid w:val="00AA620D"/>
    <w:rsid w:val="00B46866"/>
    <w:rsid w:val="00B65485"/>
    <w:rsid w:val="00C22061"/>
    <w:rsid w:val="00C53024"/>
    <w:rsid w:val="00C9136B"/>
    <w:rsid w:val="00CC386C"/>
    <w:rsid w:val="00CD09A3"/>
    <w:rsid w:val="00CD5982"/>
    <w:rsid w:val="00D10DA1"/>
    <w:rsid w:val="00D23C49"/>
    <w:rsid w:val="00D320B7"/>
    <w:rsid w:val="00D4651A"/>
    <w:rsid w:val="00D84643"/>
    <w:rsid w:val="00E45C7B"/>
    <w:rsid w:val="00E824DC"/>
    <w:rsid w:val="00EE0F89"/>
    <w:rsid w:val="00F03746"/>
    <w:rsid w:val="00F71B4E"/>
    <w:rsid w:val="00F81EC9"/>
    <w:rsid w:val="00F877E6"/>
    <w:rsid w:val="00F93DF1"/>
    <w:rsid w:val="00FC50F2"/>
    <w:rsid w:val="00FD7EB0"/>
    <w:rsid w:val="00FF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D9151"/>
  <w15:docId w15:val="{2FDA8EAC-B87F-4642-9643-4D8060FF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C5E"/>
    <w:rPr>
      <w:sz w:val="24"/>
      <w:szCs w:val="24"/>
    </w:rPr>
  </w:style>
  <w:style w:type="paragraph" w:styleId="Heading1">
    <w:name w:val="heading 1"/>
    <w:basedOn w:val="Normal"/>
    <w:next w:val="Normal"/>
    <w:link w:val="Heading1Char"/>
    <w:qFormat/>
    <w:rsid w:val="00166E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71EC"/>
    <w:rPr>
      <w:rFonts w:ascii="Courier New" w:hAnsi="Courier New" w:cs="Courier New"/>
      <w:sz w:val="20"/>
      <w:szCs w:val="20"/>
    </w:rPr>
  </w:style>
  <w:style w:type="paragraph" w:styleId="Header">
    <w:name w:val="header"/>
    <w:basedOn w:val="Normal"/>
    <w:rsid w:val="00CD09A3"/>
    <w:pPr>
      <w:tabs>
        <w:tab w:val="center" w:pos="4320"/>
        <w:tab w:val="right" w:pos="8640"/>
      </w:tabs>
    </w:pPr>
  </w:style>
  <w:style w:type="paragraph" w:styleId="Footer">
    <w:name w:val="footer"/>
    <w:basedOn w:val="Normal"/>
    <w:rsid w:val="00CD09A3"/>
    <w:pPr>
      <w:tabs>
        <w:tab w:val="center" w:pos="4320"/>
        <w:tab w:val="right" w:pos="8640"/>
      </w:tabs>
    </w:pPr>
  </w:style>
  <w:style w:type="character" w:styleId="CommentReference">
    <w:name w:val="annotation reference"/>
    <w:basedOn w:val="DefaultParagraphFont"/>
    <w:rsid w:val="00A67AB9"/>
    <w:rPr>
      <w:sz w:val="16"/>
      <w:szCs w:val="16"/>
    </w:rPr>
  </w:style>
  <w:style w:type="paragraph" w:styleId="CommentText">
    <w:name w:val="annotation text"/>
    <w:basedOn w:val="Normal"/>
    <w:link w:val="CommentTextChar"/>
    <w:rsid w:val="00A67AB9"/>
    <w:rPr>
      <w:sz w:val="20"/>
      <w:szCs w:val="20"/>
    </w:rPr>
  </w:style>
  <w:style w:type="character" w:customStyle="1" w:styleId="CommentTextChar">
    <w:name w:val="Comment Text Char"/>
    <w:basedOn w:val="DefaultParagraphFont"/>
    <w:link w:val="CommentText"/>
    <w:rsid w:val="00A67AB9"/>
  </w:style>
  <w:style w:type="paragraph" w:styleId="CommentSubject">
    <w:name w:val="annotation subject"/>
    <w:basedOn w:val="CommentText"/>
    <w:next w:val="CommentText"/>
    <w:link w:val="CommentSubjectChar"/>
    <w:rsid w:val="00A67AB9"/>
    <w:rPr>
      <w:b/>
      <w:bCs/>
    </w:rPr>
  </w:style>
  <w:style w:type="character" w:customStyle="1" w:styleId="CommentSubjectChar">
    <w:name w:val="Comment Subject Char"/>
    <w:basedOn w:val="CommentTextChar"/>
    <w:link w:val="CommentSubject"/>
    <w:rsid w:val="00A67AB9"/>
    <w:rPr>
      <w:b/>
      <w:bCs/>
    </w:rPr>
  </w:style>
  <w:style w:type="paragraph" w:styleId="BalloonText">
    <w:name w:val="Balloon Text"/>
    <w:basedOn w:val="Normal"/>
    <w:link w:val="BalloonTextChar"/>
    <w:rsid w:val="00A67AB9"/>
    <w:rPr>
      <w:rFonts w:ascii="Tahoma" w:hAnsi="Tahoma" w:cs="Tahoma"/>
      <w:sz w:val="16"/>
      <w:szCs w:val="16"/>
    </w:rPr>
  </w:style>
  <w:style w:type="character" w:customStyle="1" w:styleId="BalloonTextChar">
    <w:name w:val="Balloon Text Char"/>
    <w:basedOn w:val="DefaultParagraphFont"/>
    <w:link w:val="BalloonText"/>
    <w:rsid w:val="00A67AB9"/>
    <w:rPr>
      <w:rFonts w:ascii="Tahoma" w:hAnsi="Tahoma" w:cs="Tahoma"/>
      <w:sz w:val="16"/>
      <w:szCs w:val="16"/>
    </w:rPr>
  </w:style>
  <w:style w:type="character" w:styleId="Hyperlink">
    <w:name w:val="Hyperlink"/>
    <w:basedOn w:val="DefaultParagraphFont"/>
    <w:rsid w:val="006C12E9"/>
    <w:rPr>
      <w:color w:val="0000FF" w:themeColor="hyperlink"/>
      <w:u w:val="single"/>
    </w:rPr>
  </w:style>
  <w:style w:type="character" w:styleId="FollowedHyperlink">
    <w:name w:val="FollowedHyperlink"/>
    <w:basedOn w:val="DefaultParagraphFont"/>
    <w:semiHidden/>
    <w:unhideWhenUsed/>
    <w:rsid w:val="009E1E94"/>
    <w:rPr>
      <w:color w:val="800080" w:themeColor="followedHyperlink"/>
      <w:u w:val="single"/>
    </w:rPr>
  </w:style>
  <w:style w:type="paragraph" w:styleId="Revision">
    <w:name w:val="Revision"/>
    <w:hidden/>
    <w:uiPriority w:val="99"/>
    <w:semiHidden/>
    <w:rsid w:val="00166ED0"/>
    <w:rPr>
      <w:sz w:val="24"/>
      <w:szCs w:val="24"/>
    </w:rPr>
  </w:style>
  <w:style w:type="character" w:customStyle="1" w:styleId="Heading1Char">
    <w:name w:val="Heading 1 Char"/>
    <w:basedOn w:val="DefaultParagraphFont"/>
    <w:link w:val="Heading1"/>
    <w:rsid w:val="00166ED0"/>
    <w:rPr>
      <w:rFonts w:asciiTheme="majorHAnsi" w:eastAsiaTheme="majorEastAsia" w:hAnsiTheme="majorHAnsi" w:cstheme="majorBidi"/>
      <w:color w:val="365F91" w:themeColor="accent1" w:themeShade="BF"/>
      <w:sz w:val="32"/>
      <w:szCs w:val="32"/>
    </w:rPr>
  </w:style>
  <w:style w:type="character" w:styleId="Mention">
    <w:name w:val="Mention"/>
    <w:basedOn w:val="DefaultParagraphFont"/>
    <w:uiPriority w:val="99"/>
    <w:unhideWhenUsed/>
    <w:rsid w:val="00B468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pis.ceris.purdu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ps.ceris.purdue.edu/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st.ceris.purdue.edu/services/surveyplanning/?source=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ateandTime xmlns="4b79f948-d303-46c5-90ab-cfd5cb49efd5"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7" ma:contentTypeDescription="Create a new document." ma:contentTypeScope="" ma:versionID="921c75ce35177f8a350cabdf22e34614">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b22fb2969dd449b4675fad771940afca"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2" nillable="true" ma:displayName="Date and Time " ma:format="DateOnly" ma:internalName="Dateand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65207-F83A-404C-BF71-7EF95ECD8AA2}">
  <ds:schemaRefs>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4b79f948-d303-46c5-90ab-cfd5cb49efd5"/>
    <ds:schemaRef ds:uri="http://schemas.microsoft.com/office/infopath/2007/PartnerControls"/>
    <ds:schemaRef ds:uri="de2a901d-5715-4953-ad41-48e0d41e320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797ECB5-C08C-467F-8364-58CA165EE29A}">
  <ds:schemaRefs>
    <ds:schemaRef ds:uri="http://schemas.microsoft.com/office/2006/metadata/longProperties"/>
  </ds:schemaRefs>
</ds:datastoreItem>
</file>

<file path=customXml/itemProps3.xml><?xml version="1.0" encoding="utf-8"?>
<ds:datastoreItem xmlns:ds="http://schemas.openxmlformats.org/officeDocument/2006/customXml" ds:itemID="{5ADA8FE5-410C-44EA-BA7E-EB90748573C3}">
  <ds:schemaRefs>
    <ds:schemaRef ds:uri="http://schemas.microsoft.com/sharepoint/v3/contenttype/forms"/>
  </ds:schemaRefs>
</ds:datastoreItem>
</file>

<file path=customXml/itemProps4.xml><?xml version="1.0" encoding="utf-8"?>
<ds:datastoreItem xmlns:ds="http://schemas.openxmlformats.org/officeDocument/2006/customXml" ds:itemID="{CA658675-A0C9-44A2-8759-34308F0AF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9f948-d303-46c5-90ab-cfd5cb49efd5"/>
    <ds:schemaRef ds:uri="de2a901d-5715-4953-ad41-48e0d41e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JBowers</dc:creator>
  <cp:lastModifiedBy>Gresham, Tina - MRP-APHIS</cp:lastModifiedBy>
  <cp:revision>69</cp:revision>
  <cp:lastPrinted>2014-03-26T13:02:00Z</cp:lastPrinted>
  <dcterms:created xsi:type="dcterms:W3CDTF">2011-04-14T13:21:00Z</dcterms:created>
  <dcterms:modified xsi:type="dcterms:W3CDTF">2025-06-03T16:17:00Z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0x0101003AFC6A9AD86D9B45A3738FB506616F4D</vt:lpwstr>
  </property>
  <property fmtid="{D5CDD505-2E9C-101B-9397-08002B2CF9AE}" pid="4" name="_dlc_DocIdItemGuid">
    <vt:lpwstr>c9688248-d88e-4949-8a63-a6d6ab2b5ee4</vt:lpwstr>
  </property>
  <property fmtid="{D5CDD505-2E9C-101B-9397-08002B2CF9AE}" pid="5" name="source_item_id">
    <vt:i4>461</vt:i4>
  </property>
  <property fmtid="{D5CDD505-2E9C-101B-9397-08002B2CF9AE}" pid="6" name="Order">
    <vt:r8>114100</vt:r8>
  </property>
  <property fmtid="{D5CDD505-2E9C-101B-9397-08002B2CF9AE}" pid="7" name="xd_ProgID">
    <vt:lpwstr/>
  </property>
  <property fmtid="{D5CDD505-2E9C-101B-9397-08002B2CF9AE}" pid="8" name="_CopySource">
    <vt:lpwstr/>
  </property>
  <property fmtid="{D5CDD505-2E9C-101B-9397-08002B2CF9AE}" pid="9" name="TemplateUrl">
    <vt:lpwstr/>
  </property>
  <property fmtid="{D5CDD505-2E9C-101B-9397-08002B2CF9AE}" pid="10" name="xd_Signature">
    <vt:bool>false</vt:bool>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_dlc_BarcodePreview">
    <vt:lpwstr>, </vt:lpwstr>
  </property>
  <property fmtid="{D5CDD505-2E9C-101B-9397-08002B2CF9AE}" pid="15" name="_dlc_DocId">
    <vt:lpwstr>TZW7DVY6KAAX-1167443615-3658</vt:lpwstr>
  </property>
  <property fmtid="{D5CDD505-2E9C-101B-9397-08002B2CF9AE}" pid="16" name="_dlc_DocIdUrl">
    <vt:lpwstr>https://usdagcc.sharepoint.com/sites/aphis-ppq/CAPS/_layouts/15/DocIdRedir.aspx?ID=TZW7DVY6KAAX-1167443615-3658, TZW7DVY6KAAX-1167443615-3658</vt:lpwstr>
  </property>
</Properties>
</file>